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426DF" w14:textId="77777777" w:rsidR="00C7672E" w:rsidRPr="00C7672E" w:rsidRDefault="00C7672E" w:rsidP="00C7672E">
      <w:pPr>
        <w:spacing w:after="0" w:line="240" w:lineRule="auto"/>
        <w:rPr>
          <w:rFonts w:ascii="Times New Roman" w:eastAsiaTheme="minorEastAsia" w:hAnsi="Times New Roman" w:cs="Times New Roman"/>
          <w:sz w:val="24"/>
          <w:szCs w:val="24"/>
          <w:lang w:eastAsia="ru-RU"/>
        </w:rPr>
      </w:pPr>
      <w:r w:rsidRPr="00C7672E">
        <w:rPr>
          <w:rFonts w:ascii="Times New Roman" w:eastAsiaTheme="minorEastAsia" w:hAnsi="Times New Roman" w:cs="Times New Roman"/>
          <w:sz w:val="24"/>
          <w:szCs w:val="24"/>
          <w:lang w:eastAsia="ru-RU"/>
        </w:rPr>
        <w:t xml:space="preserve">                                                                                                                                                  Приложение 1  </w:t>
      </w:r>
    </w:p>
    <w:p w14:paraId="2E0410E7" w14:textId="77777777" w:rsidR="00C7672E" w:rsidRPr="00C7672E" w:rsidRDefault="00C7672E" w:rsidP="00C7672E">
      <w:pPr>
        <w:spacing w:after="0" w:line="240" w:lineRule="auto"/>
        <w:jc w:val="right"/>
        <w:rPr>
          <w:rFonts w:ascii="Times New Roman" w:eastAsiaTheme="minorEastAsia" w:hAnsi="Times New Roman" w:cs="Times New Roman"/>
          <w:sz w:val="24"/>
          <w:szCs w:val="24"/>
          <w:lang w:eastAsia="ru-RU"/>
        </w:rPr>
      </w:pPr>
      <w:r w:rsidRPr="00C7672E">
        <w:rPr>
          <w:rFonts w:ascii="Times New Roman" w:eastAsiaTheme="minorEastAsia" w:hAnsi="Times New Roman" w:cs="Times New Roman"/>
          <w:sz w:val="24"/>
          <w:szCs w:val="24"/>
          <w:lang w:eastAsia="ru-RU"/>
        </w:rPr>
        <w:t xml:space="preserve">к ООП ООО </w:t>
      </w:r>
    </w:p>
    <w:p w14:paraId="6D094A3A"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672E">
        <w:rPr>
          <w:rFonts w:ascii="Times New Roman" w:eastAsiaTheme="minorEastAsia" w:hAnsi="Times New Roman" w:cs="Times New Roman"/>
          <w:sz w:val="24"/>
          <w:szCs w:val="24"/>
          <w:lang w:eastAsia="ru-RU"/>
        </w:rPr>
        <w:t>УТВЕРЖДЕНО</w:t>
      </w:r>
    </w:p>
    <w:p w14:paraId="18718AE2"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672E">
        <w:rPr>
          <w:rFonts w:ascii="Times New Roman" w:eastAsiaTheme="minorEastAsia" w:hAnsi="Times New Roman" w:cs="Times New Roman"/>
          <w:sz w:val="24"/>
          <w:szCs w:val="24"/>
          <w:lang w:eastAsia="ru-RU"/>
        </w:rPr>
        <w:t xml:space="preserve">приказом директора </w:t>
      </w:r>
    </w:p>
    <w:p w14:paraId="56E9C4A9" w14:textId="691A9FF1"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7672E">
        <w:rPr>
          <w:rFonts w:ascii="Times New Roman" w:eastAsiaTheme="minorEastAsia" w:hAnsi="Times New Roman" w:cs="Times New Roman"/>
          <w:sz w:val="24"/>
          <w:szCs w:val="24"/>
          <w:lang w:eastAsia="ru-RU"/>
        </w:rPr>
        <w:t xml:space="preserve">школы </w:t>
      </w:r>
      <w:r w:rsidR="006245F0">
        <w:t>№ 150 от 31.08.24</w:t>
      </w:r>
      <w:bookmarkStart w:id="0" w:name="_GoBack"/>
      <w:bookmarkEnd w:id="0"/>
    </w:p>
    <w:p w14:paraId="612A68F3"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33091F26"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7FFCCBB8"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202046A9"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11437BC4"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64EFD4C9"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5FC300E7"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57068E9C"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3199D7B5" w14:textId="77777777" w:rsidR="00C7672E" w:rsidRPr="00C7672E" w:rsidRDefault="00C7672E" w:rsidP="00C7672E">
      <w:pPr>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14:paraId="75F4F6D8" w14:textId="77777777" w:rsidR="00C7672E" w:rsidRPr="00C7672E" w:rsidRDefault="00C7672E" w:rsidP="00C7672E">
      <w:pPr>
        <w:autoSpaceDE w:val="0"/>
        <w:autoSpaceDN w:val="0"/>
        <w:adjustRightInd w:val="0"/>
        <w:spacing w:after="0" w:line="240" w:lineRule="auto"/>
        <w:rPr>
          <w:rFonts w:ascii="Times New Roman" w:eastAsiaTheme="minorEastAsia" w:hAnsi="Times New Roman" w:cs="Times New Roman"/>
          <w:sz w:val="24"/>
          <w:szCs w:val="24"/>
          <w:lang w:eastAsia="ru-RU"/>
        </w:rPr>
      </w:pPr>
    </w:p>
    <w:p w14:paraId="51AEB03B" w14:textId="77777777" w:rsidR="00C7672E" w:rsidRPr="00C7672E" w:rsidRDefault="00C7672E" w:rsidP="00C7672E">
      <w:pPr>
        <w:spacing w:after="0" w:line="240" w:lineRule="auto"/>
        <w:jc w:val="center"/>
        <w:rPr>
          <w:rFonts w:ascii="Times New Roman" w:eastAsiaTheme="minorEastAsia" w:hAnsi="Times New Roman" w:cs="Times New Roman"/>
          <w:sz w:val="28"/>
          <w:szCs w:val="28"/>
          <w:lang w:eastAsia="ru-RU"/>
        </w:rPr>
      </w:pPr>
      <w:r w:rsidRPr="00C7672E">
        <w:rPr>
          <w:rFonts w:ascii="Times New Roman" w:eastAsiaTheme="minorEastAsia" w:hAnsi="Times New Roman" w:cs="Times New Roman"/>
          <w:sz w:val="28"/>
          <w:szCs w:val="28"/>
          <w:lang w:eastAsia="ru-RU"/>
        </w:rPr>
        <w:t>Рабочая программа учебного курса</w:t>
      </w:r>
    </w:p>
    <w:p w14:paraId="35ABB9B3" w14:textId="77777777" w:rsidR="00C7672E" w:rsidRPr="00C7672E" w:rsidRDefault="00C7672E" w:rsidP="00C7672E">
      <w:pPr>
        <w:spacing w:after="0" w:line="240" w:lineRule="auto"/>
        <w:jc w:val="center"/>
        <w:rPr>
          <w:rFonts w:ascii="Times New Roman" w:eastAsiaTheme="minorEastAsia" w:hAnsi="Times New Roman" w:cs="Times New Roman"/>
          <w:sz w:val="28"/>
          <w:szCs w:val="28"/>
          <w:lang w:eastAsia="ru-RU"/>
        </w:rPr>
      </w:pPr>
      <w:r w:rsidRPr="00C7672E">
        <w:rPr>
          <w:rFonts w:ascii="Times New Roman" w:eastAsiaTheme="minorEastAsia" w:hAnsi="Times New Roman" w:cs="Times New Roman"/>
          <w:sz w:val="28"/>
          <w:szCs w:val="28"/>
          <w:lang w:eastAsia="ru-RU"/>
        </w:rPr>
        <w:t>внеурочной деятельности</w:t>
      </w:r>
    </w:p>
    <w:p w14:paraId="17FFE1F2" w14:textId="77777777" w:rsidR="00C7672E" w:rsidRPr="00C7672E" w:rsidRDefault="00C7672E" w:rsidP="00C7672E">
      <w:pPr>
        <w:widowControl w:val="0"/>
        <w:autoSpaceDE w:val="0"/>
        <w:autoSpaceDN w:val="0"/>
        <w:spacing w:before="4" w:after="0" w:line="240" w:lineRule="auto"/>
        <w:rPr>
          <w:rFonts w:ascii="Times New Roman" w:eastAsia="Times New Roman" w:hAnsi="Times New Roman" w:cs="Times New Roman"/>
          <w:sz w:val="26"/>
          <w:szCs w:val="24"/>
        </w:rPr>
      </w:pPr>
    </w:p>
    <w:p w14:paraId="4E8BB331" w14:textId="77777777" w:rsidR="00C7672E" w:rsidRPr="00C7672E" w:rsidRDefault="00C7672E" w:rsidP="00C7672E">
      <w:pPr>
        <w:spacing w:after="0" w:line="275" w:lineRule="exact"/>
        <w:ind w:left="1158" w:right="1166"/>
        <w:rPr>
          <w:rFonts w:ascii="Times New Roman" w:eastAsiaTheme="minorEastAsia" w:hAnsi="Times New Roman" w:cs="Times New Roman"/>
          <w:b/>
          <w:sz w:val="26"/>
          <w:lang w:eastAsia="ru-RU"/>
        </w:rPr>
      </w:pPr>
    </w:p>
    <w:p w14:paraId="60663411" w14:textId="77777777" w:rsidR="00C7672E" w:rsidRPr="00C7672E" w:rsidRDefault="00C7672E" w:rsidP="00C7672E">
      <w:pPr>
        <w:widowControl w:val="0"/>
        <w:autoSpaceDE w:val="0"/>
        <w:autoSpaceDN w:val="0"/>
        <w:spacing w:before="4" w:after="0" w:line="240" w:lineRule="auto"/>
        <w:rPr>
          <w:rFonts w:ascii="Times New Roman" w:eastAsia="Times New Roman" w:hAnsi="Times New Roman" w:cs="Times New Roman"/>
          <w:b/>
          <w:sz w:val="31"/>
          <w:szCs w:val="24"/>
        </w:rPr>
      </w:pPr>
    </w:p>
    <w:p w14:paraId="4BE86523" w14:textId="77777777" w:rsidR="00C7672E" w:rsidRPr="00C7672E" w:rsidRDefault="00C7672E" w:rsidP="00C7672E">
      <w:pPr>
        <w:widowControl w:val="0"/>
        <w:autoSpaceDE w:val="0"/>
        <w:autoSpaceDN w:val="0"/>
        <w:spacing w:after="0" w:line="240" w:lineRule="auto"/>
        <w:ind w:left="286" w:right="1158"/>
        <w:outlineLvl w:val="1"/>
        <w:rPr>
          <w:rFonts w:ascii="Times New Roman" w:eastAsia="Times New Roman" w:hAnsi="Times New Roman" w:cs="Times New Roman"/>
          <w:sz w:val="28"/>
          <w:szCs w:val="28"/>
        </w:rPr>
      </w:pPr>
      <w:r w:rsidRPr="00C7672E">
        <w:rPr>
          <w:rFonts w:ascii="Times New Roman" w:eastAsia="Times New Roman" w:hAnsi="Times New Roman" w:cs="Times New Roman"/>
          <w:sz w:val="36"/>
          <w:szCs w:val="36"/>
        </w:rPr>
        <w:t xml:space="preserve">                                </w:t>
      </w:r>
      <w:r w:rsidRPr="00C7672E">
        <w:rPr>
          <w:rFonts w:ascii="Times New Roman" w:eastAsia="Times New Roman" w:hAnsi="Times New Roman" w:cs="Times New Roman"/>
          <w:sz w:val="28"/>
          <w:szCs w:val="28"/>
        </w:rPr>
        <w:t>«АНГЛИЙСКИЙ</w:t>
      </w:r>
      <w:r w:rsidRPr="00C7672E">
        <w:rPr>
          <w:rFonts w:ascii="Times New Roman" w:eastAsia="Times New Roman" w:hAnsi="Times New Roman" w:cs="Times New Roman"/>
          <w:spacing w:val="-7"/>
          <w:sz w:val="28"/>
          <w:szCs w:val="28"/>
        </w:rPr>
        <w:t xml:space="preserve"> </w:t>
      </w:r>
      <w:r w:rsidRPr="00C7672E">
        <w:rPr>
          <w:rFonts w:ascii="Times New Roman" w:eastAsia="Times New Roman" w:hAnsi="Times New Roman" w:cs="Times New Roman"/>
          <w:sz w:val="28"/>
          <w:szCs w:val="28"/>
        </w:rPr>
        <w:t>БЕЗ ОШИБОК»</w:t>
      </w:r>
    </w:p>
    <w:p w14:paraId="2D7CDE4F" w14:textId="77777777" w:rsidR="00C7672E" w:rsidRPr="00C7672E" w:rsidRDefault="00C7672E" w:rsidP="00C7672E">
      <w:pPr>
        <w:widowControl w:val="0"/>
        <w:autoSpaceDE w:val="0"/>
        <w:autoSpaceDN w:val="0"/>
        <w:spacing w:after="0" w:line="240" w:lineRule="auto"/>
        <w:jc w:val="center"/>
        <w:rPr>
          <w:rFonts w:ascii="Times New Roman" w:eastAsia="Times New Roman" w:hAnsi="Times New Roman" w:cs="Times New Roman"/>
          <w:sz w:val="28"/>
          <w:szCs w:val="28"/>
        </w:rPr>
      </w:pPr>
    </w:p>
    <w:p w14:paraId="2A695A70" w14:textId="325ACEF3" w:rsidR="00C7672E" w:rsidRPr="00C7672E" w:rsidRDefault="00C7672E" w:rsidP="00C7672E">
      <w:pPr>
        <w:widowControl w:val="0"/>
        <w:autoSpaceDE w:val="0"/>
        <w:autoSpaceDN w:val="0"/>
        <w:spacing w:before="5" w:after="0" w:line="240" w:lineRule="auto"/>
        <w:rPr>
          <w:rFonts w:ascii="Times New Roman" w:eastAsia="Times New Roman" w:hAnsi="Times New Roman" w:cs="Times New Roman"/>
          <w:sz w:val="28"/>
          <w:szCs w:val="28"/>
        </w:rPr>
      </w:pPr>
      <w:r w:rsidRPr="00C7672E">
        <w:rPr>
          <w:rFonts w:ascii="Times New Roman" w:eastAsia="Times New Roman" w:hAnsi="Times New Roman" w:cs="Times New Roman"/>
          <w:sz w:val="28"/>
          <w:szCs w:val="28"/>
        </w:rPr>
        <w:t xml:space="preserve">                                                      для обучающихся </w:t>
      </w:r>
      <w:r w:rsidR="00B05A1A" w:rsidRPr="006245F0">
        <w:rPr>
          <w:rFonts w:ascii="Times New Roman" w:eastAsia="Times New Roman" w:hAnsi="Times New Roman" w:cs="Times New Roman"/>
          <w:sz w:val="28"/>
          <w:szCs w:val="28"/>
        </w:rPr>
        <w:t xml:space="preserve">8 </w:t>
      </w:r>
      <w:r w:rsidRPr="00C7672E">
        <w:rPr>
          <w:rFonts w:ascii="Times New Roman" w:eastAsia="Times New Roman" w:hAnsi="Times New Roman" w:cs="Times New Roman"/>
          <w:sz w:val="28"/>
          <w:szCs w:val="28"/>
        </w:rPr>
        <w:t>класса</w:t>
      </w:r>
    </w:p>
    <w:p w14:paraId="26BF3715" w14:textId="77777777" w:rsidR="00C7672E" w:rsidRPr="00C7672E" w:rsidRDefault="00C7672E" w:rsidP="00C7672E">
      <w:pPr>
        <w:spacing w:after="0" w:line="240" w:lineRule="auto"/>
        <w:jc w:val="center"/>
        <w:rPr>
          <w:rFonts w:ascii="Times New Roman" w:eastAsiaTheme="minorEastAsia" w:hAnsi="Times New Roman" w:cs="Times New Roman"/>
          <w:sz w:val="28"/>
          <w:szCs w:val="28"/>
          <w:lang w:eastAsia="ru-RU"/>
        </w:rPr>
      </w:pPr>
    </w:p>
    <w:p w14:paraId="10B0E38B" w14:textId="77777777" w:rsidR="00C7672E" w:rsidRPr="00C7672E" w:rsidRDefault="00C7672E" w:rsidP="00C7672E">
      <w:pPr>
        <w:spacing w:after="0" w:line="240" w:lineRule="auto"/>
        <w:jc w:val="center"/>
        <w:rPr>
          <w:rFonts w:ascii="Times New Roman" w:eastAsiaTheme="minorEastAsia" w:hAnsi="Times New Roman" w:cs="Times New Roman"/>
          <w:sz w:val="28"/>
          <w:szCs w:val="28"/>
          <w:lang w:eastAsia="ru-RU"/>
        </w:rPr>
      </w:pPr>
    </w:p>
    <w:p w14:paraId="6D1606D6"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01113A8E"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0D0001FA"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545883A0"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62BE721E"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3F2CDB17"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36DDD44D"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77266ABB"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17D98332"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0E8AC100"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7C1ADA70"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2D3AF8CB" w14:textId="77777777" w:rsidR="00C7672E" w:rsidRPr="00C7672E" w:rsidRDefault="00C7672E" w:rsidP="00C7672E">
      <w:pPr>
        <w:spacing w:after="0" w:line="240" w:lineRule="auto"/>
        <w:jc w:val="center"/>
        <w:rPr>
          <w:rFonts w:ascii="Times New Roman" w:eastAsiaTheme="minorEastAsia" w:hAnsi="Times New Roman" w:cs="Times New Roman"/>
          <w:lang w:eastAsia="ru-RU"/>
        </w:rPr>
      </w:pPr>
    </w:p>
    <w:p w14:paraId="4A675232" w14:textId="77777777" w:rsidR="00C7672E" w:rsidRPr="00C7672E" w:rsidRDefault="00C7672E" w:rsidP="00C7672E">
      <w:pPr>
        <w:widowControl w:val="0"/>
        <w:autoSpaceDE w:val="0"/>
        <w:autoSpaceDN w:val="0"/>
        <w:spacing w:before="66" w:after="0" w:line="240" w:lineRule="auto"/>
        <w:ind w:left="1293" w:right="1166"/>
        <w:jc w:val="center"/>
        <w:rPr>
          <w:rFonts w:ascii="Times New Roman" w:eastAsia="Times New Roman" w:hAnsi="Times New Roman" w:cs="Times New Roman"/>
          <w:sz w:val="24"/>
          <w:szCs w:val="24"/>
        </w:rPr>
      </w:pPr>
    </w:p>
    <w:p w14:paraId="78C928D2" w14:textId="77777777" w:rsidR="00C7672E" w:rsidRPr="00C7672E" w:rsidRDefault="00C7672E" w:rsidP="00C7672E">
      <w:pPr>
        <w:widowControl w:val="0"/>
        <w:autoSpaceDE w:val="0"/>
        <w:autoSpaceDN w:val="0"/>
        <w:spacing w:before="66" w:after="0" w:line="240" w:lineRule="auto"/>
        <w:ind w:left="1293" w:right="1166"/>
        <w:jc w:val="center"/>
        <w:rPr>
          <w:rFonts w:ascii="Times New Roman" w:eastAsia="Times New Roman" w:hAnsi="Times New Roman" w:cs="Times New Roman"/>
          <w:sz w:val="24"/>
          <w:szCs w:val="24"/>
        </w:rPr>
      </w:pPr>
    </w:p>
    <w:p w14:paraId="582FE644" w14:textId="77777777" w:rsidR="00C7672E" w:rsidRPr="00C7672E" w:rsidRDefault="00C7672E" w:rsidP="00C7672E">
      <w:pPr>
        <w:widowControl w:val="0"/>
        <w:autoSpaceDE w:val="0"/>
        <w:autoSpaceDN w:val="0"/>
        <w:spacing w:before="66" w:after="0" w:line="240" w:lineRule="auto"/>
        <w:ind w:left="1293" w:right="1166"/>
        <w:jc w:val="center"/>
        <w:rPr>
          <w:rFonts w:ascii="Times New Roman" w:eastAsia="Times New Roman" w:hAnsi="Times New Roman" w:cs="Times New Roman"/>
          <w:sz w:val="24"/>
          <w:szCs w:val="24"/>
        </w:rPr>
      </w:pPr>
    </w:p>
    <w:p w14:paraId="40A1A0C9" w14:textId="77777777" w:rsidR="00C7672E" w:rsidRPr="00C7672E" w:rsidRDefault="00C7672E" w:rsidP="00C7672E">
      <w:pPr>
        <w:widowControl w:val="0"/>
        <w:autoSpaceDE w:val="0"/>
        <w:autoSpaceDN w:val="0"/>
        <w:spacing w:before="66" w:after="0" w:line="240" w:lineRule="auto"/>
        <w:ind w:left="1293" w:right="1166"/>
        <w:jc w:val="center"/>
        <w:rPr>
          <w:rFonts w:ascii="Times New Roman" w:eastAsia="Times New Roman" w:hAnsi="Times New Roman" w:cs="Times New Roman"/>
          <w:sz w:val="24"/>
          <w:szCs w:val="24"/>
        </w:rPr>
      </w:pPr>
    </w:p>
    <w:p w14:paraId="13A20FF2" w14:textId="77777777" w:rsidR="00C7672E" w:rsidRPr="00C7672E" w:rsidRDefault="00C7672E" w:rsidP="00C7672E">
      <w:pPr>
        <w:widowControl w:val="0"/>
        <w:autoSpaceDE w:val="0"/>
        <w:autoSpaceDN w:val="0"/>
        <w:spacing w:before="66" w:after="0" w:line="240" w:lineRule="auto"/>
        <w:ind w:left="1293" w:right="1166"/>
        <w:jc w:val="center"/>
        <w:rPr>
          <w:rFonts w:ascii="Times New Roman" w:eastAsia="Times New Roman" w:hAnsi="Times New Roman" w:cs="Times New Roman"/>
          <w:sz w:val="24"/>
          <w:szCs w:val="24"/>
        </w:rPr>
      </w:pPr>
    </w:p>
    <w:p w14:paraId="4B4A70FC"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01DD44A0"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209E4FC5"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74670165"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2EAD85D0"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51F35BCC"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001575C8"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525436DF"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03C9F237"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755DE9FD" w14:textId="77777777" w:rsidR="00C7672E" w:rsidRPr="00C7672E" w:rsidRDefault="00C7672E" w:rsidP="00C7672E">
      <w:pPr>
        <w:spacing w:after="0" w:line="240" w:lineRule="auto"/>
        <w:ind w:left="3860"/>
        <w:rPr>
          <w:rFonts w:ascii="Times New Roman" w:eastAsia="Times New Roman" w:hAnsi="Times New Roman" w:cs="Times New Roman"/>
          <w:b/>
          <w:bCs/>
          <w:sz w:val="24"/>
          <w:szCs w:val="24"/>
          <w:lang w:eastAsia="ru-RU"/>
        </w:rPr>
      </w:pPr>
    </w:p>
    <w:p w14:paraId="2EE69017" w14:textId="77777777" w:rsidR="00C7672E" w:rsidRPr="00C7672E" w:rsidRDefault="00C7672E" w:rsidP="00C7672E">
      <w:pPr>
        <w:spacing w:after="0" w:line="145" w:lineRule="exact"/>
        <w:rPr>
          <w:rFonts w:ascii="Times New Roman" w:eastAsiaTheme="minorEastAsia" w:hAnsi="Times New Roman" w:cs="Times New Roman"/>
          <w:sz w:val="20"/>
          <w:szCs w:val="20"/>
          <w:lang w:eastAsia="ru-RU"/>
        </w:rPr>
      </w:pPr>
    </w:p>
    <w:p w14:paraId="5E327B86" w14:textId="77777777" w:rsidR="00C7672E" w:rsidRPr="00C7672E" w:rsidRDefault="00C7672E" w:rsidP="00C7672E">
      <w:pPr>
        <w:spacing w:after="0" w:line="19" w:lineRule="exact"/>
        <w:rPr>
          <w:rFonts w:ascii="Times New Roman" w:eastAsiaTheme="minorEastAsia" w:hAnsi="Times New Roman" w:cs="Times New Roman"/>
          <w:sz w:val="20"/>
          <w:szCs w:val="20"/>
          <w:lang w:eastAsia="ru-RU"/>
        </w:rPr>
      </w:pPr>
    </w:p>
    <w:p w14:paraId="51B9B439" w14:textId="77777777" w:rsidR="00C7672E" w:rsidRPr="00C7672E" w:rsidRDefault="00C7672E" w:rsidP="00C7672E">
      <w:pPr>
        <w:spacing w:after="0" w:line="357" w:lineRule="auto"/>
        <w:ind w:firstLine="708"/>
        <w:jc w:val="both"/>
        <w:rPr>
          <w:rFonts w:ascii="Times New Roman" w:eastAsia="Times New Roman" w:hAnsi="Times New Roman" w:cs="Times New Roman"/>
          <w:sz w:val="24"/>
          <w:szCs w:val="24"/>
          <w:lang w:eastAsia="ru-RU"/>
        </w:rPr>
      </w:pPr>
    </w:p>
    <w:p w14:paraId="5C43C1CD" w14:textId="479E660E" w:rsidR="00C7672E" w:rsidRPr="00E64541" w:rsidRDefault="00E64541" w:rsidP="00E64541">
      <w:pPr>
        <w:spacing w:after="0" w:line="357" w:lineRule="auto"/>
        <w:ind w:firstLine="708"/>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                         </w:t>
      </w:r>
      <w:r w:rsidR="00C7672E" w:rsidRPr="00E64541">
        <w:rPr>
          <w:rFonts w:ascii="Times New Roman" w:eastAsia="Times New Roman" w:hAnsi="Times New Roman" w:cs="Times New Roman"/>
          <w:b/>
          <w:bCs/>
          <w:sz w:val="24"/>
          <w:szCs w:val="24"/>
          <w:lang w:eastAsia="ru-RU"/>
        </w:rPr>
        <w:t>Содержание курса внеурочной деятельности</w:t>
      </w:r>
    </w:p>
    <w:p w14:paraId="2E6EC02C" w14:textId="77777777" w:rsidR="00C7672E" w:rsidRPr="00E64541" w:rsidRDefault="00C7672E" w:rsidP="00E64541">
      <w:pPr>
        <w:spacing w:after="0" w:line="149" w:lineRule="exact"/>
        <w:rPr>
          <w:rFonts w:ascii="Times New Roman" w:eastAsiaTheme="minorEastAsia" w:hAnsi="Times New Roman" w:cs="Times New Roman"/>
          <w:sz w:val="24"/>
          <w:szCs w:val="24"/>
          <w:lang w:eastAsia="ru-RU"/>
        </w:rPr>
      </w:pPr>
    </w:p>
    <w:p w14:paraId="69CF24A2" w14:textId="00113CD7" w:rsidR="00C7672E" w:rsidRPr="00E64541" w:rsidRDefault="00E64541" w:rsidP="00E64541">
      <w:pPr>
        <w:spacing w:after="0" w:line="264" w:lineRule="auto"/>
        <w:ind w:firstLine="60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w:t>
      </w:r>
      <w:r w:rsidR="00C7672E" w:rsidRPr="00E64541">
        <w:rPr>
          <w:rFonts w:ascii="Times New Roman" w:eastAsia="Times New Roman" w:hAnsi="Times New Roman" w:cs="Times New Roman"/>
          <w:b/>
          <w:color w:val="000000"/>
          <w:sz w:val="24"/>
          <w:szCs w:val="24"/>
        </w:rPr>
        <w:t>Коммуникативные умения</w:t>
      </w:r>
    </w:p>
    <w:p w14:paraId="4ABD541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C4FA5C9"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Взаимоотношения в семье и с друзьями. Семейные праздники. Обязанности по дому.</w:t>
      </w:r>
    </w:p>
    <w:p w14:paraId="7697E908"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Внешность и характер человека (литературного персонажа).</w:t>
      </w:r>
    </w:p>
    <w:p w14:paraId="3CD3D004"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Досуг и увлечения (хобби) современного подростка (чтение, кино, театр, музей, спорт, музыка).</w:t>
      </w:r>
    </w:p>
    <w:p w14:paraId="24E009E3"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Здоровый образ жизни: режим труда и отдыха, фитнес, сбалансированное питание.</w:t>
      </w:r>
    </w:p>
    <w:p w14:paraId="41E81A8A"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Покупки: одежда, обувь и продукты питания.</w:t>
      </w:r>
    </w:p>
    <w:p w14:paraId="004EE82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6E2C75E8"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Каникулы в различное время года. Виды отдыха. Путешествия по России и иностранным странам.</w:t>
      </w:r>
    </w:p>
    <w:p w14:paraId="3AB4346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Природа: дикие и домашние животные. Климат, погода.</w:t>
      </w:r>
    </w:p>
    <w:p w14:paraId="2E4B23A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Жизнь в городе и сельской местности. Описание родного города (села). Транспорт.</w:t>
      </w:r>
    </w:p>
    <w:p w14:paraId="13A41F3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Средства массовой информации (телевидение, журналы, Интернет).</w:t>
      </w:r>
    </w:p>
    <w:p w14:paraId="1A4DDDB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83E93F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p w14:paraId="53BE2059"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Говорение</w:t>
      </w:r>
    </w:p>
    <w:p w14:paraId="3FEBDF1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Развитие коммуникативных умений </w:t>
      </w:r>
      <w:r w:rsidRPr="00E64541">
        <w:rPr>
          <w:rFonts w:ascii="Times New Roman" w:eastAsia="Times New Roman" w:hAnsi="Times New Roman" w:cs="Times New Roman"/>
          <w:color w:val="000000"/>
          <w:sz w:val="24"/>
          <w:szCs w:val="24"/>
          <w:u w:val="single"/>
        </w:rPr>
        <w:t>диалогической речи</w:t>
      </w:r>
      <w:r w:rsidRPr="00E64541">
        <w:rPr>
          <w:rFonts w:ascii="Times New Roman" w:eastAsia="Times New Roman" w:hAnsi="Times New Roman" w:cs="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56D9FFE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43BCBA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50104D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322610E"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8F2001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Объём диалога – до 6 реплик со стороны каждого собеседника.</w:t>
      </w:r>
    </w:p>
    <w:p w14:paraId="66FB7B4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Развитие коммуникативных умений </w:t>
      </w:r>
      <w:r w:rsidRPr="00E64541">
        <w:rPr>
          <w:rFonts w:ascii="Times New Roman" w:eastAsia="Times New Roman" w:hAnsi="Times New Roman" w:cs="Times New Roman"/>
          <w:color w:val="000000"/>
          <w:sz w:val="24"/>
          <w:szCs w:val="24"/>
          <w:u w:val="single"/>
        </w:rPr>
        <w:t>монологической речи</w:t>
      </w:r>
      <w:r w:rsidRPr="00E64541">
        <w:rPr>
          <w:rFonts w:ascii="Times New Roman" w:eastAsia="Times New Roman" w:hAnsi="Times New Roman" w:cs="Times New Roman"/>
          <w:color w:val="000000"/>
          <w:sz w:val="24"/>
          <w:szCs w:val="24"/>
        </w:rPr>
        <w:t>:</w:t>
      </w:r>
    </w:p>
    <w:p w14:paraId="58B540B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14:paraId="3C8071DD"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69D0CC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повествование (сообщение);</w:t>
      </w:r>
    </w:p>
    <w:p w14:paraId="71FFA11A"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изложение (пересказ) основного содержания, прочитанного (прослушанного) текста;</w:t>
      </w:r>
    </w:p>
    <w:p w14:paraId="76D463D8"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краткое изложение результатов выполненной проектной работы.</w:t>
      </w:r>
    </w:p>
    <w:p w14:paraId="4D0749F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lastRenderedPageBreak/>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E64541">
        <w:rPr>
          <w:rFonts w:ascii="Times New Roman" w:eastAsia="Times New Roman" w:hAnsi="Times New Roman" w:cs="Times New Roman"/>
          <w:color w:val="000000"/>
          <w:sz w:val="24"/>
          <w:szCs w:val="24"/>
        </w:rPr>
        <w:t>ключевыхе</w:t>
      </w:r>
      <w:proofErr w:type="spellEnd"/>
      <w:r w:rsidRPr="00E64541">
        <w:rPr>
          <w:rFonts w:ascii="Times New Roman" w:eastAsia="Times New Roman" w:hAnsi="Times New Roman" w:cs="Times New Roman"/>
          <w:color w:val="000000"/>
          <w:sz w:val="24"/>
          <w:szCs w:val="24"/>
        </w:rPr>
        <w:t xml:space="preserve"> слов, планов, вопросов и (или) иллюстраций, фотографий, таблиц.</w:t>
      </w:r>
    </w:p>
    <w:p w14:paraId="2BAE0D68"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Объём монологического высказывания – 8–9 фраз.</w:t>
      </w:r>
    </w:p>
    <w:p w14:paraId="4F4525D9"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Аудирование</w:t>
      </w:r>
    </w:p>
    <w:p w14:paraId="2AC9D238"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14:paraId="1B9286C3"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F48A734"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014350DC"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E81A8A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F306A1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Время звучания текста (текстов) для аудирования – до 1,5 минуты.</w:t>
      </w:r>
    </w:p>
    <w:p w14:paraId="1F61A0CC"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Смысловое чтение</w:t>
      </w:r>
    </w:p>
    <w:p w14:paraId="7F627E0C"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008A82F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5CCE1B0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9F1018A"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14:paraId="5DD4F06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Чтение </w:t>
      </w:r>
      <w:proofErr w:type="spellStart"/>
      <w:r w:rsidRPr="00E64541">
        <w:rPr>
          <w:rFonts w:ascii="Times New Roman" w:eastAsia="Times New Roman" w:hAnsi="Times New Roman" w:cs="Times New Roman"/>
          <w:color w:val="000000"/>
          <w:sz w:val="24"/>
          <w:szCs w:val="24"/>
        </w:rPr>
        <w:t>несплошных</w:t>
      </w:r>
      <w:proofErr w:type="spellEnd"/>
      <w:r w:rsidRPr="00E64541">
        <w:rPr>
          <w:rFonts w:ascii="Times New Roman" w:eastAsia="Times New Roman" w:hAnsi="Times New Roman" w:cs="Times New Roman"/>
          <w:color w:val="000000"/>
          <w:sz w:val="24"/>
          <w:szCs w:val="24"/>
        </w:rPr>
        <w:t xml:space="preserve"> текстов (таблиц, диаграмм) и понимание представленной в них информации.</w:t>
      </w:r>
    </w:p>
    <w:p w14:paraId="4D18C25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E64541">
        <w:rPr>
          <w:rFonts w:ascii="Times New Roman" w:eastAsia="Times New Roman" w:hAnsi="Times New Roman" w:cs="Times New Roman"/>
          <w:color w:val="000000"/>
          <w:sz w:val="24"/>
          <w:szCs w:val="24"/>
        </w:rPr>
        <w:t>несплошной</w:t>
      </w:r>
      <w:proofErr w:type="spellEnd"/>
      <w:r w:rsidRPr="00E64541">
        <w:rPr>
          <w:rFonts w:ascii="Times New Roman" w:eastAsia="Times New Roman" w:hAnsi="Times New Roman" w:cs="Times New Roman"/>
          <w:color w:val="000000"/>
          <w:sz w:val="24"/>
          <w:szCs w:val="24"/>
        </w:rPr>
        <w:t xml:space="preserve"> текст (таблица, диаграмма).</w:t>
      </w:r>
    </w:p>
    <w:p w14:paraId="49E472A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Объём текста (текстов) для чтения – до 350 слов.</w:t>
      </w:r>
    </w:p>
    <w:p w14:paraId="5C0F2B7C"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Письменная речь</w:t>
      </w:r>
    </w:p>
    <w:p w14:paraId="4D04247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Развитие умений письменной речи:</w:t>
      </w:r>
    </w:p>
    <w:p w14:paraId="32F6C83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406B8C32"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14:paraId="78EE261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337341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lastRenderedPageBreak/>
        <w:t>создание небольшого письменного высказывания с использованием образца, плана, таблицы. Объём письменного высказывания – до 90 слов.</w:t>
      </w:r>
    </w:p>
    <w:p w14:paraId="57D62EF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b/>
          <w:color w:val="000000"/>
          <w:sz w:val="24"/>
          <w:szCs w:val="24"/>
        </w:rPr>
        <w:t>Языковые знания и умения</w:t>
      </w:r>
    </w:p>
    <w:p w14:paraId="4ED5C1E8"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Фонетическая сторона речи</w:t>
      </w:r>
    </w:p>
    <w:p w14:paraId="797CAFE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F74395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8C84F9D"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14:paraId="67A31CCA"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Объём текста для чтения вслух – до 100 слов.</w:t>
      </w:r>
    </w:p>
    <w:p w14:paraId="77945AA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Графика, орфография и пунктуация</w:t>
      </w:r>
    </w:p>
    <w:p w14:paraId="1166C0BE"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Правильное написание изученных слов.</w:t>
      </w:r>
    </w:p>
    <w:p w14:paraId="2DFCE71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A3AC57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1BB6F54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Лексическая сторона речи</w:t>
      </w:r>
    </w:p>
    <w:p w14:paraId="54EB4B8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1BC50A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06E163E"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6A58159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Основные способы словообразования:</w:t>
      </w:r>
    </w:p>
    <w:p w14:paraId="5042717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аффиксация:</w:t>
      </w:r>
    </w:p>
    <w:p w14:paraId="2006DF7C"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образование имён существительных при помощи префикса </w:t>
      </w:r>
      <w:proofErr w:type="spellStart"/>
      <w:r w:rsidRPr="00E64541">
        <w:rPr>
          <w:rFonts w:ascii="Times New Roman" w:eastAsia="Times New Roman" w:hAnsi="Times New Roman" w:cs="Times New Roman"/>
          <w:color w:val="000000"/>
          <w:sz w:val="24"/>
          <w:szCs w:val="24"/>
        </w:rPr>
        <w:t>un</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unreality</w:t>
      </w:r>
      <w:proofErr w:type="spellEnd"/>
      <w:r w:rsidRPr="00E64541">
        <w:rPr>
          <w:rFonts w:ascii="Times New Roman" w:eastAsia="Times New Roman" w:hAnsi="Times New Roman" w:cs="Times New Roman"/>
          <w:color w:val="000000"/>
          <w:sz w:val="24"/>
          <w:szCs w:val="24"/>
        </w:rPr>
        <w:t>) и при помощи суффиксов: -</w:t>
      </w:r>
      <w:proofErr w:type="spellStart"/>
      <w:r w:rsidRPr="00E64541">
        <w:rPr>
          <w:rFonts w:ascii="Times New Roman" w:eastAsia="Times New Roman" w:hAnsi="Times New Roman" w:cs="Times New Roman"/>
          <w:color w:val="000000"/>
          <w:sz w:val="24"/>
          <w:szCs w:val="24"/>
        </w:rPr>
        <w:t>ment</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development</w:t>
      </w:r>
      <w:proofErr w:type="spellEnd"/>
      <w:r w:rsidRPr="00E64541">
        <w:rPr>
          <w:rFonts w:ascii="Times New Roman" w:eastAsia="Times New Roman" w:hAnsi="Times New Roman" w:cs="Times New Roman"/>
          <w:color w:val="000000"/>
          <w:sz w:val="24"/>
          <w:szCs w:val="24"/>
        </w:rPr>
        <w:t>), -</w:t>
      </w:r>
      <w:proofErr w:type="spellStart"/>
      <w:r w:rsidRPr="00E64541">
        <w:rPr>
          <w:rFonts w:ascii="Times New Roman" w:eastAsia="Times New Roman" w:hAnsi="Times New Roman" w:cs="Times New Roman"/>
          <w:color w:val="000000"/>
          <w:sz w:val="24"/>
          <w:szCs w:val="24"/>
        </w:rPr>
        <w:t>ness</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darkness</w:t>
      </w:r>
      <w:proofErr w:type="spellEnd"/>
      <w:r w:rsidRPr="00E64541">
        <w:rPr>
          <w:rFonts w:ascii="Times New Roman" w:eastAsia="Times New Roman" w:hAnsi="Times New Roman" w:cs="Times New Roman"/>
          <w:color w:val="000000"/>
          <w:sz w:val="24"/>
          <w:szCs w:val="24"/>
        </w:rPr>
        <w:t>);</w:t>
      </w:r>
    </w:p>
    <w:p w14:paraId="42B84CF2"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образование имён прилагательных при помощи суффиксов -</w:t>
      </w:r>
      <w:proofErr w:type="spellStart"/>
      <w:r w:rsidRPr="00E64541">
        <w:rPr>
          <w:rFonts w:ascii="Times New Roman" w:eastAsia="Times New Roman" w:hAnsi="Times New Roman" w:cs="Times New Roman"/>
          <w:color w:val="000000"/>
          <w:sz w:val="24"/>
          <w:szCs w:val="24"/>
        </w:rPr>
        <w:t>ly</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friendly</w:t>
      </w:r>
      <w:proofErr w:type="spellEnd"/>
      <w:r w:rsidRPr="00E64541">
        <w:rPr>
          <w:rFonts w:ascii="Times New Roman" w:eastAsia="Times New Roman" w:hAnsi="Times New Roman" w:cs="Times New Roman"/>
          <w:color w:val="000000"/>
          <w:sz w:val="24"/>
          <w:szCs w:val="24"/>
        </w:rPr>
        <w:t>), -</w:t>
      </w:r>
      <w:proofErr w:type="spellStart"/>
      <w:r w:rsidRPr="00E64541">
        <w:rPr>
          <w:rFonts w:ascii="Times New Roman" w:eastAsia="Times New Roman" w:hAnsi="Times New Roman" w:cs="Times New Roman"/>
          <w:color w:val="000000"/>
          <w:sz w:val="24"/>
          <w:szCs w:val="24"/>
        </w:rPr>
        <w:t>ous</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famous</w:t>
      </w:r>
      <w:proofErr w:type="spellEnd"/>
      <w:r w:rsidRPr="00E64541">
        <w:rPr>
          <w:rFonts w:ascii="Times New Roman" w:eastAsia="Times New Roman" w:hAnsi="Times New Roman" w:cs="Times New Roman"/>
          <w:color w:val="000000"/>
          <w:sz w:val="24"/>
          <w:szCs w:val="24"/>
        </w:rPr>
        <w:t>), -y (</w:t>
      </w:r>
      <w:proofErr w:type="spellStart"/>
      <w:r w:rsidRPr="00E64541">
        <w:rPr>
          <w:rFonts w:ascii="Times New Roman" w:eastAsia="Times New Roman" w:hAnsi="Times New Roman" w:cs="Times New Roman"/>
          <w:color w:val="000000"/>
          <w:sz w:val="24"/>
          <w:szCs w:val="24"/>
        </w:rPr>
        <w:t>busy</w:t>
      </w:r>
      <w:proofErr w:type="spellEnd"/>
      <w:r w:rsidRPr="00E64541">
        <w:rPr>
          <w:rFonts w:ascii="Times New Roman" w:eastAsia="Times New Roman" w:hAnsi="Times New Roman" w:cs="Times New Roman"/>
          <w:color w:val="000000"/>
          <w:sz w:val="24"/>
          <w:szCs w:val="24"/>
        </w:rPr>
        <w:t>);</w:t>
      </w:r>
    </w:p>
    <w:p w14:paraId="336CC2E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образование имён прилагательных и наречий при помощи префиксов </w:t>
      </w:r>
      <w:proofErr w:type="spellStart"/>
      <w:r w:rsidRPr="00E64541">
        <w:rPr>
          <w:rFonts w:ascii="Times New Roman" w:eastAsia="Times New Roman" w:hAnsi="Times New Roman" w:cs="Times New Roman"/>
          <w:color w:val="000000"/>
          <w:sz w:val="24"/>
          <w:szCs w:val="24"/>
        </w:rPr>
        <w:t>in</w:t>
      </w:r>
      <w:proofErr w:type="spellEnd"/>
      <w:r w:rsidRPr="00E64541">
        <w:rPr>
          <w:rFonts w:ascii="Times New Roman" w:eastAsia="Times New Roman" w:hAnsi="Times New Roman" w:cs="Times New Roman"/>
          <w:color w:val="000000"/>
          <w:sz w:val="24"/>
          <w:szCs w:val="24"/>
        </w:rPr>
        <w:t>-/</w:t>
      </w:r>
      <w:proofErr w:type="spellStart"/>
      <w:r w:rsidRPr="00E64541">
        <w:rPr>
          <w:rFonts w:ascii="Times New Roman" w:eastAsia="Times New Roman" w:hAnsi="Times New Roman" w:cs="Times New Roman"/>
          <w:color w:val="000000"/>
          <w:sz w:val="24"/>
          <w:szCs w:val="24"/>
        </w:rPr>
        <w:t>im</w:t>
      </w:r>
      <w:proofErr w:type="spellEnd"/>
      <w:r w:rsidRPr="00E64541">
        <w:rPr>
          <w:rFonts w:ascii="Times New Roman" w:eastAsia="Times New Roman" w:hAnsi="Times New Roman" w:cs="Times New Roman"/>
          <w:color w:val="000000"/>
          <w:sz w:val="24"/>
          <w:szCs w:val="24"/>
        </w:rPr>
        <w:t>- (</w:t>
      </w:r>
      <w:proofErr w:type="spellStart"/>
      <w:r w:rsidRPr="00E64541">
        <w:rPr>
          <w:rFonts w:ascii="Times New Roman" w:eastAsia="Times New Roman" w:hAnsi="Times New Roman" w:cs="Times New Roman"/>
          <w:color w:val="000000"/>
          <w:sz w:val="24"/>
          <w:szCs w:val="24"/>
        </w:rPr>
        <w:t>informal</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independently</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impossible</w:t>
      </w:r>
      <w:proofErr w:type="spellEnd"/>
      <w:r w:rsidRPr="00E64541">
        <w:rPr>
          <w:rFonts w:ascii="Times New Roman" w:eastAsia="Times New Roman" w:hAnsi="Times New Roman" w:cs="Times New Roman"/>
          <w:color w:val="000000"/>
          <w:sz w:val="24"/>
          <w:szCs w:val="24"/>
        </w:rPr>
        <w:t>);</w:t>
      </w:r>
    </w:p>
    <w:p w14:paraId="6E7DA30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словосложение:</w:t>
      </w:r>
    </w:p>
    <w:p w14:paraId="64E3591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E64541">
        <w:rPr>
          <w:rFonts w:ascii="Times New Roman" w:eastAsia="Times New Roman" w:hAnsi="Times New Roman" w:cs="Times New Roman"/>
          <w:color w:val="000000"/>
          <w:sz w:val="24"/>
          <w:szCs w:val="24"/>
        </w:rPr>
        <w:t>ed</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blue-eyed</w:t>
      </w:r>
      <w:proofErr w:type="spellEnd"/>
      <w:r w:rsidRPr="00E64541">
        <w:rPr>
          <w:rFonts w:ascii="Times New Roman" w:eastAsia="Times New Roman" w:hAnsi="Times New Roman" w:cs="Times New Roman"/>
          <w:color w:val="000000"/>
          <w:sz w:val="24"/>
          <w:szCs w:val="24"/>
        </w:rPr>
        <w:t>).</w:t>
      </w:r>
    </w:p>
    <w:p w14:paraId="00DCDD30"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14:paraId="341E1F2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i/>
          <w:color w:val="000000"/>
          <w:sz w:val="24"/>
          <w:szCs w:val="24"/>
        </w:rPr>
        <w:t>Грамматическая сторона речи</w:t>
      </w:r>
    </w:p>
    <w:p w14:paraId="029DF529"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0D2EAA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Предложения со сложным дополнением (</w:t>
      </w:r>
      <w:proofErr w:type="spellStart"/>
      <w:r w:rsidRPr="00E64541">
        <w:rPr>
          <w:rFonts w:ascii="Times New Roman" w:eastAsia="Times New Roman" w:hAnsi="Times New Roman" w:cs="Times New Roman"/>
          <w:color w:val="000000"/>
          <w:sz w:val="24"/>
          <w:szCs w:val="24"/>
        </w:rPr>
        <w:t>Complex</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Object</w:t>
      </w:r>
      <w:proofErr w:type="spellEnd"/>
      <w:r w:rsidRPr="00E64541">
        <w:rPr>
          <w:rFonts w:ascii="Times New Roman" w:eastAsia="Times New Roman" w:hAnsi="Times New Roman" w:cs="Times New Roman"/>
          <w:color w:val="000000"/>
          <w:sz w:val="24"/>
          <w:szCs w:val="24"/>
        </w:rPr>
        <w:t>). Условные предложения реального (</w:t>
      </w:r>
      <w:proofErr w:type="spellStart"/>
      <w:r w:rsidRPr="00E64541">
        <w:rPr>
          <w:rFonts w:ascii="Times New Roman" w:eastAsia="Times New Roman" w:hAnsi="Times New Roman" w:cs="Times New Roman"/>
          <w:color w:val="000000"/>
          <w:sz w:val="24"/>
          <w:szCs w:val="24"/>
        </w:rPr>
        <w:t>Conditional</w:t>
      </w:r>
      <w:proofErr w:type="spellEnd"/>
      <w:r w:rsidRPr="00E64541">
        <w:rPr>
          <w:rFonts w:ascii="Times New Roman" w:eastAsia="Times New Roman" w:hAnsi="Times New Roman" w:cs="Times New Roman"/>
          <w:color w:val="000000"/>
          <w:sz w:val="24"/>
          <w:szCs w:val="24"/>
        </w:rPr>
        <w:t xml:space="preserve"> 0, </w:t>
      </w:r>
      <w:proofErr w:type="spellStart"/>
      <w:r w:rsidRPr="00E64541">
        <w:rPr>
          <w:rFonts w:ascii="Times New Roman" w:eastAsia="Times New Roman" w:hAnsi="Times New Roman" w:cs="Times New Roman"/>
          <w:color w:val="000000"/>
          <w:sz w:val="24"/>
          <w:szCs w:val="24"/>
        </w:rPr>
        <w:t>Conditional</w:t>
      </w:r>
      <w:proofErr w:type="spellEnd"/>
      <w:r w:rsidRPr="00E64541">
        <w:rPr>
          <w:rFonts w:ascii="Times New Roman" w:eastAsia="Times New Roman" w:hAnsi="Times New Roman" w:cs="Times New Roman"/>
          <w:color w:val="000000"/>
          <w:sz w:val="24"/>
          <w:szCs w:val="24"/>
        </w:rPr>
        <w:t xml:space="preserve"> I) характера.</w:t>
      </w:r>
    </w:p>
    <w:p w14:paraId="3680756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Предложения с конструкцией </w:t>
      </w:r>
      <w:proofErr w:type="spellStart"/>
      <w:r w:rsidRPr="00E64541">
        <w:rPr>
          <w:rFonts w:ascii="Times New Roman" w:eastAsia="Times New Roman" w:hAnsi="Times New Roman" w:cs="Times New Roman"/>
          <w:color w:val="000000"/>
          <w:sz w:val="24"/>
          <w:szCs w:val="24"/>
        </w:rPr>
        <w:t>to</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be</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going</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to</w:t>
      </w:r>
      <w:proofErr w:type="spellEnd"/>
      <w:r w:rsidRPr="00E64541">
        <w:rPr>
          <w:rFonts w:ascii="Times New Roman" w:eastAsia="Times New Roman" w:hAnsi="Times New Roman" w:cs="Times New Roman"/>
          <w:color w:val="000000"/>
          <w:sz w:val="24"/>
          <w:szCs w:val="24"/>
        </w:rPr>
        <w:t xml:space="preserve"> + инфинитив и формы </w:t>
      </w:r>
      <w:proofErr w:type="spellStart"/>
      <w:r w:rsidRPr="00E64541">
        <w:rPr>
          <w:rFonts w:ascii="Times New Roman" w:eastAsia="Times New Roman" w:hAnsi="Times New Roman" w:cs="Times New Roman"/>
          <w:color w:val="000000"/>
          <w:sz w:val="24"/>
          <w:szCs w:val="24"/>
        </w:rPr>
        <w:t>Future</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Simple</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Tense</w:t>
      </w:r>
      <w:proofErr w:type="spellEnd"/>
      <w:r w:rsidRPr="00E64541">
        <w:rPr>
          <w:rFonts w:ascii="Times New Roman" w:eastAsia="Times New Roman" w:hAnsi="Times New Roman" w:cs="Times New Roman"/>
          <w:color w:val="000000"/>
          <w:sz w:val="24"/>
          <w:szCs w:val="24"/>
        </w:rPr>
        <w:t xml:space="preserve"> и </w:t>
      </w:r>
      <w:proofErr w:type="spellStart"/>
      <w:r w:rsidRPr="00E64541">
        <w:rPr>
          <w:rFonts w:ascii="Times New Roman" w:eastAsia="Times New Roman" w:hAnsi="Times New Roman" w:cs="Times New Roman"/>
          <w:color w:val="000000"/>
          <w:sz w:val="24"/>
          <w:szCs w:val="24"/>
        </w:rPr>
        <w:t>Present</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Continuous</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Tense</w:t>
      </w:r>
      <w:proofErr w:type="spellEnd"/>
      <w:r w:rsidRPr="00E64541">
        <w:rPr>
          <w:rFonts w:ascii="Times New Roman" w:eastAsia="Times New Roman" w:hAnsi="Times New Roman" w:cs="Times New Roman"/>
          <w:color w:val="000000"/>
          <w:sz w:val="24"/>
          <w:szCs w:val="24"/>
        </w:rPr>
        <w:t xml:space="preserve"> для выражения будущего действия.</w:t>
      </w:r>
    </w:p>
    <w:p w14:paraId="7923CA4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lastRenderedPageBreak/>
        <w:t xml:space="preserve">Конструкция </w:t>
      </w:r>
      <w:proofErr w:type="spellStart"/>
      <w:r w:rsidRPr="00E64541">
        <w:rPr>
          <w:rFonts w:ascii="Times New Roman" w:eastAsia="Times New Roman" w:hAnsi="Times New Roman" w:cs="Times New Roman"/>
          <w:color w:val="000000"/>
          <w:sz w:val="24"/>
          <w:szCs w:val="24"/>
        </w:rPr>
        <w:t>used</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to</w:t>
      </w:r>
      <w:proofErr w:type="spellEnd"/>
      <w:r w:rsidRPr="00E64541">
        <w:rPr>
          <w:rFonts w:ascii="Times New Roman" w:eastAsia="Times New Roman" w:hAnsi="Times New Roman" w:cs="Times New Roman"/>
          <w:color w:val="000000"/>
          <w:sz w:val="24"/>
          <w:szCs w:val="24"/>
        </w:rPr>
        <w:t xml:space="preserve"> + инфинитив глагола.</w:t>
      </w:r>
    </w:p>
    <w:p w14:paraId="6D1327FB"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Глаголы в наиболее употребительных формах страдательного залога (</w:t>
      </w:r>
      <w:proofErr w:type="spellStart"/>
      <w:r w:rsidRPr="00E64541">
        <w:rPr>
          <w:rFonts w:ascii="Times New Roman" w:eastAsia="Times New Roman" w:hAnsi="Times New Roman" w:cs="Times New Roman"/>
          <w:color w:val="000000"/>
          <w:sz w:val="24"/>
          <w:szCs w:val="24"/>
        </w:rPr>
        <w:t>Present</w:t>
      </w:r>
      <w:proofErr w:type="spellEnd"/>
      <w:r w:rsidRPr="00E64541">
        <w:rPr>
          <w:rFonts w:ascii="Times New Roman" w:eastAsia="Times New Roman" w:hAnsi="Times New Roman" w:cs="Times New Roman"/>
          <w:color w:val="000000"/>
          <w:sz w:val="24"/>
          <w:szCs w:val="24"/>
        </w:rPr>
        <w:t>/</w:t>
      </w:r>
      <w:proofErr w:type="spellStart"/>
      <w:r w:rsidRPr="00E64541">
        <w:rPr>
          <w:rFonts w:ascii="Times New Roman" w:eastAsia="Times New Roman" w:hAnsi="Times New Roman" w:cs="Times New Roman"/>
          <w:color w:val="000000"/>
          <w:sz w:val="24"/>
          <w:szCs w:val="24"/>
        </w:rPr>
        <w:t>Past</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Simple</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Passive</w:t>
      </w:r>
      <w:proofErr w:type="spellEnd"/>
      <w:r w:rsidRPr="00E64541">
        <w:rPr>
          <w:rFonts w:ascii="Times New Roman" w:eastAsia="Times New Roman" w:hAnsi="Times New Roman" w:cs="Times New Roman"/>
          <w:color w:val="000000"/>
          <w:sz w:val="24"/>
          <w:szCs w:val="24"/>
        </w:rPr>
        <w:t>).</w:t>
      </w:r>
    </w:p>
    <w:p w14:paraId="12F1B88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Предлоги, употребляемые с глаголами в страдательном залоге.</w:t>
      </w:r>
    </w:p>
    <w:p w14:paraId="5E3FEB2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 xml:space="preserve">Модальный глагол </w:t>
      </w:r>
      <w:proofErr w:type="spellStart"/>
      <w:r w:rsidRPr="00E64541">
        <w:rPr>
          <w:rFonts w:ascii="Times New Roman" w:eastAsia="Times New Roman" w:hAnsi="Times New Roman" w:cs="Times New Roman"/>
          <w:color w:val="000000"/>
          <w:sz w:val="24"/>
          <w:szCs w:val="24"/>
        </w:rPr>
        <w:t>might</w:t>
      </w:r>
      <w:proofErr w:type="spellEnd"/>
      <w:r w:rsidRPr="00E64541">
        <w:rPr>
          <w:rFonts w:ascii="Times New Roman" w:eastAsia="Times New Roman" w:hAnsi="Times New Roman" w:cs="Times New Roman"/>
          <w:color w:val="000000"/>
          <w:sz w:val="24"/>
          <w:szCs w:val="24"/>
        </w:rPr>
        <w:t>.</w:t>
      </w:r>
    </w:p>
    <w:p w14:paraId="552C28A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Наречия, совпадающие по форме с прилагательными (</w:t>
      </w:r>
      <w:proofErr w:type="spellStart"/>
      <w:r w:rsidRPr="00E64541">
        <w:rPr>
          <w:rFonts w:ascii="Times New Roman" w:eastAsia="Times New Roman" w:hAnsi="Times New Roman" w:cs="Times New Roman"/>
          <w:color w:val="000000"/>
          <w:sz w:val="24"/>
          <w:szCs w:val="24"/>
        </w:rPr>
        <w:t>fast</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high</w:t>
      </w:r>
      <w:proofErr w:type="spellEnd"/>
      <w:r w:rsidRPr="00E64541">
        <w:rPr>
          <w:rFonts w:ascii="Times New Roman" w:eastAsia="Times New Roman" w:hAnsi="Times New Roman" w:cs="Times New Roman"/>
          <w:color w:val="000000"/>
          <w:sz w:val="24"/>
          <w:szCs w:val="24"/>
        </w:rPr>
        <w:t xml:space="preserve">; </w:t>
      </w:r>
      <w:proofErr w:type="spellStart"/>
      <w:r w:rsidRPr="00E64541">
        <w:rPr>
          <w:rFonts w:ascii="Times New Roman" w:eastAsia="Times New Roman" w:hAnsi="Times New Roman" w:cs="Times New Roman"/>
          <w:color w:val="000000"/>
          <w:sz w:val="24"/>
          <w:szCs w:val="24"/>
        </w:rPr>
        <w:t>early</w:t>
      </w:r>
      <w:proofErr w:type="spellEnd"/>
      <w:r w:rsidRPr="00E64541">
        <w:rPr>
          <w:rFonts w:ascii="Times New Roman" w:eastAsia="Times New Roman" w:hAnsi="Times New Roman" w:cs="Times New Roman"/>
          <w:color w:val="000000"/>
          <w:sz w:val="24"/>
          <w:szCs w:val="24"/>
        </w:rPr>
        <w:t>).</w:t>
      </w:r>
    </w:p>
    <w:p w14:paraId="1A207C7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lang w:val="en-US"/>
        </w:rPr>
      </w:pPr>
      <w:r w:rsidRPr="00E64541">
        <w:rPr>
          <w:rFonts w:ascii="Times New Roman" w:eastAsia="Times New Roman" w:hAnsi="Times New Roman" w:cs="Times New Roman"/>
          <w:color w:val="000000"/>
          <w:sz w:val="24"/>
          <w:szCs w:val="24"/>
        </w:rPr>
        <w:t>Местоимения</w:t>
      </w:r>
      <w:r w:rsidRPr="00E64541">
        <w:rPr>
          <w:rFonts w:ascii="Times New Roman" w:eastAsia="Times New Roman" w:hAnsi="Times New Roman" w:cs="Times New Roman"/>
          <w:color w:val="000000"/>
          <w:sz w:val="24"/>
          <w:szCs w:val="24"/>
          <w:lang w:val="en-US"/>
        </w:rPr>
        <w:t xml:space="preserve"> other/another, both, all, one.</w:t>
      </w:r>
    </w:p>
    <w:p w14:paraId="6B52B27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Количественные числительные для обозначения больших чисел (до 1 000 000).</w:t>
      </w:r>
    </w:p>
    <w:p w14:paraId="5E969BDC" w14:textId="6C24F5CA" w:rsidR="00C7672E" w:rsidRPr="00E64541" w:rsidRDefault="00E64541" w:rsidP="00E64541">
      <w:pPr>
        <w:widowControl w:val="0"/>
        <w:autoSpaceDE w:val="0"/>
        <w:autoSpaceDN w:val="0"/>
        <w:spacing w:after="0" w:line="264" w:lineRule="auto"/>
        <w:ind w:firstLine="60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w:t>
      </w:r>
      <w:r w:rsidR="00C7672E" w:rsidRPr="00E64541">
        <w:rPr>
          <w:rFonts w:ascii="Times New Roman" w:eastAsia="Times New Roman" w:hAnsi="Times New Roman" w:cs="Times New Roman"/>
          <w:b/>
          <w:color w:val="000000"/>
          <w:sz w:val="24"/>
          <w:szCs w:val="24"/>
        </w:rPr>
        <w:t>Социокультурные знания и умения</w:t>
      </w:r>
    </w:p>
    <w:p w14:paraId="52E62C2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633896DA"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D001C5D"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84CD63A"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Развитие умений:</w:t>
      </w:r>
    </w:p>
    <w:p w14:paraId="16C362FD"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14:paraId="60B9374F"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правильно оформлять свой адрес на английском языке (в анкете);</w:t>
      </w:r>
    </w:p>
    <w:p w14:paraId="3C8BC2C4"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8BBB6B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кратко представлять Россию и страну (страны) изучаемого языка;</w:t>
      </w:r>
    </w:p>
    <w:p w14:paraId="345D585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C128426"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14:paraId="6D64ACC0" w14:textId="30161E6B" w:rsidR="00C7672E" w:rsidRPr="00E64541" w:rsidRDefault="00E64541" w:rsidP="00E64541">
      <w:pPr>
        <w:widowControl w:val="0"/>
        <w:autoSpaceDE w:val="0"/>
        <w:autoSpaceDN w:val="0"/>
        <w:spacing w:after="0" w:line="264" w:lineRule="auto"/>
        <w:ind w:firstLine="60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w:t>
      </w:r>
      <w:r w:rsidR="00C7672E" w:rsidRPr="00E64541">
        <w:rPr>
          <w:rFonts w:ascii="Times New Roman" w:eastAsia="Times New Roman" w:hAnsi="Times New Roman" w:cs="Times New Roman"/>
          <w:b/>
          <w:color w:val="000000"/>
          <w:sz w:val="24"/>
          <w:szCs w:val="24"/>
        </w:rPr>
        <w:t>Компенсаторные умения</w:t>
      </w:r>
    </w:p>
    <w:p w14:paraId="4A4420D5"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2AC788D"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Переспрашивать, просить повторить, уточняя значение незнакомых слов.</w:t>
      </w:r>
    </w:p>
    <w:p w14:paraId="1D9985A7"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Использование при формулировании собственных высказываний, ключевых слов, плана.</w:t>
      </w:r>
    </w:p>
    <w:p w14:paraId="25A915A3"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sz w:val="24"/>
          <w:szCs w:val="24"/>
        </w:rPr>
      </w:pPr>
      <w:r w:rsidRPr="00E64541">
        <w:rPr>
          <w:rFonts w:ascii="Times New Roman" w:eastAsia="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2AFCA01" w14:textId="77777777" w:rsidR="00C7672E" w:rsidRPr="00E64541" w:rsidRDefault="00C7672E" w:rsidP="00E64541">
      <w:pPr>
        <w:widowControl w:val="0"/>
        <w:autoSpaceDE w:val="0"/>
        <w:autoSpaceDN w:val="0"/>
        <w:spacing w:after="0" w:line="264" w:lineRule="auto"/>
        <w:ind w:firstLine="600"/>
        <w:rPr>
          <w:rFonts w:ascii="Times New Roman" w:eastAsia="Times New Roman" w:hAnsi="Times New Roman" w:cs="Times New Roman"/>
          <w:color w:val="000000"/>
          <w:sz w:val="24"/>
          <w:szCs w:val="24"/>
        </w:rPr>
      </w:pPr>
      <w:r w:rsidRPr="00E64541">
        <w:rPr>
          <w:rFonts w:ascii="Times New Roman" w:eastAsia="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CE5869F" w14:textId="77777777" w:rsidR="00C7672E" w:rsidRPr="00E64541" w:rsidRDefault="00C7672E" w:rsidP="00E64541">
      <w:pPr>
        <w:spacing w:after="0" w:line="240" w:lineRule="auto"/>
        <w:rPr>
          <w:rFonts w:ascii="Times New Roman" w:eastAsiaTheme="minorEastAsia" w:hAnsi="Times New Roman" w:cs="Times New Roman"/>
          <w:sz w:val="24"/>
          <w:szCs w:val="24"/>
          <w:lang w:eastAsia="ru-RU"/>
        </w:rPr>
        <w:sectPr w:rsidR="00C7672E" w:rsidRPr="00E64541">
          <w:pgSz w:w="11900" w:h="16834"/>
          <w:pgMar w:top="978" w:right="709" w:bottom="402" w:left="860" w:header="0" w:footer="0" w:gutter="0"/>
          <w:cols w:space="720"/>
        </w:sectPr>
      </w:pPr>
    </w:p>
    <w:p w14:paraId="5C6A37B5" w14:textId="01BFAED0" w:rsidR="00C7672E" w:rsidRPr="00E64541" w:rsidRDefault="00E64541" w:rsidP="00E64541">
      <w:pPr>
        <w:spacing w:after="0" w:line="357"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              </w:t>
      </w:r>
      <w:r w:rsidR="00C7672E" w:rsidRPr="00E64541">
        <w:rPr>
          <w:rFonts w:ascii="Times New Roman" w:eastAsia="Times New Roman" w:hAnsi="Times New Roman" w:cs="Times New Roman"/>
          <w:b/>
          <w:bCs/>
          <w:sz w:val="24"/>
          <w:szCs w:val="24"/>
          <w:lang w:eastAsia="ru-RU"/>
        </w:rPr>
        <w:t>Планируемые результаты освоения курса внеурочной деятельности</w:t>
      </w:r>
    </w:p>
    <w:p w14:paraId="71E81290" w14:textId="1131B592" w:rsidR="00C7672E" w:rsidRPr="00E64541" w:rsidRDefault="00E64541" w:rsidP="00E64541">
      <w:pPr>
        <w:spacing w:after="0" w:line="345" w:lineRule="auto"/>
        <w:ind w:right="3160"/>
        <w:jc w:val="center"/>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7672E" w:rsidRPr="00E64541">
        <w:rPr>
          <w:rFonts w:ascii="Times New Roman" w:eastAsia="Times New Roman" w:hAnsi="Times New Roman" w:cs="Times New Roman"/>
          <w:b/>
          <w:bCs/>
          <w:sz w:val="24"/>
          <w:szCs w:val="24"/>
          <w:lang w:eastAsia="ru-RU"/>
        </w:rPr>
        <w:t>Личностные результаты</w:t>
      </w:r>
      <w:r w:rsidR="00C7672E" w:rsidRPr="00E64541">
        <w:rPr>
          <w:rFonts w:ascii="Times New Roman" w:eastAsia="Times New Roman" w:hAnsi="Times New Roman" w:cs="Times New Roman"/>
          <w:sz w:val="24"/>
          <w:szCs w:val="24"/>
          <w:lang w:eastAsia="ru-RU"/>
        </w:rPr>
        <w:t>:</w:t>
      </w:r>
    </w:p>
    <w:p w14:paraId="6F1D0928" w14:textId="77777777" w:rsidR="00C7672E" w:rsidRPr="00E64541" w:rsidRDefault="00C7672E" w:rsidP="00E64541">
      <w:pPr>
        <w:spacing w:after="0" w:line="15" w:lineRule="exact"/>
        <w:rPr>
          <w:rFonts w:ascii="Times New Roman" w:eastAsiaTheme="minorEastAsia" w:hAnsi="Times New Roman" w:cs="Times New Roman"/>
          <w:sz w:val="24"/>
          <w:szCs w:val="24"/>
          <w:lang w:eastAsia="ru-RU"/>
        </w:rPr>
      </w:pPr>
    </w:p>
    <w:p w14:paraId="47F544A2" w14:textId="77777777" w:rsidR="00C7672E" w:rsidRPr="00E64541" w:rsidRDefault="00C7672E" w:rsidP="00E64541">
      <w:pPr>
        <w:tabs>
          <w:tab w:val="left" w:pos="76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формирование мотивации к изучению английского языка;</w:t>
      </w:r>
    </w:p>
    <w:p w14:paraId="2756D37E"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48FC5E0B" w14:textId="77777777" w:rsidR="00C7672E" w:rsidRPr="00E64541" w:rsidRDefault="00C7672E" w:rsidP="00E64541">
      <w:pPr>
        <w:tabs>
          <w:tab w:val="left" w:pos="76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осознание возможностей самореализации средствами иностранного языка;</w:t>
      </w:r>
    </w:p>
    <w:p w14:paraId="14B09A99" w14:textId="77777777" w:rsidR="00C7672E" w:rsidRPr="00E64541" w:rsidRDefault="00C7672E" w:rsidP="00E64541">
      <w:pPr>
        <w:spacing w:after="0" w:line="137" w:lineRule="exact"/>
        <w:rPr>
          <w:rFonts w:ascii="Times New Roman" w:eastAsia="Times New Roman" w:hAnsi="Times New Roman" w:cs="Times New Roman"/>
          <w:sz w:val="24"/>
          <w:szCs w:val="24"/>
          <w:lang w:eastAsia="ru-RU"/>
        </w:rPr>
      </w:pPr>
    </w:p>
    <w:p w14:paraId="5627A7D0" w14:textId="77777777" w:rsidR="00C7672E" w:rsidRPr="00E64541" w:rsidRDefault="00C7672E" w:rsidP="00E64541">
      <w:pPr>
        <w:tabs>
          <w:tab w:val="left" w:pos="76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стремление к совершенствованию собственной речевой культуры в целом;</w:t>
      </w:r>
    </w:p>
    <w:p w14:paraId="4A5DB44C"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07DAAA5E" w14:textId="77777777" w:rsidR="00C7672E" w:rsidRPr="00E64541" w:rsidRDefault="00C7672E" w:rsidP="00E64541">
      <w:pPr>
        <w:tabs>
          <w:tab w:val="left" w:pos="74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формирование коммуникативной компетенции в межкультурной коммуникации;</w:t>
      </w:r>
    </w:p>
    <w:p w14:paraId="6AC69B0F"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60377027" w14:textId="77777777" w:rsidR="00C7672E" w:rsidRPr="00E64541" w:rsidRDefault="00C7672E" w:rsidP="00E64541">
      <w:pPr>
        <w:tabs>
          <w:tab w:val="left" w:pos="760"/>
        </w:tabs>
        <w:spacing w:after="0" w:line="240" w:lineRule="auto"/>
        <w:rPr>
          <w:rFonts w:ascii="Times New Roman" w:eastAsia="Times New Roman" w:hAnsi="Times New Roman" w:cs="Times New Roman"/>
          <w:sz w:val="24"/>
          <w:szCs w:val="24"/>
          <w:lang w:eastAsia="ru-RU"/>
        </w:rPr>
      </w:pPr>
      <w:proofErr w:type="gramStart"/>
      <w:r w:rsidRPr="00E64541">
        <w:rPr>
          <w:rFonts w:ascii="Times New Roman" w:eastAsia="Times New Roman" w:hAnsi="Times New Roman" w:cs="Times New Roman"/>
          <w:sz w:val="24"/>
          <w:szCs w:val="24"/>
          <w:lang w:eastAsia="ru-RU"/>
        </w:rPr>
        <w:t>развитие  личностных</w:t>
      </w:r>
      <w:proofErr w:type="gramEnd"/>
      <w:r w:rsidRPr="00E64541">
        <w:rPr>
          <w:rFonts w:ascii="Times New Roman" w:eastAsia="Times New Roman" w:hAnsi="Times New Roman" w:cs="Times New Roman"/>
          <w:sz w:val="24"/>
          <w:szCs w:val="24"/>
          <w:lang w:eastAsia="ru-RU"/>
        </w:rPr>
        <w:t xml:space="preserve">  качеств:  воля,  целеустремленность,  креативность,  инициативность,</w:t>
      </w:r>
    </w:p>
    <w:p w14:paraId="49D682FA" w14:textId="77777777" w:rsidR="00C7672E" w:rsidRPr="00E64541" w:rsidRDefault="00C7672E" w:rsidP="00E64541">
      <w:pPr>
        <w:spacing w:after="0" w:line="151" w:lineRule="exact"/>
        <w:rPr>
          <w:rFonts w:ascii="Times New Roman" w:eastAsiaTheme="minorEastAsia" w:hAnsi="Times New Roman" w:cs="Times New Roman"/>
          <w:sz w:val="24"/>
          <w:szCs w:val="24"/>
          <w:lang w:eastAsia="ru-RU"/>
        </w:rPr>
      </w:pPr>
    </w:p>
    <w:p w14:paraId="456B7F7F" w14:textId="77777777" w:rsidR="00C7672E" w:rsidRPr="00E64541" w:rsidRDefault="00C7672E" w:rsidP="00E64541">
      <w:pPr>
        <w:spacing w:after="0" w:line="240" w:lineRule="auto"/>
        <w:ind w:right="652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sz w:val="24"/>
          <w:szCs w:val="24"/>
          <w:lang w:eastAsia="ru-RU"/>
        </w:rPr>
        <w:t>трудолюбие, дисциплинированность;</w:t>
      </w:r>
    </w:p>
    <w:p w14:paraId="4806FA56" w14:textId="77777777" w:rsidR="00C7672E" w:rsidRPr="00E64541" w:rsidRDefault="00C7672E" w:rsidP="00E64541">
      <w:pPr>
        <w:spacing w:after="0" w:line="137" w:lineRule="exact"/>
        <w:rPr>
          <w:rFonts w:ascii="Times New Roman" w:eastAsiaTheme="minorEastAsia" w:hAnsi="Times New Roman" w:cs="Times New Roman"/>
          <w:sz w:val="24"/>
          <w:szCs w:val="24"/>
          <w:lang w:eastAsia="ru-RU"/>
        </w:rPr>
      </w:pPr>
    </w:p>
    <w:p w14:paraId="37ED27B1" w14:textId="77777777" w:rsidR="00C7672E" w:rsidRPr="00E64541" w:rsidRDefault="00C7672E" w:rsidP="00E64541">
      <w:pPr>
        <w:tabs>
          <w:tab w:val="left" w:pos="7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развитие умения планировать свое речевое и неречевое поведение;</w:t>
      </w:r>
    </w:p>
    <w:p w14:paraId="20187E8E" w14:textId="77777777" w:rsidR="00C7672E" w:rsidRPr="00E64541" w:rsidRDefault="00C7672E" w:rsidP="00E64541">
      <w:pPr>
        <w:spacing w:after="0" w:line="149" w:lineRule="exact"/>
        <w:rPr>
          <w:rFonts w:ascii="Times New Roman" w:eastAsia="Times New Roman" w:hAnsi="Times New Roman" w:cs="Times New Roman"/>
          <w:sz w:val="24"/>
          <w:szCs w:val="24"/>
          <w:lang w:eastAsia="ru-RU"/>
        </w:rPr>
      </w:pPr>
    </w:p>
    <w:p w14:paraId="66BBCB7A" w14:textId="77777777" w:rsidR="00C7672E" w:rsidRPr="00E64541" w:rsidRDefault="00C7672E" w:rsidP="00E64541">
      <w:pPr>
        <w:tabs>
          <w:tab w:val="left" w:pos="915"/>
        </w:tabs>
        <w:spacing w:after="0" w:line="348"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развитие коммуникативной компетенции, включая умение взаимодействовать с окружающими, выполняя различные социальные роли;</w:t>
      </w:r>
    </w:p>
    <w:p w14:paraId="4D79E282" w14:textId="77777777" w:rsidR="00C7672E" w:rsidRPr="00E64541" w:rsidRDefault="00C7672E" w:rsidP="00E64541">
      <w:pPr>
        <w:spacing w:after="0" w:line="11" w:lineRule="exact"/>
        <w:rPr>
          <w:rFonts w:ascii="Times New Roman" w:eastAsia="Times New Roman" w:hAnsi="Times New Roman" w:cs="Times New Roman"/>
          <w:sz w:val="24"/>
          <w:szCs w:val="24"/>
          <w:lang w:eastAsia="ru-RU"/>
        </w:rPr>
      </w:pPr>
    </w:p>
    <w:p w14:paraId="57F3713D" w14:textId="77777777" w:rsidR="00C7672E" w:rsidRPr="00E64541" w:rsidRDefault="00C7672E" w:rsidP="00E64541">
      <w:pPr>
        <w:tabs>
          <w:tab w:val="left" w:pos="7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формулирование проблемы, построение проекта решения;</w:t>
      </w:r>
    </w:p>
    <w:p w14:paraId="314C0D19"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4D9F4D0D" w14:textId="77777777" w:rsidR="00C7672E" w:rsidRPr="00E64541" w:rsidRDefault="00C7672E" w:rsidP="00E64541">
      <w:pPr>
        <w:tabs>
          <w:tab w:val="left" w:pos="7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развитие познавательных учебных действий, включая навыки работы с информацией: поиск,</w:t>
      </w:r>
    </w:p>
    <w:p w14:paraId="735BC4CF" w14:textId="77777777" w:rsidR="00C7672E" w:rsidRPr="00E64541" w:rsidRDefault="00C7672E" w:rsidP="00E64541">
      <w:pPr>
        <w:spacing w:after="0" w:line="139" w:lineRule="exact"/>
        <w:rPr>
          <w:rFonts w:ascii="Times New Roman" w:eastAsiaTheme="minorEastAsia" w:hAnsi="Times New Roman" w:cs="Times New Roman"/>
          <w:sz w:val="24"/>
          <w:szCs w:val="24"/>
          <w:lang w:eastAsia="ru-RU"/>
        </w:rPr>
      </w:pPr>
    </w:p>
    <w:p w14:paraId="229A3848" w14:textId="77777777" w:rsidR="00C7672E" w:rsidRPr="00E64541" w:rsidRDefault="00C7672E" w:rsidP="00E64541">
      <w:pPr>
        <w:spacing w:after="0" w:line="240" w:lineRule="auto"/>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sz w:val="24"/>
          <w:szCs w:val="24"/>
          <w:lang w:eastAsia="ru-RU"/>
        </w:rPr>
        <w:t>анализ, обобщение, интерпретация, разграничение основной и второстепенной информации;</w:t>
      </w:r>
    </w:p>
    <w:p w14:paraId="116DD808" w14:textId="77777777" w:rsidR="00C7672E" w:rsidRPr="00E64541" w:rsidRDefault="00C7672E" w:rsidP="00E64541">
      <w:pPr>
        <w:spacing w:after="0" w:line="149" w:lineRule="exact"/>
        <w:rPr>
          <w:rFonts w:ascii="Times New Roman" w:eastAsiaTheme="minorEastAsia" w:hAnsi="Times New Roman" w:cs="Times New Roman"/>
          <w:sz w:val="24"/>
          <w:szCs w:val="24"/>
          <w:lang w:eastAsia="ru-RU"/>
        </w:rPr>
      </w:pPr>
    </w:p>
    <w:p w14:paraId="3E057563" w14:textId="77777777" w:rsidR="00C7672E" w:rsidRPr="00E64541" w:rsidRDefault="00C7672E" w:rsidP="00E64541">
      <w:pPr>
        <w:tabs>
          <w:tab w:val="left" w:pos="831"/>
        </w:tabs>
        <w:spacing w:after="0" w:line="348"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выбор наиболее эффективных способов решения задач в зависимости от конкретных условий, построение алгоритма действий;</w:t>
      </w:r>
    </w:p>
    <w:p w14:paraId="72751F91" w14:textId="77777777" w:rsidR="00C7672E" w:rsidRPr="00E64541" w:rsidRDefault="00C7672E" w:rsidP="00E64541">
      <w:pPr>
        <w:spacing w:after="0" w:line="10" w:lineRule="exact"/>
        <w:rPr>
          <w:rFonts w:ascii="Times New Roman" w:eastAsia="Times New Roman" w:hAnsi="Times New Roman" w:cs="Times New Roman"/>
          <w:sz w:val="24"/>
          <w:szCs w:val="24"/>
          <w:lang w:eastAsia="ru-RU"/>
        </w:rPr>
      </w:pPr>
    </w:p>
    <w:p w14:paraId="1248FE41" w14:textId="77777777" w:rsidR="00C7672E" w:rsidRPr="00E64541" w:rsidRDefault="00C7672E" w:rsidP="00E64541">
      <w:pPr>
        <w:tabs>
          <w:tab w:val="left" w:pos="7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развитие навыков смыслового чтения;</w:t>
      </w:r>
    </w:p>
    <w:p w14:paraId="154ED1C4"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0BD210FE" w14:textId="77777777" w:rsidR="00C7672E" w:rsidRPr="00E64541" w:rsidRDefault="00C7672E" w:rsidP="00E64541">
      <w:pPr>
        <w:tabs>
          <w:tab w:val="left" w:pos="7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установление причинно-следственных связей;</w:t>
      </w:r>
    </w:p>
    <w:p w14:paraId="14E28A03"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51D54F3C" w14:textId="77777777" w:rsidR="00C7672E" w:rsidRPr="00E64541" w:rsidRDefault="00C7672E" w:rsidP="00E64541">
      <w:pPr>
        <w:tabs>
          <w:tab w:val="left" w:pos="700"/>
        </w:tabs>
        <w:spacing w:after="0" w:line="240" w:lineRule="auto"/>
        <w:rPr>
          <w:rFonts w:ascii="Times New Roman" w:eastAsia="Tahoma" w:hAnsi="Times New Roman" w:cs="Times New Roman"/>
          <w:sz w:val="24"/>
          <w:szCs w:val="24"/>
          <w:lang w:eastAsia="ru-RU"/>
        </w:rPr>
      </w:pPr>
      <w:r w:rsidRPr="00E64541">
        <w:rPr>
          <w:rFonts w:ascii="Times New Roman" w:eastAsia="Times New Roman" w:hAnsi="Times New Roman" w:cs="Times New Roman"/>
          <w:sz w:val="24"/>
          <w:szCs w:val="24"/>
          <w:lang w:eastAsia="ru-RU"/>
        </w:rPr>
        <w:t>структурирование знаний;</w:t>
      </w:r>
    </w:p>
    <w:p w14:paraId="7F4D88D6" w14:textId="77777777" w:rsidR="00C7672E" w:rsidRPr="00E64541" w:rsidRDefault="00C7672E" w:rsidP="00E64541">
      <w:pPr>
        <w:spacing w:after="0" w:line="139" w:lineRule="exact"/>
        <w:rPr>
          <w:rFonts w:ascii="Times New Roman" w:eastAsia="Tahoma" w:hAnsi="Times New Roman" w:cs="Times New Roman"/>
          <w:sz w:val="24"/>
          <w:szCs w:val="24"/>
          <w:lang w:eastAsia="ru-RU"/>
        </w:rPr>
      </w:pPr>
    </w:p>
    <w:p w14:paraId="5C8763FD" w14:textId="77777777" w:rsidR="00C7672E" w:rsidRPr="00E64541" w:rsidRDefault="00C7672E" w:rsidP="00E64541">
      <w:pPr>
        <w:tabs>
          <w:tab w:val="left" w:pos="700"/>
        </w:tabs>
        <w:spacing w:after="0" w:line="240" w:lineRule="auto"/>
        <w:rPr>
          <w:rFonts w:ascii="Times New Roman" w:eastAsia="Tahoma" w:hAnsi="Times New Roman" w:cs="Times New Roman"/>
          <w:sz w:val="24"/>
          <w:szCs w:val="24"/>
          <w:lang w:eastAsia="ru-RU"/>
        </w:rPr>
      </w:pPr>
      <w:r w:rsidRPr="00E64541">
        <w:rPr>
          <w:rFonts w:ascii="Times New Roman" w:eastAsia="Times New Roman" w:hAnsi="Times New Roman" w:cs="Times New Roman"/>
          <w:sz w:val="24"/>
          <w:szCs w:val="24"/>
          <w:lang w:eastAsia="ru-RU"/>
        </w:rPr>
        <w:t>развитие навыков схематизации и моделирования;</w:t>
      </w:r>
    </w:p>
    <w:p w14:paraId="003783AA" w14:textId="31A2241A" w:rsidR="00C7672E" w:rsidRPr="00E64541" w:rsidRDefault="00C7672E" w:rsidP="00E64541">
      <w:pPr>
        <w:spacing w:after="0" w:line="240" w:lineRule="auto"/>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sz w:val="24"/>
          <w:szCs w:val="24"/>
          <w:lang w:eastAsia="ru-RU"/>
        </w:rPr>
        <w:t>осуществление регулятивных действий самонаблюдения, самоконтроля, самооценки.</w:t>
      </w:r>
    </w:p>
    <w:p w14:paraId="6CC2B5B2" w14:textId="77777777" w:rsidR="00C7672E" w:rsidRPr="00E64541" w:rsidRDefault="00C7672E" w:rsidP="00E64541">
      <w:pPr>
        <w:spacing w:after="0" w:line="139" w:lineRule="exact"/>
        <w:rPr>
          <w:rFonts w:ascii="Times New Roman" w:eastAsiaTheme="minorEastAsia" w:hAnsi="Times New Roman" w:cs="Times New Roman"/>
          <w:sz w:val="24"/>
          <w:szCs w:val="24"/>
          <w:lang w:eastAsia="ru-RU"/>
        </w:rPr>
      </w:pPr>
    </w:p>
    <w:p w14:paraId="04C15C90" w14:textId="03FE0F94" w:rsidR="00C7672E" w:rsidRPr="00E64541" w:rsidRDefault="00E64541" w:rsidP="00E64541">
      <w:pPr>
        <w:spacing w:after="0" w:line="240" w:lineRule="auto"/>
        <w:ind w:left="620"/>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7672E" w:rsidRPr="00E64541">
        <w:rPr>
          <w:rFonts w:ascii="Times New Roman" w:eastAsia="Times New Roman" w:hAnsi="Times New Roman" w:cs="Times New Roman"/>
          <w:b/>
          <w:bCs/>
          <w:sz w:val="24"/>
          <w:szCs w:val="24"/>
          <w:lang w:eastAsia="ru-RU"/>
        </w:rPr>
        <w:t>Предметные результаты</w:t>
      </w:r>
      <w:r w:rsidR="00C7672E" w:rsidRPr="00E64541">
        <w:rPr>
          <w:rFonts w:ascii="Times New Roman" w:eastAsia="Times New Roman" w:hAnsi="Times New Roman" w:cs="Times New Roman"/>
          <w:sz w:val="24"/>
          <w:szCs w:val="24"/>
          <w:lang w:eastAsia="ru-RU"/>
        </w:rPr>
        <w:t>:</w:t>
      </w:r>
    </w:p>
    <w:p w14:paraId="0908BB96" w14:textId="77777777" w:rsidR="00C7672E" w:rsidRPr="00E64541" w:rsidRDefault="00C7672E" w:rsidP="00E64541">
      <w:pPr>
        <w:spacing w:after="0" w:line="149" w:lineRule="exact"/>
        <w:rPr>
          <w:rFonts w:ascii="Times New Roman" w:eastAsiaTheme="minorEastAsia" w:hAnsi="Times New Roman" w:cs="Times New Roman"/>
          <w:sz w:val="24"/>
          <w:szCs w:val="24"/>
          <w:lang w:eastAsia="ru-RU"/>
        </w:rPr>
      </w:pPr>
    </w:p>
    <w:p w14:paraId="2F11109B" w14:textId="77777777" w:rsidR="00C7672E" w:rsidRPr="00E64541" w:rsidRDefault="00C7672E" w:rsidP="00E64541">
      <w:pPr>
        <w:spacing w:after="0" w:line="357" w:lineRule="auto"/>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 xml:space="preserve">Лексика. </w:t>
      </w:r>
      <w:r w:rsidRPr="00E64541">
        <w:rPr>
          <w:rFonts w:ascii="Times New Roman" w:eastAsia="Times New Roman" w:hAnsi="Times New Roman" w:cs="Times New Roman"/>
          <w:sz w:val="24"/>
          <w:szCs w:val="24"/>
          <w:lang w:eastAsia="ru-RU"/>
        </w:rPr>
        <w:t>Знание лексических единиц,</w:t>
      </w:r>
      <w:r w:rsidRPr="00E64541">
        <w:rPr>
          <w:rFonts w:ascii="Times New Roman" w:eastAsia="Times New Roman" w:hAnsi="Times New Roman" w:cs="Times New Roman"/>
          <w:b/>
          <w:bCs/>
          <w:sz w:val="24"/>
          <w:szCs w:val="24"/>
          <w:lang w:eastAsia="ru-RU"/>
        </w:rPr>
        <w:t xml:space="preserve"> </w:t>
      </w:r>
      <w:r w:rsidRPr="00E64541">
        <w:rPr>
          <w:rFonts w:ascii="Times New Roman" w:eastAsia="Times New Roman" w:hAnsi="Times New Roman" w:cs="Times New Roman"/>
          <w:sz w:val="24"/>
          <w:szCs w:val="24"/>
          <w:lang w:eastAsia="ru-RU"/>
        </w:rPr>
        <w:t>обслуживающих ситуации общения в пределах тематики</w:t>
      </w:r>
      <w:r w:rsidRPr="00E64541">
        <w:rPr>
          <w:rFonts w:ascii="Times New Roman" w:eastAsia="Times New Roman" w:hAnsi="Times New Roman" w:cs="Times New Roman"/>
          <w:b/>
          <w:bCs/>
          <w:sz w:val="24"/>
          <w:szCs w:val="24"/>
          <w:lang w:eastAsia="ru-RU"/>
        </w:rPr>
        <w:t xml:space="preserve"> </w:t>
      </w:r>
      <w:r w:rsidRPr="00E64541">
        <w:rPr>
          <w:rFonts w:ascii="Times New Roman" w:eastAsia="Times New Roman" w:hAnsi="Times New Roman" w:cs="Times New Roman"/>
          <w:sz w:val="24"/>
          <w:szCs w:val="24"/>
          <w:lang w:eastAsia="ru-RU"/>
        </w:rPr>
        <w:t>данного этапа обучения, в объеме 1500 лексических единиц для двустороннего (рецептивного и продуктивного) усвоения, простейших устойчивых словосочетаний, речевых клише, основных способов словообразования: аффиксация (типичные суффиксы существительных, прилагательных, глаголов, наречий), словосложение, конверсия. Омофоны и часто смешиваемые слова, ложные друзья переводчика.</w:t>
      </w:r>
    </w:p>
    <w:p w14:paraId="3CB6DD1B" w14:textId="77777777" w:rsidR="00C7672E" w:rsidRPr="00E64541" w:rsidRDefault="00C7672E" w:rsidP="00E64541">
      <w:pPr>
        <w:spacing w:after="0" w:line="14" w:lineRule="exact"/>
        <w:rPr>
          <w:rFonts w:ascii="Times New Roman" w:eastAsiaTheme="minorEastAsia" w:hAnsi="Times New Roman" w:cs="Times New Roman"/>
          <w:sz w:val="24"/>
          <w:szCs w:val="24"/>
          <w:lang w:eastAsia="ru-RU"/>
        </w:rPr>
      </w:pPr>
    </w:p>
    <w:p w14:paraId="4E4D23A2" w14:textId="77777777" w:rsidR="00C7672E" w:rsidRPr="00E64541" w:rsidRDefault="00C7672E" w:rsidP="00E64541">
      <w:pPr>
        <w:spacing w:after="0" w:line="348"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b/>
          <w:bCs/>
          <w:sz w:val="24"/>
          <w:szCs w:val="24"/>
          <w:lang w:eastAsia="ru-RU"/>
        </w:rPr>
        <w:t xml:space="preserve">Грамматика. </w:t>
      </w:r>
      <w:r w:rsidRPr="00E64541">
        <w:rPr>
          <w:rFonts w:ascii="Times New Roman" w:eastAsia="Times New Roman" w:hAnsi="Times New Roman" w:cs="Times New Roman"/>
          <w:sz w:val="24"/>
          <w:szCs w:val="24"/>
          <w:lang w:eastAsia="ru-RU"/>
        </w:rPr>
        <w:t>Знание основных коммуникативных типов предложения:</w:t>
      </w:r>
      <w:r w:rsidRPr="00E64541">
        <w:rPr>
          <w:rFonts w:ascii="Times New Roman" w:eastAsia="Times New Roman" w:hAnsi="Times New Roman" w:cs="Times New Roman"/>
          <w:b/>
          <w:bCs/>
          <w:sz w:val="24"/>
          <w:szCs w:val="24"/>
          <w:lang w:eastAsia="ru-RU"/>
        </w:rPr>
        <w:t xml:space="preserve"> </w:t>
      </w:r>
      <w:r w:rsidRPr="00E64541">
        <w:rPr>
          <w:rFonts w:ascii="Times New Roman" w:eastAsia="Times New Roman" w:hAnsi="Times New Roman" w:cs="Times New Roman"/>
          <w:sz w:val="24"/>
          <w:szCs w:val="24"/>
          <w:lang w:eastAsia="ru-RU"/>
        </w:rPr>
        <w:t>повествовательное,</w:t>
      </w:r>
      <w:r w:rsidRPr="00E64541">
        <w:rPr>
          <w:rFonts w:ascii="Times New Roman" w:eastAsia="Times New Roman" w:hAnsi="Times New Roman" w:cs="Times New Roman"/>
          <w:b/>
          <w:bCs/>
          <w:sz w:val="24"/>
          <w:szCs w:val="24"/>
          <w:lang w:eastAsia="ru-RU"/>
        </w:rPr>
        <w:t xml:space="preserve"> </w:t>
      </w:r>
      <w:r w:rsidRPr="00E64541">
        <w:rPr>
          <w:rFonts w:ascii="Times New Roman" w:eastAsia="Times New Roman" w:hAnsi="Times New Roman" w:cs="Times New Roman"/>
          <w:sz w:val="24"/>
          <w:szCs w:val="24"/>
          <w:lang w:eastAsia="ru-RU"/>
        </w:rPr>
        <w:t>отрицательное, вопросительное, побудительное. Общий и специальный вопрос, вопросительные</w:t>
      </w:r>
    </w:p>
    <w:p w14:paraId="005CDAFE" w14:textId="77777777" w:rsidR="00C7672E" w:rsidRPr="00E64541" w:rsidRDefault="00C7672E" w:rsidP="00E64541">
      <w:pPr>
        <w:spacing w:after="0" w:line="348" w:lineRule="auto"/>
        <w:rPr>
          <w:rFonts w:ascii="Times New Roman" w:eastAsia="Times New Roman" w:hAnsi="Times New Roman" w:cs="Times New Roman"/>
          <w:sz w:val="24"/>
          <w:szCs w:val="24"/>
          <w:lang w:eastAsia="ru-RU"/>
        </w:rPr>
      </w:pPr>
    </w:p>
    <w:p w14:paraId="0549ED49" w14:textId="77777777" w:rsidR="00C7672E" w:rsidRPr="00E64541" w:rsidRDefault="00C7672E" w:rsidP="00E64541">
      <w:pPr>
        <w:spacing w:after="0" w:line="357"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lastRenderedPageBreak/>
        <w:t>слова</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val="en-US" w:eastAsia="ru-RU"/>
        </w:rPr>
        <w:t>what</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val="en-US" w:eastAsia="ru-RU"/>
        </w:rPr>
        <w:t>who</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val="en-US" w:eastAsia="ru-RU"/>
        </w:rPr>
        <w:t>when</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val="en-US" w:eastAsia="ru-RU"/>
        </w:rPr>
        <w:t>where</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val="en-US" w:eastAsia="ru-RU"/>
        </w:rPr>
        <w:t>why</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val="en-US" w:eastAsia="ru-RU"/>
        </w:rPr>
        <w:t>how</w:t>
      </w:r>
      <w:r w:rsidRPr="006245F0">
        <w:rPr>
          <w:rFonts w:ascii="Times New Roman" w:eastAsia="Times New Roman" w:hAnsi="Times New Roman" w:cs="Times New Roman"/>
          <w:sz w:val="24"/>
          <w:szCs w:val="24"/>
          <w:lang w:eastAsia="ru-RU"/>
        </w:rPr>
        <w:t xml:space="preserve">. </w:t>
      </w:r>
      <w:r w:rsidRPr="00E64541">
        <w:rPr>
          <w:rFonts w:ascii="Times New Roman" w:eastAsia="Times New Roman" w:hAnsi="Times New Roman" w:cs="Times New Roman"/>
          <w:sz w:val="24"/>
          <w:szCs w:val="24"/>
          <w:lang w:eastAsia="ru-RU"/>
        </w:rPr>
        <w:t xml:space="preserve">Порядок слов в предложении. Предложения с простым глагольным сказуемым, составным именным и составным глагольным сказуемым. Побудительные </w:t>
      </w:r>
      <w:proofErr w:type="spellStart"/>
      <w:r w:rsidRPr="00E64541">
        <w:rPr>
          <w:rFonts w:ascii="Times New Roman" w:eastAsia="Times New Roman" w:hAnsi="Times New Roman" w:cs="Times New Roman"/>
          <w:sz w:val="24"/>
          <w:szCs w:val="24"/>
          <w:lang w:eastAsia="ru-RU"/>
        </w:rPr>
        <w:t>предло</w:t>
      </w:r>
      <w:proofErr w:type="spellEnd"/>
      <w:r w:rsidRPr="00E64541">
        <w:rPr>
          <w:rFonts w:ascii="Times New Roman" w:eastAsia="Times New Roman" w:hAnsi="Times New Roman" w:cs="Times New Roman"/>
          <w:sz w:val="24"/>
          <w:szCs w:val="24"/>
          <w:lang w:eastAsia="ru-RU"/>
        </w:rPr>
        <w:t xml:space="preserve"> </w:t>
      </w:r>
      <w:proofErr w:type="spellStart"/>
      <w:r w:rsidRPr="00E64541">
        <w:rPr>
          <w:rFonts w:ascii="Times New Roman" w:eastAsia="Times New Roman" w:hAnsi="Times New Roman" w:cs="Times New Roman"/>
          <w:sz w:val="24"/>
          <w:szCs w:val="24"/>
          <w:lang w:eastAsia="ru-RU"/>
        </w:rPr>
        <w:t>жения</w:t>
      </w:r>
      <w:proofErr w:type="spellEnd"/>
      <w:r w:rsidRPr="00E64541">
        <w:rPr>
          <w:rFonts w:ascii="Times New Roman" w:eastAsia="Times New Roman" w:hAnsi="Times New Roman" w:cs="Times New Roman"/>
          <w:sz w:val="24"/>
          <w:szCs w:val="24"/>
          <w:lang w:eastAsia="ru-RU"/>
        </w:rPr>
        <w:t xml:space="preserve"> в утвердительной и отрицательной формах. Безличные предложения в настоящем, прошедшем и будущем времени. Предложения с оборотом </w:t>
      </w:r>
      <w:proofErr w:type="spellStart"/>
      <w:r w:rsidRPr="00E64541">
        <w:rPr>
          <w:rFonts w:ascii="Times New Roman" w:eastAsia="Times New Roman" w:hAnsi="Times New Roman" w:cs="Times New Roman"/>
          <w:sz w:val="24"/>
          <w:szCs w:val="24"/>
          <w:lang w:eastAsia="ru-RU"/>
        </w:rPr>
        <w:t>there</w:t>
      </w:r>
      <w:proofErr w:type="spellEnd"/>
      <w:r w:rsidRPr="00E64541">
        <w:rPr>
          <w:rFonts w:ascii="Times New Roman" w:eastAsia="Times New Roman" w:hAnsi="Times New Roman" w:cs="Times New Roman"/>
          <w:sz w:val="24"/>
          <w:szCs w:val="24"/>
          <w:lang w:eastAsia="ru-RU"/>
        </w:rPr>
        <w:t xml:space="preserve"> </w:t>
      </w:r>
      <w:proofErr w:type="spellStart"/>
      <w:r w:rsidRPr="00E64541">
        <w:rPr>
          <w:rFonts w:ascii="Times New Roman" w:eastAsia="Times New Roman" w:hAnsi="Times New Roman" w:cs="Times New Roman"/>
          <w:sz w:val="24"/>
          <w:szCs w:val="24"/>
          <w:lang w:eastAsia="ru-RU"/>
        </w:rPr>
        <w:t>is</w:t>
      </w:r>
      <w:proofErr w:type="spellEnd"/>
      <w:r w:rsidRPr="00E64541">
        <w:rPr>
          <w:rFonts w:ascii="Times New Roman" w:eastAsia="Times New Roman" w:hAnsi="Times New Roman" w:cs="Times New Roman"/>
          <w:sz w:val="24"/>
          <w:szCs w:val="24"/>
          <w:lang w:eastAsia="ru-RU"/>
        </w:rPr>
        <w:t xml:space="preserve"> / </w:t>
      </w:r>
      <w:proofErr w:type="spellStart"/>
      <w:r w:rsidRPr="00E64541">
        <w:rPr>
          <w:rFonts w:ascii="Times New Roman" w:eastAsia="Times New Roman" w:hAnsi="Times New Roman" w:cs="Times New Roman"/>
          <w:sz w:val="24"/>
          <w:szCs w:val="24"/>
          <w:lang w:eastAsia="ru-RU"/>
        </w:rPr>
        <w:t>there</w:t>
      </w:r>
      <w:proofErr w:type="spellEnd"/>
      <w:r w:rsidRPr="00E64541">
        <w:rPr>
          <w:rFonts w:ascii="Times New Roman" w:eastAsia="Times New Roman" w:hAnsi="Times New Roman" w:cs="Times New Roman"/>
          <w:sz w:val="24"/>
          <w:szCs w:val="24"/>
          <w:lang w:eastAsia="ru-RU"/>
        </w:rPr>
        <w:t xml:space="preserve"> </w:t>
      </w:r>
      <w:proofErr w:type="spellStart"/>
      <w:r w:rsidRPr="00E64541">
        <w:rPr>
          <w:rFonts w:ascii="Times New Roman" w:eastAsia="Times New Roman" w:hAnsi="Times New Roman" w:cs="Times New Roman"/>
          <w:sz w:val="24"/>
          <w:szCs w:val="24"/>
          <w:lang w:eastAsia="ru-RU"/>
        </w:rPr>
        <w:t>are</w:t>
      </w:r>
      <w:proofErr w:type="spellEnd"/>
      <w:r w:rsidRPr="00E64541">
        <w:rPr>
          <w:rFonts w:ascii="Times New Roman" w:eastAsia="Times New Roman" w:hAnsi="Times New Roman" w:cs="Times New Roman"/>
          <w:sz w:val="24"/>
          <w:szCs w:val="24"/>
          <w:lang w:eastAsia="ru-RU"/>
        </w:rPr>
        <w:t xml:space="preserve"> в настоящем и прошедшем времени</w:t>
      </w:r>
      <w:r w:rsidRPr="00E64541">
        <w:rPr>
          <w:rFonts w:ascii="Times New Roman" w:eastAsia="Times New Roman" w:hAnsi="Times New Roman" w:cs="Times New Roman"/>
          <w:i/>
          <w:iCs/>
          <w:sz w:val="24"/>
          <w:szCs w:val="24"/>
          <w:lang w:eastAsia="ru-RU"/>
        </w:rPr>
        <w:t>.</w:t>
      </w:r>
      <w:r w:rsidRPr="00E64541">
        <w:rPr>
          <w:rFonts w:ascii="Times New Roman" w:eastAsia="Times New Roman" w:hAnsi="Times New Roman" w:cs="Times New Roman"/>
          <w:sz w:val="24"/>
          <w:szCs w:val="24"/>
          <w:lang w:eastAsia="ru-RU"/>
        </w:rPr>
        <w:t xml:space="preserve"> Предложения с однородными членами. Сложносочиненные предложения с сочинительными союзами "</w:t>
      </w:r>
      <w:proofErr w:type="spellStart"/>
      <w:r w:rsidRPr="00E64541">
        <w:rPr>
          <w:rFonts w:ascii="Times New Roman" w:eastAsia="Times New Roman" w:hAnsi="Times New Roman" w:cs="Times New Roman"/>
          <w:sz w:val="24"/>
          <w:szCs w:val="24"/>
          <w:lang w:eastAsia="ru-RU"/>
        </w:rPr>
        <w:t>and"и</w:t>
      </w:r>
      <w:proofErr w:type="spellEnd"/>
      <w:r w:rsidRPr="00E64541">
        <w:rPr>
          <w:rFonts w:ascii="Times New Roman" w:eastAsia="Times New Roman" w:hAnsi="Times New Roman" w:cs="Times New Roman"/>
          <w:sz w:val="24"/>
          <w:szCs w:val="24"/>
          <w:lang w:eastAsia="ru-RU"/>
        </w:rPr>
        <w:t xml:space="preserve"> "</w:t>
      </w:r>
      <w:proofErr w:type="spellStart"/>
      <w:r w:rsidRPr="00E64541">
        <w:rPr>
          <w:rFonts w:ascii="Times New Roman" w:eastAsia="Times New Roman" w:hAnsi="Times New Roman" w:cs="Times New Roman"/>
          <w:sz w:val="24"/>
          <w:szCs w:val="24"/>
          <w:lang w:eastAsia="ru-RU"/>
        </w:rPr>
        <w:t>but</w:t>
      </w:r>
      <w:proofErr w:type="spellEnd"/>
      <w:r w:rsidRPr="00E64541">
        <w:rPr>
          <w:rFonts w:ascii="Times New Roman" w:eastAsia="Times New Roman" w:hAnsi="Times New Roman" w:cs="Times New Roman"/>
          <w:sz w:val="24"/>
          <w:szCs w:val="24"/>
          <w:lang w:eastAsia="ru-RU"/>
        </w:rPr>
        <w:t xml:space="preserve">". Словные предложения 0 и 1 типа. Глаголы группы </w:t>
      </w:r>
      <w:proofErr w:type="spellStart"/>
      <w:r w:rsidRPr="00E64541">
        <w:rPr>
          <w:rFonts w:ascii="Times New Roman" w:eastAsia="Times New Roman" w:hAnsi="Times New Roman" w:cs="Times New Roman"/>
          <w:sz w:val="24"/>
          <w:szCs w:val="24"/>
          <w:lang w:eastAsia="ru-RU"/>
        </w:rPr>
        <w:t>Indefinite</w:t>
      </w:r>
      <w:proofErr w:type="spellEnd"/>
      <w:r w:rsidRPr="00E64541">
        <w:rPr>
          <w:rFonts w:ascii="Times New Roman" w:eastAsia="Times New Roman" w:hAnsi="Times New Roman" w:cs="Times New Roman"/>
          <w:sz w:val="24"/>
          <w:szCs w:val="24"/>
          <w:lang w:eastAsia="ru-RU"/>
        </w:rPr>
        <w:t xml:space="preserve"> (настоящее, прошедшее, будущее), </w:t>
      </w:r>
      <w:proofErr w:type="spellStart"/>
      <w:r w:rsidRPr="00E64541">
        <w:rPr>
          <w:rFonts w:ascii="Times New Roman" w:eastAsia="Times New Roman" w:hAnsi="Times New Roman" w:cs="Times New Roman"/>
          <w:sz w:val="24"/>
          <w:szCs w:val="24"/>
          <w:lang w:eastAsia="ru-RU"/>
        </w:rPr>
        <w:t>Continuous</w:t>
      </w:r>
      <w:proofErr w:type="spellEnd"/>
      <w:r w:rsidRPr="00E64541">
        <w:rPr>
          <w:rFonts w:ascii="Times New Roman" w:eastAsia="Times New Roman" w:hAnsi="Times New Roman" w:cs="Times New Roman"/>
          <w:sz w:val="24"/>
          <w:szCs w:val="24"/>
          <w:lang w:eastAsia="ru-RU"/>
        </w:rPr>
        <w:t xml:space="preserve"> (настоящее, прошедшее, будущее), </w:t>
      </w:r>
      <w:proofErr w:type="spellStart"/>
      <w:r w:rsidRPr="00E64541">
        <w:rPr>
          <w:rFonts w:ascii="Times New Roman" w:eastAsia="Times New Roman" w:hAnsi="Times New Roman" w:cs="Times New Roman"/>
          <w:sz w:val="24"/>
          <w:szCs w:val="24"/>
          <w:lang w:eastAsia="ru-RU"/>
        </w:rPr>
        <w:t>Perfect</w:t>
      </w:r>
      <w:proofErr w:type="spellEnd"/>
      <w:r w:rsidRPr="00E64541">
        <w:rPr>
          <w:rFonts w:ascii="Times New Roman" w:eastAsia="Times New Roman" w:hAnsi="Times New Roman" w:cs="Times New Roman"/>
          <w:sz w:val="24"/>
          <w:szCs w:val="24"/>
          <w:lang w:eastAsia="ru-RU"/>
        </w:rPr>
        <w:t xml:space="preserve"> (настоящее, прошедшее, будущее). Формы глагола. Инфинитив, причасти I/II. Глагол-связка </w:t>
      </w:r>
      <w:proofErr w:type="spellStart"/>
      <w:r w:rsidRPr="00E64541">
        <w:rPr>
          <w:rFonts w:ascii="Times New Roman" w:eastAsia="Times New Roman" w:hAnsi="Times New Roman" w:cs="Times New Roman"/>
          <w:sz w:val="24"/>
          <w:szCs w:val="24"/>
          <w:lang w:eastAsia="ru-RU"/>
        </w:rPr>
        <w:t>to</w:t>
      </w:r>
      <w:proofErr w:type="spellEnd"/>
      <w:r w:rsidRPr="00E64541">
        <w:rPr>
          <w:rFonts w:ascii="Times New Roman" w:eastAsia="Times New Roman" w:hAnsi="Times New Roman" w:cs="Times New Roman"/>
          <w:sz w:val="24"/>
          <w:szCs w:val="24"/>
          <w:lang w:eastAsia="ru-RU"/>
        </w:rPr>
        <w:t xml:space="preserve"> </w:t>
      </w:r>
      <w:proofErr w:type="spellStart"/>
      <w:r w:rsidRPr="00E64541">
        <w:rPr>
          <w:rFonts w:ascii="Times New Roman" w:eastAsia="Times New Roman" w:hAnsi="Times New Roman" w:cs="Times New Roman"/>
          <w:sz w:val="24"/>
          <w:szCs w:val="24"/>
          <w:lang w:eastAsia="ru-RU"/>
        </w:rPr>
        <w:t>be</w:t>
      </w:r>
      <w:proofErr w:type="spellEnd"/>
      <w:r w:rsidRPr="00E64541">
        <w:rPr>
          <w:rFonts w:ascii="Times New Roman" w:eastAsia="Times New Roman" w:hAnsi="Times New Roman" w:cs="Times New Roman"/>
          <w:sz w:val="24"/>
          <w:szCs w:val="24"/>
          <w:lang w:eastAsia="ru-RU"/>
        </w:rPr>
        <w:t>. Вспомогательный</w:t>
      </w:r>
      <w:r w:rsidRPr="00E64541">
        <w:rPr>
          <w:rFonts w:ascii="Times New Roman" w:eastAsia="Times New Roman" w:hAnsi="Times New Roman" w:cs="Times New Roman"/>
          <w:sz w:val="24"/>
          <w:szCs w:val="24"/>
          <w:lang w:val="en-US" w:eastAsia="ru-RU"/>
        </w:rPr>
        <w:t xml:space="preserve"> </w:t>
      </w:r>
      <w:r w:rsidRPr="00E64541">
        <w:rPr>
          <w:rFonts w:ascii="Times New Roman" w:eastAsia="Times New Roman" w:hAnsi="Times New Roman" w:cs="Times New Roman"/>
          <w:sz w:val="24"/>
          <w:szCs w:val="24"/>
          <w:lang w:eastAsia="ru-RU"/>
        </w:rPr>
        <w:t>глагол</w:t>
      </w:r>
      <w:r w:rsidRPr="00E64541">
        <w:rPr>
          <w:rFonts w:ascii="Times New Roman" w:eastAsia="Times New Roman" w:hAnsi="Times New Roman" w:cs="Times New Roman"/>
          <w:sz w:val="24"/>
          <w:szCs w:val="24"/>
          <w:lang w:val="en-US" w:eastAsia="ru-RU"/>
        </w:rPr>
        <w:t xml:space="preserve"> to do / to have. </w:t>
      </w:r>
      <w:r w:rsidRPr="00E64541">
        <w:rPr>
          <w:rFonts w:ascii="Times New Roman" w:eastAsia="Times New Roman" w:hAnsi="Times New Roman" w:cs="Times New Roman"/>
          <w:sz w:val="24"/>
          <w:szCs w:val="24"/>
          <w:lang w:eastAsia="ru-RU"/>
        </w:rPr>
        <w:t>Модальные</w:t>
      </w:r>
      <w:r w:rsidRPr="00E64541">
        <w:rPr>
          <w:rFonts w:ascii="Times New Roman" w:eastAsia="Times New Roman" w:hAnsi="Times New Roman" w:cs="Times New Roman"/>
          <w:sz w:val="24"/>
          <w:szCs w:val="24"/>
          <w:lang w:val="en-US" w:eastAsia="ru-RU"/>
        </w:rPr>
        <w:t xml:space="preserve"> </w:t>
      </w:r>
      <w:r w:rsidRPr="00E64541">
        <w:rPr>
          <w:rFonts w:ascii="Times New Roman" w:eastAsia="Times New Roman" w:hAnsi="Times New Roman" w:cs="Times New Roman"/>
          <w:sz w:val="24"/>
          <w:szCs w:val="24"/>
          <w:lang w:eastAsia="ru-RU"/>
        </w:rPr>
        <w:t>глаголы</w:t>
      </w:r>
      <w:r w:rsidRPr="00E64541">
        <w:rPr>
          <w:rFonts w:ascii="Times New Roman" w:eastAsia="Times New Roman" w:hAnsi="Times New Roman" w:cs="Times New Roman"/>
          <w:sz w:val="24"/>
          <w:szCs w:val="24"/>
          <w:lang w:val="en-US" w:eastAsia="ru-RU"/>
        </w:rPr>
        <w:t xml:space="preserve"> can, must, may, have to, need, should. </w:t>
      </w:r>
      <w:r w:rsidRPr="00E64541">
        <w:rPr>
          <w:rFonts w:ascii="Times New Roman" w:eastAsia="Times New Roman" w:hAnsi="Times New Roman" w:cs="Times New Roman"/>
          <w:sz w:val="24"/>
          <w:szCs w:val="24"/>
          <w:lang w:eastAsia="ru-RU"/>
        </w:rPr>
        <w:t>Основные</w:t>
      </w:r>
      <w:r w:rsidRPr="00E64541">
        <w:rPr>
          <w:rFonts w:ascii="Times New Roman" w:eastAsia="Times New Roman" w:hAnsi="Times New Roman" w:cs="Times New Roman"/>
          <w:sz w:val="24"/>
          <w:szCs w:val="24"/>
          <w:lang w:val="en-US" w:eastAsia="ru-RU"/>
        </w:rPr>
        <w:t xml:space="preserve"> </w:t>
      </w:r>
      <w:r w:rsidRPr="00E64541">
        <w:rPr>
          <w:rFonts w:ascii="Times New Roman" w:eastAsia="Times New Roman" w:hAnsi="Times New Roman" w:cs="Times New Roman"/>
          <w:sz w:val="24"/>
          <w:szCs w:val="24"/>
          <w:lang w:eastAsia="ru-RU"/>
        </w:rPr>
        <w:t>фразовые</w:t>
      </w:r>
      <w:r w:rsidRPr="00E64541">
        <w:rPr>
          <w:rFonts w:ascii="Times New Roman" w:eastAsia="Times New Roman" w:hAnsi="Times New Roman" w:cs="Times New Roman"/>
          <w:sz w:val="24"/>
          <w:szCs w:val="24"/>
          <w:lang w:val="en-US" w:eastAsia="ru-RU"/>
        </w:rPr>
        <w:t xml:space="preserve"> </w:t>
      </w:r>
      <w:r w:rsidRPr="00E64541">
        <w:rPr>
          <w:rFonts w:ascii="Times New Roman" w:eastAsia="Times New Roman" w:hAnsi="Times New Roman" w:cs="Times New Roman"/>
          <w:sz w:val="24"/>
          <w:szCs w:val="24"/>
          <w:lang w:eastAsia="ru-RU"/>
        </w:rPr>
        <w:t>глаголы</w:t>
      </w:r>
      <w:r w:rsidRPr="00E64541">
        <w:rPr>
          <w:rFonts w:ascii="Times New Roman" w:eastAsia="Times New Roman" w:hAnsi="Times New Roman" w:cs="Times New Roman"/>
          <w:sz w:val="24"/>
          <w:szCs w:val="24"/>
          <w:lang w:val="en-US" w:eastAsia="ru-RU"/>
        </w:rPr>
        <w:t xml:space="preserve">. </w:t>
      </w:r>
      <w:r w:rsidRPr="00E64541">
        <w:rPr>
          <w:rFonts w:ascii="Times New Roman" w:eastAsia="Times New Roman" w:hAnsi="Times New Roman" w:cs="Times New Roman"/>
          <w:sz w:val="24"/>
          <w:szCs w:val="24"/>
          <w:lang w:eastAsia="ru-RU"/>
        </w:rPr>
        <w:t>Оборот</w:t>
      </w:r>
      <w:r w:rsidRPr="00E64541">
        <w:rPr>
          <w:rFonts w:ascii="Times New Roman" w:eastAsia="Times New Roman" w:hAnsi="Times New Roman" w:cs="Times New Roman"/>
          <w:sz w:val="24"/>
          <w:szCs w:val="24"/>
          <w:lang w:val="en-US" w:eastAsia="ru-RU"/>
        </w:rPr>
        <w:t xml:space="preserve"> to be going to / it takes… to do…. / used to. </w:t>
      </w:r>
      <w:r w:rsidRPr="00E64541">
        <w:rPr>
          <w:rFonts w:ascii="Times New Roman" w:eastAsia="Times New Roman" w:hAnsi="Times New Roman" w:cs="Times New Roman"/>
          <w:sz w:val="24"/>
          <w:szCs w:val="24"/>
          <w:lang w:eastAsia="ru-RU"/>
        </w:rPr>
        <w:t xml:space="preserve">Фразовые глаголы. Неличные формы глагола. Существительные в единственном и множественном числе (образованные по правилу, а также исключения). Притяжательный падеж существительных. Исчисляемые /неисчисляемые существительные. Прилагательные в положительной, сравнительной и превосходной степени, образованные по правилу и исключения. Местоимения: личные, </w:t>
      </w:r>
      <w:proofErr w:type="spellStart"/>
      <w:proofErr w:type="gramStart"/>
      <w:r w:rsidRPr="00E64541">
        <w:rPr>
          <w:rFonts w:ascii="Times New Roman" w:eastAsia="Times New Roman" w:hAnsi="Times New Roman" w:cs="Times New Roman"/>
          <w:sz w:val="24"/>
          <w:szCs w:val="24"/>
          <w:lang w:eastAsia="ru-RU"/>
        </w:rPr>
        <w:t>притя-жательные</w:t>
      </w:r>
      <w:proofErr w:type="spellEnd"/>
      <w:proofErr w:type="gramEnd"/>
      <w:r w:rsidRPr="00E64541">
        <w:rPr>
          <w:rFonts w:ascii="Times New Roman" w:eastAsia="Times New Roman" w:hAnsi="Times New Roman" w:cs="Times New Roman"/>
          <w:sz w:val="24"/>
          <w:szCs w:val="24"/>
          <w:lang w:eastAsia="ru-RU"/>
        </w:rPr>
        <w:t>, вопросительные, объектные, указательные. Количественные числительные до 1000, порядковые числительные до 100. Обозначение даты. Наиболее употребительные предлоги места и времени.</w:t>
      </w:r>
    </w:p>
    <w:p w14:paraId="0020C70B" w14:textId="77777777" w:rsidR="00C7672E" w:rsidRPr="00E64541" w:rsidRDefault="00C7672E" w:rsidP="00E64541">
      <w:pPr>
        <w:spacing w:after="0" w:line="240" w:lineRule="auto"/>
        <w:rPr>
          <w:rFonts w:ascii="Times New Roman" w:eastAsiaTheme="minorEastAsia" w:hAnsi="Times New Roman" w:cs="Times New Roman"/>
          <w:sz w:val="24"/>
          <w:szCs w:val="24"/>
          <w:lang w:eastAsia="ru-RU"/>
        </w:rPr>
      </w:pPr>
    </w:p>
    <w:p w14:paraId="0480915B" w14:textId="77777777" w:rsidR="00C7672E" w:rsidRPr="00E64541" w:rsidRDefault="00C7672E" w:rsidP="00E64541">
      <w:pPr>
        <w:spacing w:after="0" w:line="357" w:lineRule="auto"/>
        <w:rPr>
          <w:rFonts w:ascii="Times New Roman" w:eastAsiaTheme="minorEastAsia" w:hAnsi="Times New Roman" w:cs="Times New Roman"/>
          <w:sz w:val="24"/>
          <w:szCs w:val="24"/>
          <w:lang w:eastAsia="ru-RU"/>
        </w:rPr>
      </w:pPr>
    </w:p>
    <w:p w14:paraId="5354FEA2" w14:textId="57157E77" w:rsidR="00C7672E" w:rsidRPr="00E64541" w:rsidRDefault="00E64541" w:rsidP="00E64541">
      <w:pPr>
        <w:spacing w:after="0" w:line="240" w:lineRule="auto"/>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p>
    <w:p w14:paraId="7EB96546" w14:textId="77777777" w:rsidR="00C7672E" w:rsidRPr="00E64541" w:rsidRDefault="00C7672E" w:rsidP="00E64541">
      <w:pPr>
        <w:spacing w:after="0" w:line="132" w:lineRule="exact"/>
        <w:rPr>
          <w:rFonts w:ascii="Times New Roman" w:eastAsiaTheme="minorEastAsia" w:hAnsi="Times New Roman" w:cs="Times New Roman"/>
          <w:sz w:val="24"/>
          <w:szCs w:val="24"/>
          <w:lang w:eastAsia="ru-RU"/>
        </w:rPr>
      </w:pPr>
    </w:p>
    <w:p w14:paraId="296F2472" w14:textId="77777777" w:rsidR="00C7672E" w:rsidRPr="00E64541" w:rsidRDefault="00C7672E" w:rsidP="00E64541">
      <w:pPr>
        <w:spacing w:after="0" w:line="240" w:lineRule="auto"/>
        <w:ind w:left="58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sz w:val="24"/>
          <w:szCs w:val="24"/>
          <w:lang w:eastAsia="ru-RU"/>
        </w:rPr>
        <w:t>В результате изучения курса «Английский без ошибок» учащийся 7 класса должен</w:t>
      </w:r>
    </w:p>
    <w:p w14:paraId="27D5E030" w14:textId="77777777" w:rsidR="00C7672E" w:rsidRPr="00E64541" w:rsidRDefault="00C7672E" w:rsidP="00E64541">
      <w:pPr>
        <w:spacing w:after="0" w:line="144" w:lineRule="exact"/>
        <w:rPr>
          <w:rFonts w:ascii="Times New Roman" w:eastAsiaTheme="minorEastAsia" w:hAnsi="Times New Roman" w:cs="Times New Roman"/>
          <w:sz w:val="24"/>
          <w:szCs w:val="24"/>
          <w:lang w:eastAsia="ru-RU"/>
        </w:rPr>
      </w:pPr>
    </w:p>
    <w:p w14:paraId="530662CF" w14:textId="77777777" w:rsidR="00C7672E" w:rsidRPr="00E64541" w:rsidRDefault="00C7672E" w:rsidP="00E64541">
      <w:pPr>
        <w:spacing w:after="0" w:line="240" w:lineRule="auto"/>
        <w:ind w:left="12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знать / понимать:</w:t>
      </w:r>
    </w:p>
    <w:p w14:paraId="37098314" w14:textId="77777777" w:rsidR="00C7672E" w:rsidRPr="00E64541" w:rsidRDefault="00C7672E" w:rsidP="00E64541">
      <w:pPr>
        <w:spacing w:after="0" w:line="132" w:lineRule="exact"/>
        <w:rPr>
          <w:rFonts w:ascii="Times New Roman" w:eastAsiaTheme="minorEastAsia" w:hAnsi="Times New Roman" w:cs="Times New Roman"/>
          <w:sz w:val="24"/>
          <w:szCs w:val="24"/>
          <w:lang w:eastAsia="ru-RU"/>
        </w:rPr>
      </w:pPr>
    </w:p>
    <w:p w14:paraId="02F674FB" w14:textId="77777777" w:rsidR="00C7672E" w:rsidRPr="00E64541" w:rsidRDefault="00C7672E" w:rsidP="00E64541">
      <w:pPr>
        <w:tabs>
          <w:tab w:val="left" w:pos="8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основные правила чтения и орфографии изучаемого языка;</w:t>
      </w:r>
    </w:p>
    <w:p w14:paraId="43F26513"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451C63F8" w14:textId="77777777" w:rsidR="00C7672E" w:rsidRPr="00E64541" w:rsidRDefault="00C7672E" w:rsidP="00E64541">
      <w:pPr>
        <w:tabs>
          <w:tab w:val="left" w:pos="8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основные значения изученных лексических единиц (слов, словосочетаний, клише);</w:t>
      </w:r>
    </w:p>
    <w:p w14:paraId="6D33F84F"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7DC9D905" w14:textId="77777777" w:rsidR="00C7672E" w:rsidRPr="00E64541" w:rsidRDefault="00C7672E" w:rsidP="00E64541">
      <w:pPr>
        <w:tabs>
          <w:tab w:val="left" w:pos="8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основные способы словообразования (аффиксация, словосложение, конверсия);</w:t>
      </w:r>
    </w:p>
    <w:p w14:paraId="43978B6E" w14:textId="77777777" w:rsidR="00C7672E" w:rsidRPr="00E64541" w:rsidRDefault="00C7672E" w:rsidP="00E64541">
      <w:pPr>
        <w:spacing w:after="0" w:line="151" w:lineRule="exact"/>
        <w:rPr>
          <w:rFonts w:ascii="Times New Roman" w:eastAsia="Times New Roman" w:hAnsi="Times New Roman" w:cs="Times New Roman"/>
          <w:sz w:val="24"/>
          <w:szCs w:val="24"/>
          <w:lang w:eastAsia="ru-RU"/>
        </w:rPr>
      </w:pPr>
    </w:p>
    <w:p w14:paraId="27CCC31E" w14:textId="77777777" w:rsidR="00C7672E" w:rsidRPr="00E64541" w:rsidRDefault="00C7672E" w:rsidP="00E64541">
      <w:pPr>
        <w:tabs>
          <w:tab w:val="left" w:pos="790"/>
        </w:tabs>
        <w:spacing w:after="0" w:line="348"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особенности структуры простых и сложных предложений, интонацию различных коммуникативных типов предложения;</w:t>
      </w:r>
    </w:p>
    <w:p w14:paraId="75662CAA" w14:textId="77777777" w:rsidR="00C7672E" w:rsidRPr="00E64541" w:rsidRDefault="00C7672E" w:rsidP="00E64541">
      <w:pPr>
        <w:spacing w:after="0" w:line="15" w:lineRule="exact"/>
        <w:rPr>
          <w:rFonts w:ascii="Times New Roman" w:eastAsia="Times New Roman" w:hAnsi="Times New Roman" w:cs="Times New Roman"/>
          <w:sz w:val="24"/>
          <w:szCs w:val="24"/>
          <w:lang w:eastAsia="ru-RU"/>
        </w:rPr>
      </w:pPr>
    </w:p>
    <w:p w14:paraId="6BCC5CA2" w14:textId="77777777" w:rsidR="00C7672E" w:rsidRPr="00E64541" w:rsidRDefault="00C7672E" w:rsidP="00E64541">
      <w:pPr>
        <w:tabs>
          <w:tab w:val="left" w:pos="8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признаки изученных грамматических явлений;</w:t>
      </w:r>
    </w:p>
    <w:p w14:paraId="1A0A9BD4" w14:textId="77777777" w:rsidR="00C7672E" w:rsidRPr="00E64541" w:rsidRDefault="00C7672E" w:rsidP="00E64541">
      <w:pPr>
        <w:spacing w:after="0" w:line="137" w:lineRule="exact"/>
        <w:rPr>
          <w:rFonts w:ascii="Times New Roman" w:eastAsia="Times New Roman" w:hAnsi="Times New Roman" w:cs="Times New Roman"/>
          <w:sz w:val="24"/>
          <w:szCs w:val="24"/>
          <w:lang w:eastAsia="ru-RU"/>
        </w:rPr>
      </w:pPr>
    </w:p>
    <w:p w14:paraId="2408D9ED" w14:textId="77777777" w:rsidR="00C7672E" w:rsidRPr="00E64541" w:rsidRDefault="00C7672E" w:rsidP="00E64541">
      <w:pPr>
        <w:tabs>
          <w:tab w:val="left" w:pos="800"/>
        </w:tabs>
        <w:spacing w:after="0" w:line="240" w:lineRule="auto"/>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основную страноведческую информацию о странах изучаемого языка;</w:t>
      </w:r>
    </w:p>
    <w:p w14:paraId="029D1EA3" w14:textId="77777777" w:rsidR="00C7672E" w:rsidRPr="00E64541" w:rsidRDefault="00C7672E" w:rsidP="00E64541">
      <w:pPr>
        <w:spacing w:after="0" w:line="144" w:lineRule="exact"/>
        <w:rPr>
          <w:rFonts w:ascii="Times New Roman" w:eastAsiaTheme="minorEastAsia" w:hAnsi="Times New Roman" w:cs="Times New Roman"/>
          <w:sz w:val="24"/>
          <w:szCs w:val="24"/>
          <w:lang w:eastAsia="ru-RU"/>
        </w:rPr>
      </w:pPr>
    </w:p>
    <w:p w14:paraId="60ACF5E8" w14:textId="77777777" w:rsidR="00C7672E" w:rsidRPr="00E64541" w:rsidRDefault="00C7672E" w:rsidP="00E64541">
      <w:pPr>
        <w:spacing w:after="0" w:line="240" w:lineRule="auto"/>
        <w:ind w:left="14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уметь:</w:t>
      </w:r>
    </w:p>
    <w:p w14:paraId="6662A2F1" w14:textId="77777777" w:rsidR="00C7672E" w:rsidRPr="00E64541" w:rsidRDefault="00C7672E" w:rsidP="00E64541">
      <w:pPr>
        <w:spacing w:after="0" w:line="132" w:lineRule="exact"/>
        <w:rPr>
          <w:rFonts w:ascii="Times New Roman" w:eastAsiaTheme="minorEastAsia" w:hAnsi="Times New Roman" w:cs="Times New Roman"/>
          <w:sz w:val="24"/>
          <w:szCs w:val="24"/>
          <w:lang w:eastAsia="ru-RU"/>
        </w:rPr>
      </w:pPr>
    </w:p>
    <w:p w14:paraId="7111EA57" w14:textId="77777777" w:rsidR="00C7672E" w:rsidRPr="00E64541" w:rsidRDefault="00C7672E" w:rsidP="00E64541">
      <w:pPr>
        <w:tabs>
          <w:tab w:val="left" w:pos="86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понимать на слух речь учителя, одноклассников, инструкции;</w:t>
      </w:r>
    </w:p>
    <w:p w14:paraId="5757EFEF" w14:textId="77777777" w:rsidR="00C7672E" w:rsidRPr="00E64541" w:rsidRDefault="00C7672E" w:rsidP="00E64541">
      <w:pPr>
        <w:spacing w:after="0" w:line="139" w:lineRule="exact"/>
        <w:rPr>
          <w:rFonts w:ascii="Times New Roman" w:eastAsia="Symbol" w:hAnsi="Times New Roman" w:cs="Times New Roman"/>
          <w:sz w:val="24"/>
          <w:szCs w:val="24"/>
          <w:lang w:eastAsia="ru-RU"/>
        </w:rPr>
      </w:pPr>
    </w:p>
    <w:p w14:paraId="639C860E" w14:textId="77777777" w:rsidR="00C7672E" w:rsidRPr="00E64541" w:rsidRDefault="00C7672E" w:rsidP="00E64541">
      <w:pPr>
        <w:tabs>
          <w:tab w:val="left" w:pos="86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применять изученный лексико-грамматический материал на практике;</w:t>
      </w:r>
    </w:p>
    <w:p w14:paraId="06CFA5F3" w14:textId="77777777" w:rsidR="00C7672E" w:rsidRPr="00E64541" w:rsidRDefault="00C7672E" w:rsidP="00E64541">
      <w:pPr>
        <w:spacing w:after="0" w:line="149" w:lineRule="exact"/>
        <w:rPr>
          <w:rFonts w:ascii="Times New Roman" w:eastAsia="Symbol" w:hAnsi="Times New Roman" w:cs="Times New Roman"/>
          <w:sz w:val="24"/>
          <w:szCs w:val="24"/>
          <w:lang w:eastAsia="ru-RU"/>
        </w:rPr>
      </w:pPr>
    </w:p>
    <w:p w14:paraId="671E0D1A" w14:textId="77777777" w:rsidR="00C7672E" w:rsidRPr="00E64541" w:rsidRDefault="00C7672E" w:rsidP="00E64541">
      <w:pPr>
        <w:tabs>
          <w:tab w:val="left" w:pos="994"/>
        </w:tabs>
        <w:spacing w:after="0" w:line="348" w:lineRule="auto"/>
        <w:ind w:right="20"/>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читать про себя, извлекать необходимую информацию и интерпретировать её в зависимости от условий и задач;</w:t>
      </w:r>
    </w:p>
    <w:p w14:paraId="06E996A2" w14:textId="77777777" w:rsidR="00C7672E" w:rsidRPr="00E64541" w:rsidRDefault="00C7672E" w:rsidP="00E64541">
      <w:pPr>
        <w:spacing w:after="0" w:line="10" w:lineRule="exact"/>
        <w:rPr>
          <w:rFonts w:ascii="Times New Roman" w:eastAsia="Symbol" w:hAnsi="Times New Roman" w:cs="Times New Roman"/>
          <w:sz w:val="24"/>
          <w:szCs w:val="24"/>
          <w:lang w:eastAsia="ru-RU"/>
        </w:rPr>
      </w:pPr>
    </w:p>
    <w:p w14:paraId="4A4485D0" w14:textId="77777777" w:rsidR="00C7672E" w:rsidRPr="00E64541" w:rsidRDefault="00C7672E" w:rsidP="00E64541">
      <w:pPr>
        <w:tabs>
          <w:tab w:val="left" w:pos="100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работать с таблицами и схемами;</w:t>
      </w:r>
    </w:p>
    <w:p w14:paraId="41CE68E9" w14:textId="77777777" w:rsidR="00C7672E" w:rsidRPr="00E64541" w:rsidRDefault="00C7672E" w:rsidP="00E64541">
      <w:pPr>
        <w:spacing w:after="0" w:line="139" w:lineRule="exact"/>
        <w:rPr>
          <w:rFonts w:ascii="Times New Roman" w:eastAsia="Symbol" w:hAnsi="Times New Roman" w:cs="Times New Roman"/>
          <w:sz w:val="24"/>
          <w:szCs w:val="24"/>
          <w:lang w:eastAsia="ru-RU"/>
        </w:rPr>
      </w:pPr>
    </w:p>
    <w:p w14:paraId="269B7F26" w14:textId="77777777" w:rsidR="00C7672E" w:rsidRPr="00E64541" w:rsidRDefault="00C7672E" w:rsidP="00E64541">
      <w:pPr>
        <w:tabs>
          <w:tab w:val="left" w:pos="100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работать со словарем и грамматическим справочником;</w:t>
      </w:r>
    </w:p>
    <w:p w14:paraId="366999BD" w14:textId="77777777" w:rsidR="00C7672E" w:rsidRPr="00E64541" w:rsidRDefault="00C7672E" w:rsidP="00E64541">
      <w:pPr>
        <w:spacing w:after="0" w:line="142" w:lineRule="exact"/>
        <w:rPr>
          <w:rFonts w:ascii="Times New Roman" w:eastAsiaTheme="minorEastAsia" w:hAnsi="Times New Roman" w:cs="Times New Roman"/>
          <w:sz w:val="24"/>
          <w:szCs w:val="24"/>
          <w:lang w:eastAsia="ru-RU"/>
        </w:rPr>
      </w:pPr>
    </w:p>
    <w:p w14:paraId="0C3BC5B3" w14:textId="6E2E9325" w:rsidR="00C7672E" w:rsidRPr="00E64541" w:rsidRDefault="00E64541" w:rsidP="00E64541">
      <w:pPr>
        <w:spacing w:after="0" w:line="240" w:lineRule="auto"/>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7672E" w:rsidRPr="00E64541">
        <w:rPr>
          <w:rFonts w:ascii="Times New Roman" w:eastAsia="Times New Roman" w:hAnsi="Times New Roman" w:cs="Times New Roman"/>
          <w:b/>
          <w:bCs/>
          <w:sz w:val="24"/>
          <w:szCs w:val="24"/>
          <w:lang w:eastAsia="ru-RU"/>
        </w:rPr>
        <w:t>Метапредметные результаты</w:t>
      </w:r>
    </w:p>
    <w:p w14:paraId="6C1C15ED" w14:textId="77777777" w:rsidR="00C7672E" w:rsidRPr="00E64541" w:rsidRDefault="00C7672E" w:rsidP="00E64541">
      <w:pPr>
        <w:spacing w:after="0" w:line="139" w:lineRule="exact"/>
        <w:rPr>
          <w:rFonts w:ascii="Times New Roman" w:eastAsiaTheme="minorEastAsia" w:hAnsi="Times New Roman" w:cs="Times New Roman"/>
          <w:sz w:val="24"/>
          <w:szCs w:val="24"/>
          <w:lang w:eastAsia="ru-RU"/>
        </w:rPr>
      </w:pPr>
    </w:p>
    <w:p w14:paraId="0C822441" w14:textId="77777777" w:rsidR="00C7672E" w:rsidRPr="00E64541" w:rsidRDefault="00C7672E" w:rsidP="00E64541">
      <w:pPr>
        <w:spacing w:after="0" w:line="240" w:lineRule="auto"/>
        <w:ind w:left="44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Грамматическая сторона речи</w:t>
      </w:r>
    </w:p>
    <w:p w14:paraId="77B58E87" w14:textId="77777777" w:rsidR="00C7672E" w:rsidRPr="00E64541" w:rsidRDefault="00C7672E" w:rsidP="00E64541">
      <w:pPr>
        <w:spacing w:after="0" w:line="132" w:lineRule="exact"/>
        <w:rPr>
          <w:rFonts w:ascii="Times New Roman" w:eastAsiaTheme="minorEastAsia" w:hAnsi="Times New Roman" w:cs="Times New Roman"/>
          <w:sz w:val="24"/>
          <w:szCs w:val="24"/>
          <w:lang w:eastAsia="ru-RU"/>
        </w:rPr>
      </w:pPr>
    </w:p>
    <w:p w14:paraId="0B29C4BC"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систематизировать изученный грамматический материал;</w:t>
      </w:r>
    </w:p>
    <w:p w14:paraId="5C6D2528"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62374699"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анализировать грамматический материал с целью выделения закономерностей, аналогий;</w:t>
      </w:r>
    </w:p>
    <w:p w14:paraId="7D9C37F7"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6D1BFD82"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выполнять задания по образцу;</w:t>
      </w:r>
    </w:p>
    <w:p w14:paraId="65D94AF4"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5C1D4DAD"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пользоваться справочными материалами;</w:t>
      </w:r>
    </w:p>
    <w:p w14:paraId="6B39DA49"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257806B3"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предлагать алгоритм решения задач и творческих заданий;</w:t>
      </w:r>
    </w:p>
    <w:p w14:paraId="08A5D553"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5CF591E4"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определять параметры для сравнения, классификации;</w:t>
      </w:r>
    </w:p>
    <w:p w14:paraId="53EAAF45" w14:textId="77777777" w:rsidR="00C7672E" w:rsidRPr="00E64541" w:rsidRDefault="00C7672E" w:rsidP="00E64541">
      <w:pPr>
        <w:spacing w:after="0" w:line="137" w:lineRule="exact"/>
        <w:rPr>
          <w:rFonts w:ascii="Times New Roman" w:eastAsia="Times New Roman" w:hAnsi="Times New Roman" w:cs="Times New Roman"/>
          <w:sz w:val="24"/>
          <w:szCs w:val="24"/>
          <w:lang w:eastAsia="ru-RU"/>
        </w:rPr>
      </w:pPr>
    </w:p>
    <w:p w14:paraId="6D52C2EE"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схематизировать грамматический материал;</w:t>
      </w:r>
    </w:p>
    <w:p w14:paraId="1B0D0EA3"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5EF74586"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выдвигать гипотезы;</w:t>
      </w:r>
    </w:p>
    <w:p w14:paraId="4F331C5E"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76D41132"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сверять результаты деятельности с эталоном;</w:t>
      </w:r>
    </w:p>
    <w:p w14:paraId="40A49D35"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062FBF6B" w14:textId="77777777" w:rsidR="00C7672E" w:rsidRPr="00E64541" w:rsidRDefault="00C7672E" w:rsidP="00E64541">
      <w:pPr>
        <w:numPr>
          <w:ilvl w:val="0"/>
          <w:numId w:val="6"/>
        </w:numPr>
        <w:tabs>
          <w:tab w:val="left" w:pos="580"/>
        </w:tabs>
        <w:spacing w:after="0" w:line="240" w:lineRule="auto"/>
        <w:ind w:left="58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осуществлять коррекцию деятельности</w:t>
      </w:r>
    </w:p>
    <w:p w14:paraId="70CF1215" w14:textId="77777777" w:rsidR="00C7672E" w:rsidRPr="00E64541" w:rsidRDefault="00C7672E" w:rsidP="00E64541">
      <w:pPr>
        <w:spacing w:after="0" w:line="142" w:lineRule="exact"/>
        <w:rPr>
          <w:rFonts w:ascii="Times New Roman" w:eastAsiaTheme="minorEastAsia" w:hAnsi="Times New Roman" w:cs="Times New Roman"/>
          <w:sz w:val="24"/>
          <w:szCs w:val="24"/>
          <w:lang w:eastAsia="ru-RU"/>
        </w:rPr>
      </w:pPr>
    </w:p>
    <w:p w14:paraId="52F5A1E5" w14:textId="77777777" w:rsidR="00C7672E" w:rsidRPr="00E64541" w:rsidRDefault="00C7672E" w:rsidP="00E64541">
      <w:pPr>
        <w:spacing w:after="0" w:line="240" w:lineRule="auto"/>
        <w:ind w:left="44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Лексическая сторона речи</w:t>
      </w:r>
    </w:p>
    <w:p w14:paraId="3450A82E" w14:textId="77777777" w:rsidR="00C7672E" w:rsidRPr="00E64541" w:rsidRDefault="00C7672E" w:rsidP="00E64541">
      <w:pPr>
        <w:spacing w:after="0" w:line="147" w:lineRule="exact"/>
        <w:rPr>
          <w:rFonts w:ascii="Times New Roman" w:eastAsiaTheme="minorEastAsia" w:hAnsi="Times New Roman" w:cs="Times New Roman"/>
          <w:sz w:val="24"/>
          <w:szCs w:val="24"/>
          <w:lang w:eastAsia="ru-RU"/>
        </w:rPr>
      </w:pPr>
    </w:p>
    <w:p w14:paraId="1550CC53" w14:textId="77777777" w:rsidR="00C7672E" w:rsidRPr="00E64541" w:rsidRDefault="00C7672E" w:rsidP="00E64541">
      <w:pPr>
        <w:numPr>
          <w:ilvl w:val="0"/>
          <w:numId w:val="7"/>
        </w:numPr>
        <w:tabs>
          <w:tab w:val="left" w:pos="664"/>
        </w:tabs>
        <w:spacing w:after="0" w:line="348" w:lineRule="auto"/>
        <w:ind w:left="440" w:hanging="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распознавать и употреблять в речи интернациональные слова, речевые клише, базовые фразовые глаголы, часто смешиваемые слова, идиомы, ложные друзья переводчика;</w:t>
      </w:r>
    </w:p>
    <w:p w14:paraId="57BB36EF" w14:textId="77777777" w:rsidR="00C7672E" w:rsidRPr="00E64541" w:rsidRDefault="00C7672E" w:rsidP="00E64541">
      <w:pPr>
        <w:spacing w:after="0" w:line="15" w:lineRule="exact"/>
        <w:rPr>
          <w:rFonts w:ascii="Times New Roman" w:eastAsia="Times New Roman" w:hAnsi="Times New Roman" w:cs="Times New Roman"/>
          <w:sz w:val="24"/>
          <w:szCs w:val="24"/>
          <w:lang w:eastAsia="ru-RU"/>
        </w:rPr>
      </w:pPr>
    </w:p>
    <w:p w14:paraId="44376429" w14:textId="77777777" w:rsidR="00C7672E" w:rsidRPr="00E64541" w:rsidRDefault="00C7672E" w:rsidP="00E64541">
      <w:pPr>
        <w:numPr>
          <w:ilvl w:val="0"/>
          <w:numId w:val="7"/>
        </w:numPr>
        <w:tabs>
          <w:tab w:val="left" w:pos="580"/>
        </w:tabs>
        <w:spacing w:after="0" w:line="240" w:lineRule="auto"/>
        <w:ind w:left="580" w:hanging="145"/>
        <w:rPr>
          <w:rFonts w:ascii="Times New Roman" w:eastAsia="Times New Roman" w:hAnsi="Times New Roman" w:cs="Times New Roman"/>
          <w:b/>
          <w:bCs/>
          <w:sz w:val="24"/>
          <w:szCs w:val="24"/>
          <w:lang w:eastAsia="ru-RU"/>
        </w:rPr>
      </w:pPr>
      <w:proofErr w:type="spellStart"/>
      <w:r w:rsidRPr="00E64541">
        <w:rPr>
          <w:rFonts w:ascii="Times New Roman" w:eastAsia="Times New Roman" w:hAnsi="Times New Roman" w:cs="Times New Roman"/>
          <w:sz w:val="24"/>
          <w:szCs w:val="24"/>
          <w:lang w:eastAsia="ru-RU"/>
        </w:rPr>
        <w:t>семантизировать</w:t>
      </w:r>
      <w:proofErr w:type="spellEnd"/>
      <w:r w:rsidRPr="00E64541">
        <w:rPr>
          <w:rFonts w:ascii="Times New Roman" w:eastAsia="Times New Roman" w:hAnsi="Times New Roman" w:cs="Times New Roman"/>
          <w:sz w:val="24"/>
          <w:szCs w:val="24"/>
          <w:lang w:eastAsia="ru-RU"/>
        </w:rPr>
        <w:t xml:space="preserve"> новую лексику при чтении с помощью толкования значения, по контексту;</w:t>
      </w:r>
    </w:p>
    <w:p w14:paraId="1C0A63F8" w14:textId="77777777" w:rsidR="00C7672E" w:rsidRPr="00E64541" w:rsidRDefault="00C7672E" w:rsidP="00E64541">
      <w:pPr>
        <w:spacing w:after="0" w:line="136" w:lineRule="exact"/>
        <w:rPr>
          <w:rFonts w:ascii="Times New Roman" w:eastAsia="Times New Roman" w:hAnsi="Times New Roman" w:cs="Times New Roman"/>
          <w:b/>
          <w:bCs/>
          <w:sz w:val="24"/>
          <w:szCs w:val="24"/>
          <w:lang w:eastAsia="ru-RU"/>
        </w:rPr>
      </w:pPr>
    </w:p>
    <w:p w14:paraId="55A9EA39" w14:textId="77777777" w:rsidR="00C7672E" w:rsidRPr="00E64541" w:rsidRDefault="00C7672E" w:rsidP="00E64541">
      <w:pPr>
        <w:numPr>
          <w:ilvl w:val="0"/>
          <w:numId w:val="7"/>
        </w:numPr>
        <w:tabs>
          <w:tab w:val="left" w:pos="580"/>
        </w:tabs>
        <w:spacing w:after="0" w:line="240" w:lineRule="auto"/>
        <w:ind w:left="580" w:hanging="145"/>
        <w:rPr>
          <w:rFonts w:ascii="Times New Roman" w:eastAsia="Times New Roman" w:hAnsi="Times New Roman" w:cs="Times New Roman"/>
          <w:b/>
          <w:bCs/>
          <w:sz w:val="24"/>
          <w:szCs w:val="24"/>
          <w:lang w:eastAsia="ru-RU"/>
        </w:rPr>
      </w:pPr>
      <w:r w:rsidRPr="00E64541">
        <w:rPr>
          <w:rFonts w:ascii="Times New Roman" w:eastAsia="Times New Roman" w:hAnsi="Times New Roman" w:cs="Times New Roman"/>
          <w:sz w:val="24"/>
          <w:szCs w:val="24"/>
          <w:lang w:eastAsia="ru-RU"/>
        </w:rPr>
        <w:t>различать понятия «синонимы», «омофоны», «антонимы»;</w:t>
      </w:r>
    </w:p>
    <w:p w14:paraId="728B7155" w14:textId="77777777" w:rsidR="00C7672E" w:rsidRPr="00E64541" w:rsidRDefault="00C7672E" w:rsidP="00E64541">
      <w:pPr>
        <w:spacing w:after="0" w:line="142" w:lineRule="exact"/>
        <w:rPr>
          <w:rFonts w:ascii="Times New Roman" w:eastAsiaTheme="minorEastAsia" w:hAnsi="Times New Roman" w:cs="Times New Roman"/>
          <w:sz w:val="24"/>
          <w:szCs w:val="24"/>
          <w:lang w:eastAsia="ru-RU"/>
        </w:rPr>
      </w:pPr>
    </w:p>
    <w:p w14:paraId="6A87C7E8" w14:textId="77777777" w:rsidR="00C7672E" w:rsidRPr="00E64541" w:rsidRDefault="00C7672E" w:rsidP="00E64541">
      <w:pPr>
        <w:spacing w:after="0" w:line="240" w:lineRule="auto"/>
        <w:ind w:left="44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Личностные</w:t>
      </w:r>
    </w:p>
    <w:p w14:paraId="760CFD33" w14:textId="77777777" w:rsidR="00C7672E" w:rsidRPr="00E64541" w:rsidRDefault="00C7672E" w:rsidP="00E64541">
      <w:pPr>
        <w:spacing w:after="0" w:line="240" w:lineRule="auto"/>
        <w:rPr>
          <w:rFonts w:ascii="Times New Roman" w:eastAsiaTheme="minorEastAsia" w:hAnsi="Times New Roman" w:cs="Times New Roman"/>
          <w:sz w:val="24"/>
          <w:szCs w:val="24"/>
          <w:lang w:eastAsia="ru-RU"/>
        </w:rPr>
      </w:pPr>
    </w:p>
    <w:p w14:paraId="6B5A7946" w14:textId="77777777" w:rsidR="00C7672E" w:rsidRPr="00E64541" w:rsidRDefault="00C7672E" w:rsidP="00E64541">
      <w:pPr>
        <w:numPr>
          <w:ilvl w:val="0"/>
          <w:numId w:val="8"/>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аргументированно оценивать свои и чужие поступки;</w:t>
      </w:r>
    </w:p>
    <w:p w14:paraId="08EB5411"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4704B75D" w14:textId="77777777" w:rsidR="00C7672E" w:rsidRPr="00E64541" w:rsidRDefault="00C7672E" w:rsidP="00E64541">
      <w:pPr>
        <w:numPr>
          <w:ilvl w:val="0"/>
          <w:numId w:val="8"/>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осознавать и контролировать свои эмоции;</w:t>
      </w:r>
    </w:p>
    <w:p w14:paraId="1AFB448D"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34819FED" w14:textId="77777777" w:rsidR="00C7672E" w:rsidRPr="00E64541" w:rsidRDefault="00C7672E" w:rsidP="00E64541">
      <w:pPr>
        <w:numPr>
          <w:ilvl w:val="0"/>
          <w:numId w:val="8"/>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вырабатывать уважительно-доброжелательное отношение к окружающим;</w:t>
      </w:r>
    </w:p>
    <w:p w14:paraId="6BE1249B"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37464286" w14:textId="77777777" w:rsidR="00C7672E" w:rsidRPr="00E64541" w:rsidRDefault="00C7672E" w:rsidP="00E64541">
      <w:pPr>
        <w:numPr>
          <w:ilvl w:val="0"/>
          <w:numId w:val="8"/>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иметь желание учиться, понимать значение знания английского языка</w:t>
      </w:r>
    </w:p>
    <w:p w14:paraId="1D72DE08" w14:textId="77777777" w:rsidR="00C7672E" w:rsidRPr="00E64541" w:rsidRDefault="00C7672E" w:rsidP="00E64541">
      <w:pPr>
        <w:spacing w:after="0" w:line="142" w:lineRule="exact"/>
        <w:rPr>
          <w:rFonts w:ascii="Times New Roman" w:eastAsiaTheme="minorEastAsia" w:hAnsi="Times New Roman" w:cs="Times New Roman"/>
          <w:sz w:val="24"/>
          <w:szCs w:val="24"/>
          <w:lang w:eastAsia="ru-RU"/>
        </w:rPr>
      </w:pPr>
    </w:p>
    <w:p w14:paraId="5ABC9A18" w14:textId="77777777" w:rsidR="00C7672E" w:rsidRPr="00E64541" w:rsidRDefault="00C7672E" w:rsidP="00E64541">
      <w:pPr>
        <w:spacing w:after="0" w:line="240" w:lineRule="auto"/>
        <w:ind w:left="43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b/>
          <w:bCs/>
          <w:sz w:val="24"/>
          <w:szCs w:val="24"/>
          <w:lang w:eastAsia="ru-RU"/>
        </w:rPr>
        <w:t>Коммуникативные</w:t>
      </w:r>
    </w:p>
    <w:p w14:paraId="1070659C" w14:textId="77777777" w:rsidR="00C7672E" w:rsidRPr="00E64541" w:rsidRDefault="00C7672E" w:rsidP="00E64541">
      <w:pPr>
        <w:spacing w:after="0" w:line="147" w:lineRule="exact"/>
        <w:rPr>
          <w:rFonts w:ascii="Times New Roman" w:eastAsiaTheme="minorEastAsia" w:hAnsi="Times New Roman" w:cs="Times New Roman"/>
          <w:sz w:val="24"/>
          <w:szCs w:val="24"/>
          <w:lang w:eastAsia="ru-RU"/>
        </w:rPr>
      </w:pPr>
    </w:p>
    <w:p w14:paraId="42F6D1D0" w14:textId="77777777" w:rsidR="00C7672E" w:rsidRPr="00E64541" w:rsidRDefault="00C7672E" w:rsidP="00E64541">
      <w:pPr>
        <w:numPr>
          <w:ilvl w:val="0"/>
          <w:numId w:val="9"/>
        </w:numPr>
        <w:tabs>
          <w:tab w:val="left" w:pos="581"/>
        </w:tabs>
        <w:spacing w:after="0" w:line="348" w:lineRule="auto"/>
        <w:ind w:left="430" w:hanging="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планировать учебное сотрудничество с учителем и сверстниками – определять цели, функции участников и способы взаимодействия;</w:t>
      </w:r>
    </w:p>
    <w:p w14:paraId="11DBDEA0" w14:textId="77777777" w:rsidR="00C7672E" w:rsidRPr="00E64541" w:rsidRDefault="00C7672E" w:rsidP="00E64541">
      <w:pPr>
        <w:spacing w:after="0" w:line="15" w:lineRule="exact"/>
        <w:rPr>
          <w:rFonts w:ascii="Times New Roman" w:eastAsia="Times New Roman" w:hAnsi="Times New Roman" w:cs="Times New Roman"/>
          <w:sz w:val="24"/>
          <w:szCs w:val="24"/>
          <w:lang w:eastAsia="ru-RU"/>
        </w:rPr>
      </w:pPr>
    </w:p>
    <w:p w14:paraId="3AF84D3C" w14:textId="77777777" w:rsidR="00C7672E" w:rsidRPr="00E64541" w:rsidRDefault="00C7672E" w:rsidP="00E64541">
      <w:pPr>
        <w:numPr>
          <w:ilvl w:val="0"/>
          <w:numId w:val="9"/>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проявлять инициативу в сотрудничестве;</w:t>
      </w:r>
    </w:p>
    <w:p w14:paraId="62B7B79C"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3D0BBA15" w14:textId="77777777" w:rsidR="00C7672E" w:rsidRPr="00E64541" w:rsidRDefault="00C7672E" w:rsidP="00E64541">
      <w:pPr>
        <w:numPr>
          <w:ilvl w:val="0"/>
          <w:numId w:val="9"/>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разрешать спорные ситуации;</w:t>
      </w:r>
    </w:p>
    <w:p w14:paraId="05EE8C60"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2B8C0310" w14:textId="77777777" w:rsidR="00C7672E" w:rsidRPr="00E64541" w:rsidRDefault="00C7672E" w:rsidP="00E64541">
      <w:pPr>
        <w:numPr>
          <w:ilvl w:val="0"/>
          <w:numId w:val="9"/>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инициировать и осуществлять диалог, соблюдая нормы речевого этикета;</w:t>
      </w:r>
    </w:p>
    <w:p w14:paraId="355E3B87" w14:textId="77777777" w:rsidR="00C7672E" w:rsidRPr="00E64541" w:rsidRDefault="00C7672E" w:rsidP="00E64541">
      <w:pPr>
        <w:spacing w:after="0" w:line="137" w:lineRule="exact"/>
        <w:rPr>
          <w:rFonts w:ascii="Times New Roman" w:eastAsia="Times New Roman" w:hAnsi="Times New Roman" w:cs="Times New Roman"/>
          <w:sz w:val="24"/>
          <w:szCs w:val="24"/>
          <w:lang w:eastAsia="ru-RU"/>
        </w:rPr>
      </w:pPr>
    </w:p>
    <w:p w14:paraId="7B1E8527" w14:textId="77777777" w:rsidR="00C7672E" w:rsidRPr="00E64541" w:rsidRDefault="00C7672E" w:rsidP="00E64541">
      <w:pPr>
        <w:numPr>
          <w:ilvl w:val="0"/>
          <w:numId w:val="9"/>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четко формулировать свои мысли;</w:t>
      </w:r>
    </w:p>
    <w:p w14:paraId="5CE72493" w14:textId="77777777" w:rsidR="00C7672E" w:rsidRPr="00E64541" w:rsidRDefault="00C7672E" w:rsidP="00E64541">
      <w:pPr>
        <w:spacing w:after="0" w:line="139" w:lineRule="exact"/>
        <w:rPr>
          <w:rFonts w:ascii="Times New Roman" w:eastAsia="Times New Roman" w:hAnsi="Times New Roman" w:cs="Times New Roman"/>
          <w:sz w:val="24"/>
          <w:szCs w:val="24"/>
          <w:lang w:eastAsia="ru-RU"/>
        </w:rPr>
      </w:pPr>
    </w:p>
    <w:p w14:paraId="2A72FB89" w14:textId="77777777" w:rsidR="00C7672E" w:rsidRPr="00E64541" w:rsidRDefault="00C7672E" w:rsidP="00E64541">
      <w:pPr>
        <w:numPr>
          <w:ilvl w:val="0"/>
          <w:numId w:val="9"/>
        </w:numPr>
        <w:tabs>
          <w:tab w:val="left" w:pos="570"/>
        </w:tabs>
        <w:spacing w:after="0" w:line="240" w:lineRule="auto"/>
        <w:ind w:left="570" w:hanging="145"/>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владеть монологической и диалогической формами речи.</w:t>
      </w:r>
    </w:p>
    <w:p w14:paraId="18289256" w14:textId="77777777" w:rsidR="00C7672E" w:rsidRPr="00E64541" w:rsidRDefault="00C7672E" w:rsidP="00E64541">
      <w:pPr>
        <w:spacing w:after="0" w:line="200" w:lineRule="exact"/>
        <w:rPr>
          <w:rFonts w:ascii="Times New Roman" w:eastAsiaTheme="minorEastAsia" w:hAnsi="Times New Roman" w:cs="Times New Roman"/>
          <w:sz w:val="24"/>
          <w:szCs w:val="24"/>
          <w:lang w:eastAsia="ru-RU"/>
        </w:rPr>
      </w:pPr>
    </w:p>
    <w:p w14:paraId="67829F5E" w14:textId="1449EFA8" w:rsidR="00C7672E" w:rsidRPr="00E64541" w:rsidRDefault="00E64541" w:rsidP="00E64541">
      <w:pPr>
        <w:spacing w:after="0" w:line="240" w:lineRule="auto"/>
        <w:ind w:right="-9"/>
        <w:rPr>
          <w:rFonts w:ascii="Times New Roman" w:eastAsiaTheme="minorEastAsia"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 xml:space="preserve">                                            </w:t>
      </w:r>
      <w:r w:rsidR="00C7672E" w:rsidRPr="00E64541">
        <w:rPr>
          <w:rFonts w:ascii="Times New Roman" w:eastAsia="Times New Roman" w:hAnsi="Times New Roman" w:cs="Times New Roman"/>
          <w:b/>
          <w:bCs/>
          <w:sz w:val="24"/>
          <w:szCs w:val="24"/>
          <w:lang w:eastAsia="ru-RU"/>
        </w:rPr>
        <w:t>Контроль уровня обученности</w:t>
      </w:r>
    </w:p>
    <w:p w14:paraId="1928C6D9" w14:textId="77777777" w:rsidR="00C7672E" w:rsidRPr="00E64541" w:rsidRDefault="00C7672E" w:rsidP="00E64541">
      <w:pPr>
        <w:spacing w:after="0" w:line="144" w:lineRule="exact"/>
        <w:rPr>
          <w:rFonts w:ascii="Times New Roman" w:eastAsiaTheme="minorEastAsia" w:hAnsi="Times New Roman" w:cs="Times New Roman"/>
          <w:sz w:val="24"/>
          <w:szCs w:val="24"/>
          <w:lang w:eastAsia="ru-RU"/>
        </w:rPr>
      </w:pPr>
    </w:p>
    <w:p w14:paraId="4C61234F" w14:textId="77777777" w:rsidR="00C7672E" w:rsidRPr="00E64541" w:rsidRDefault="00C7672E" w:rsidP="00E64541">
      <w:pPr>
        <w:spacing w:after="0" w:line="357" w:lineRule="auto"/>
        <w:ind w:left="10" w:firstLine="720"/>
        <w:rPr>
          <w:rFonts w:ascii="Times New Roman" w:eastAsiaTheme="minorEastAsia" w:hAnsi="Times New Roman" w:cs="Times New Roman"/>
          <w:sz w:val="24"/>
          <w:szCs w:val="24"/>
          <w:lang w:eastAsia="ru-RU"/>
        </w:rPr>
      </w:pPr>
      <w:r w:rsidRPr="00E64541">
        <w:rPr>
          <w:rFonts w:ascii="Times New Roman" w:eastAsia="Times New Roman" w:hAnsi="Times New Roman" w:cs="Times New Roman"/>
          <w:sz w:val="24"/>
          <w:szCs w:val="24"/>
          <w:lang w:eastAsia="ru-RU"/>
        </w:rPr>
        <w:t>В процессе изучения материала используются следующие формы контроля уровня обученности: устный опрос, упражнение, мыслительная карта, самостоятельная работа. В конце каждого раздела предусмотрено выполнение учащимися проверочных заданий лексико-грамматического теста. Задания, составлены с учетом характера международных тестов по иностранным языкам и включают в себя следующие типы заданий:</w:t>
      </w:r>
    </w:p>
    <w:p w14:paraId="45947B8B" w14:textId="77777777" w:rsidR="00C7672E" w:rsidRPr="00E64541" w:rsidRDefault="00C7672E" w:rsidP="00E64541">
      <w:pPr>
        <w:spacing w:after="0" w:line="2" w:lineRule="exact"/>
        <w:rPr>
          <w:rFonts w:ascii="Times New Roman" w:eastAsiaTheme="minorEastAsia" w:hAnsi="Times New Roman" w:cs="Times New Roman"/>
          <w:sz w:val="24"/>
          <w:szCs w:val="24"/>
          <w:lang w:eastAsia="ru-RU"/>
        </w:rPr>
      </w:pPr>
    </w:p>
    <w:p w14:paraId="6C546846" w14:textId="77777777"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альтернативный выбор (выбрать один вариант из двух предложенных);</w:t>
      </w:r>
    </w:p>
    <w:p w14:paraId="7D312B07" w14:textId="77777777" w:rsidR="00C7672E" w:rsidRPr="00E64541" w:rsidRDefault="00C7672E" w:rsidP="00E64541">
      <w:pPr>
        <w:spacing w:after="0" w:line="139" w:lineRule="exact"/>
        <w:rPr>
          <w:rFonts w:ascii="Times New Roman" w:eastAsia="Symbol" w:hAnsi="Times New Roman" w:cs="Times New Roman"/>
          <w:sz w:val="24"/>
          <w:szCs w:val="24"/>
          <w:lang w:eastAsia="ru-RU"/>
        </w:rPr>
      </w:pPr>
    </w:p>
    <w:p w14:paraId="624CB76F" w14:textId="77777777"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множественный выбор (выбор правильного варианта из трех и более предложенных);</w:t>
      </w:r>
    </w:p>
    <w:p w14:paraId="3425FBF6" w14:textId="77777777" w:rsidR="00C7672E" w:rsidRPr="00E64541" w:rsidRDefault="00C7672E" w:rsidP="00E64541">
      <w:pPr>
        <w:spacing w:after="0" w:line="136" w:lineRule="exact"/>
        <w:rPr>
          <w:rFonts w:ascii="Times New Roman" w:eastAsia="Symbol" w:hAnsi="Times New Roman" w:cs="Times New Roman"/>
          <w:sz w:val="24"/>
          <w:szCs w:val="24"/>
          <w:lang w:eastAsia="ru-RU"/>
        </w:rPr>
      </w:pPr>
    </w:p>
    <w:p w14:paraId="303FCFA7" w14:textId="77777777"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завершение / окончание (восполнение недостающей части предложения путем постановки</w:t>
      </w:r>
    </w:p>
    <w:p w14:paraId="1B0E17DB" w14:textId="77777777" w:rsidR="00C7672E" w:rsidRPr="00E64541" w:rsidRDefault="00C7672E" w:rsidP="00E64541">
      <w:pPr>
        <w:spacing w:after="0" w:line="139" w:lineRule="exact"/>
        <w:rPr>
          <w:rFonts w:ascii="Times New Roman" w:eastAsia="Symbol" w:hAnsi="Times New Roman" w:cs="Times New Roman"/>
          <w:sz w:val="24"/>
          <w:szCs w:val="24"/>
          <w:lang w:eastAsia="ru-RU"/>
        </w:rPr>
      </w:pPr>
    </w:p>
    <w:p w14:paraId="06B5EC67" w14:textId="77777777" w:rsidR="00C7672E" w:rsidRPr="00E64541" w:rsidRDefault="00C7672E" w:rsidP="00E64541">
      <w:pPr>
        <w:numPr>
          <w:ilvl w:val="0"/>
          <w:numId w:val="10"/>
        </w:numPr>
        <w:tabs>
          <w:tab w:val="left" w:pos="170"/>
        </w:tabs>
        <w:spacing w:after="0" w:line="240" w:lineRule="auto"/>
        <w:ind w:left="170" w:hanging="170"/>
        <w:rPr>
          <w:rFonts w:ascii="Times New Roman" w:eastAsia="Times New Roman" w:hAnsi="Times New Roman" w:cs="Times New Roman"/>
          <w:sz w:val="24"/>
          <w:szCs w:val="24"/>
          <w:lang w:eastAsia="ru-RU"/>
        </w:rPr>
      </w:pPr>
      <w:r w:rsidRPr="00E64541">
        <w:rPr>
          <w:rFonts w:ascii="Times New Roman" w:eastAsia="Times New Roman" w:hAnsi="Times New Roman" w:cs="Times New Roman"/>
          <w:sz w:val="24"/>
          <w:szCs w:val="24"/>
          <w:lang w:eastAsia="ru-RU"/>
        </w:rPr>
        <w:t>правильную форму предложенного слова);</w:t>
      </w:r>
    </w:p>
    <w:p w14:paraId="0C3AD59B" w14:textId="77777777" w:rsidR="00C7672E" w:rsidRPr="00E64541" w:rsidRDefault="00C7672E" w:rsidP="00E64541">
      <w:pPr>
        <w:spacing w:after="0" w:line="136" w:lineRule="exact"/>
        <w:rPr>
          <w:rFonts w:ascii="Times New Roman" w:eastAsia="Times New Roman" w:hAnsi="Times New Roman" w:cs="Times New Roman"/>
          <w:sz w:val="24"/>
          <w:szCs w:val="24"/>
          <w:lang w:eastAsia="ru-RU"/>
        </w:rPr>
      </w:pPr>
    </w:p>
    <w:p w14:paraId="482158E6" w14:textId="77777777"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трансформация (перевод одного типа предложения в другой);</w:t>
      </w:r>
    </w:p>
    <w:p w14:paraId="425C553C" w14:textId="77777777" w:rsidR="00C7672E" w:rsidRPr="00E64541" w:rsidRDefault="00C7672E" w:rsidP="00E64541">
      <w:pPr>
        <w:spacing w:after="0" w:line="139" w:lineRule="exact"/>
        <w:rPr>
          <w:rFonts w:ascii="Times New Roman" w:eastAsia="Symbol" w:hAnsi="Times New Roman" w:cs="Times New Roman"/>
          <w:sz w:val="24"/>
          <w:szCs w:val="24"/>
          <w:lang w:eastAsia="ru-RU"/>
        </w:rPr>
      </w:pPr>
    </w:p>
    <w:p w14:paraId="5D4A18E6" w14:textId="194DC524"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соотнесени</w:t>
      </w:r>
      <w:r w:rsidR="00E64541">
        <w:rPr>
          <w:rFonts w:ascii="Times New Roman" w:eastAsia="Times New Roman" w:hAnsi="Times New Roman" w:cs="Times New Roman"/>
          <w:sz w:val="24"/>
          <w:szCs w:val="24"/>
          <w:lang w:eastAsia="ru-RU"/>
        </w:rPr>
        <w:t>я</w:t>
      </w:r>
    </w:p>
    <w:p w14:paraId="5D9BA953" w14:textId="77777777" w:rsidR="00C7672E" w:rsidRPr="00E64541" w:rsidRDefault="00C7672E" w:rsidP="00E64541">
      <w:pPr>
        <w:spacing w:after="0" w:line="139" w:lineRule="exact"/>
        <w:rPr>
          <w:rFonts w:ascii="Times New Roman" w:eastAsia="Symbol" w:hAnsi="Times New Roman" w:cs="Times New Roman"/>
          <w:sz w:val="24"/>
          <w:szCs w:val="24"/>
          <w:lang w:eastAsia="ru-RU"/>
        </w:rPr>
      </w:pPr>
    </w:p>
    <w:p w14:paraId="37BBC8C4" w14:textId="77777777"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заполнение таблицы</w:t>
      </w:r>
      <w:r w:rsidRPr="00E64541">
        <w:rPr>
          <w:rFonts w:ascii="Times New Roman" w:eastAsia="Times New Roman" w:hAnsi="Times New Roman" w:cs="Times New Roman"/>
          <w:b/>
          <w:bCs/>
          <w:sz w:val="24"/>
          <w:szCs w:val="24"/>
          <w:lang w:eastAsia="ru-RU"/>
        </w:rPr>
        <w:t>;</w:t>
      </w:r>
    </w:p>
    <w:p w14:paraId="3A11EB75" w14:textId="77777777" w:rsidR="00C7672E" w:rsidRPr="00E64541" w:rsidRDefault="00C7672E" w:rsidP="00E64541">
      <w:pPr>
        <w:spacing w:after="0" w:line="136" w:lineRule="exact"/>
        <w:rPr>
          <w:rFonts w:ascii="Times New Roman" w:eastAsia="Symbol" w:hAnsi="Times New Roman" w:cs="Times New Roman"/>
          <w:sz w:val="24"/>
          <w:szCs w:val="24"/>
          <w:lang w:eastAsia="ru-RU"/>
        </w:rPr>
      </w:pPr>
    </w:p>
    <w:p w14:paraId="5C82C2B1" w14:textId="77777777" w:rsidR="00C7672E" w:rsidRPr="00E64541" w:rsidRDefault="00C7672E" w:rsidP="00E64541">
      <w:pPr>
        <w:tabs>
          <w:tab w:val="left" w:pos="990"/>
        </w:tabs>
        <w:spacing w:after="0" w:line="240" w:lineRule="auto"/>
        <w:rPr>
          <w:rFonts w:ascii="Times New Roman" w:eastAsia="Symbol" w:hAnsi="Times New Roman" w:cs="Times New Roman"/>
          <w:sz w:val="24"/>
          <w:szCs w:val="24"/>
          <w:lang w:eastAsia="ru-RU"/>
        </w:rPr>
      </w:pPr>
      <w:r w:rsidRPr="00E64541">
        <w:rPr>
          <w:rFonts w:ascii="Times New Roman" w:eastAsia="Times New Roman" w:hAnsi="Times New Roman" w:cs="Times New Roman"/>
          <w:sz w:val="24"/>
          <w:szCs w:val="24"/>
          <w:lang w:eastAsia="ru-RU"/>
        </w:rPr>
        <w:t>перевод и парафраз.</w:t>
      </w:r>
    </w:p>
    <w:p w14:paraId="1F73DC51" w14:textId="77777777" w:rsidR="00C7672E" w:rsidRPr="00C7672E" w:rsidRDefault="00C7672E" w:rsidP="00C7672E">
      <w:pPr>
        <w:spacing w:after="0" w:line="240" w:lineRule="auto"/>
        <w:ind w:left="720"/>
        <w:contextualSpacing/>
        <w:rPr>
          <w:rFonts w:ascii="Times New Roman" w:eastAsia="Symbol" w:hAnsi="Times New Roman" w:cs="Times New Roman"/>
          <w:sz w:val="24"/>
          <w:szCs w:val="24"/>
          <w:lang w:eastAsia="ru-RU"/>
        </w:rPr>
      </w:pPr>
    </w:p>
    <w:p w14:paraId="3AD7C500" w14:textId="77777777" w:rsidR="00C7672E" w:rsidRPr="00C7672E" w:rsidRDefault="00C7672E" w:rsidP="00C7672E">
      <w:pPr>
        <w:tabs>
          <w:tab w:val="left" w:pos="990"/>
        </w:tabs>
        <w:spacing w:after="0" w:line="240" w:lineRule="auto"/>
        <w:ind w:left="990"/>
        <w:rPr>
          <w:rFonts w:ascii="Times New Roman" w:eastAsia="Symbol" w:hAnsi="Times New Roman" w:cs="Times New Roman"/>
          <w:sz w:val="24"/>
          <w:szCs w:val="24"/>
          <w:lang w:eastAsia="ru-RU"/>
        </w:rPr>
      </w:pPr>
    </w:p>
    <w:p w14:paraId="02AD65F9" w14:textId="77777777" w:rsidR="00C7672E" w:rsidRPr="00C7672E" w:rsidRDefault="00C7672E" w:rsidP="00C7672E">
      <w:pPr>
        <w:tabs>
          <w:tab w:val="left" w:pos="700"/>
        </w:tabs>
        <w:spacing w:after="0" w:line="240" w:lineRule="auto"/>
        <w:rPr>
          <w:rFonts w:ascii="Times New Roman" w:eastAsia="Times New Roman" w:hAnsi="Times New Roman" w:cs="Times New Roman"/>
          <w:b/>
          <w:bCs/>
          <w:sz w:val="32"/>
          <w:szCs w:val="32"/>
          <w:lang w:eastAsia="ru-RU"/>
        </w:rPr>
      </w:pPr>
    </w:p>
    <w:p w14:paraId="512DB42F" w14:textId="77777777" w:rsidR="00C7672E" w:rsidRPr="00C7672E" w:rsidRDefault="00C7672E" w:rsidP="00C7672E">
      <w:pPr>
        <w:tabs>
          <w:tab w:val="left" w:pos="700"/>
        </w:tabs>
        <w:spacing w:after="0" w:line="240" w:lineRule="auto"/>
        <w:jc w:val="center"/>
        <w:rPr>
          <w:rFonts w:ascii="Times New Roman" w:eastAsia="Times New Roman" w:hAnsi="Times New Roman" w:cs="Times New Roman"/>
          <w:b/>
          <w:bCs/>
          <w:sz w:val="24"/>
          <w:szCs w:val="24"/>
          <w:lang w:eastAsia="ru-RU"/>
        </w:rPr>
      </w:pPr>
      <w:r w:rsidRPr="00C7672E">
        <w:rPr>
          <w:rFonts w:ascii="Times New Roman" w:eastAsia="Times New Roman" w:hAnsi="Times New Roman" w:cs="Times New Roman"/>
          <w:b/>
          <w:bCs/>
          <w:sz w:val="24"/>
          <w:szCs w:val="24"/>
          <w:lang w:eastAsia="ru-RU"/>
        </w:rPr>
        <w:t>Тематическое планирование</w:t>
      </w:r>
    </w:p>
    <w:p w14:paraId="616647CA" w14:textId="77777777" w:rsidR="00C7672E" w:rsidRPr="00C7672E" w:rsidRDefault="00C7672E" w:rsidP="00C7672E">
      <w:pPr>
        <w:tabs>
          <w:tab w:val="left" w:pos="700"/>
        </w:tabs>
        <w:spacing w:after="0" w:line="240" w:lineRule="auto"/>
        <w:jc w:val="center"/>
        <w:rPr>
          <w:rFonts w:ascii="Times New Roman" w:eastAsia="Times New Roman" w:hAnsi="Times New Roman" w:cs="Times New Roman"/>
          <w:b/>
          <w:bCs/>
          <w:sz w:val="24"/>
          <w:szCs w:val="24"/>
          <w:lang w:eastAsia="ru-RU"/>
        </w:rPr>
      </w:pPr>
    </w:p>
    <w:tbl>
      <w:tblPr>
        <w:tblStyle w:val="a3"/>
        <w:tblW w:w="9209" w:type="dxa"/>
        <w:tblLayout w:type="fixed"/>
        <w:tblLook w:val="04A0" w:firstRow="1" w:lastRow="0" w:firstColumn="1" w:lastColumn="0" w:noHBand="0" w:noVBand="1"/>
      </w:tblPr>
      <w:tblGrid>
        <w:gridCol w:w="704"/>
        <w:gridCol w:w="3686"/>
        <w:gridCol w:w="1417"/>
        <w:gridCol w:w="1701"/>
        <w:gridCol w:w="1701"/>
      </w:tblGrid>
      <w:tr w:rsidR="00C7672E" w:rsidRPr="00C7672E" w14:paraId="4298F804" w14:textId="77777777" w:rsidTr="005A3A1E">
        <w:tc>
          <w:tcPr>
            <w:tcW w:w="704" w:type="dxa"/>
          </w:tcPr>
          <w:p w14:paraId="2BDD03A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w:t>
            </w:r>
          </w:p>
          <w:p w14:paraId="58E0D28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п/п</w:t>
            </w:r>
          </w:p>
        </w:tc>
        <w:tc>
          <w:tcPr>
            <w:tcW w:w="3686" w:type="dxa"/>
          </w:tcPr>
          <w:p w14:paraId="43F9C19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Тема урока</w:t>
            </w:r>
          </w:p>
        </w:tc>
        <w:tc>
          <w:tcPr>
            <w:tcW w:w="1417" w:type="dxa"/>
          </w:tcPr>
          <w:p w14:paraId="5F838B73"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Количество часов</w:t>
            </w:r>
          </w:p>
        </w:tc>
        <w:tc>
          <w:tcPr>
            <w:tcW w:w="1701" w:type="dxa"/>
          </w:tcPr>
          <w:p w14:paraId="5489A852"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Э(цифровые)ОР</w:t>
            </w:r>
          </w:p>
        </w:tc>
        <w:tc>
          <w:tcPr>
            <w:tcW w:w="1701" w:type="dxa"/>
          </w:tcPr>
          <w:p w14:paraId="400B410F" w14:textId="77777777" w:rsidR="00C7672E" w:rsidRPr="00C7672E" w:rsidRDefault="00C7672E" w:rsidP="00C7672E">
            <w:pPr>
              <w:rPr>
                <w:rFonts w:ascii="Times New Roman" w:eastAsiaTheme="minorEastAsia"/>
                <w:sz w:val="24"/>
                <w:szCs w:val="24"/>
              </w:rPr>
            </w:pPr>
            <w:r w:rsidRPr="00C7672E">
              <w:rPr>
                <w:rFonts w:ascii="Times New Roman"/>
                <w:sz w:val="24"/>
                <w:szCs w:val="24"/>
              </w:rPr>
              <w:t>Формы проведения занятий</w:t>
            </w:r>
          </w:p>
          <w:p w14:paraId="0ACBAC2D"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3F06F495" w14:textId="77777777" w:rsidTr="005A3A1E">
        <w:tc>
          <w:tcPr>
            <w:tcW w:w="704" w:type="dxa"/>
          </w:tcPr>
          <w:p w14:paraId="016F77BD"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3686" w:type="dxa"/>
          </w:tcPr>
          <w:p w14:paraId="2C514FAC"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 «Внешность», «Одежда»</w:t>
            </w:r>
          </w:p>
          <w:p w14:paraId="466A544C"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*Прослушать текст и выбрать правильный ответ из списка предложенных</w:t>
            </w:r>
          </w:p>
          <w:p w14:paraId="7830D2A4"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 Прочитать текст и подобрать к нему заголовок</w:t>
            </w:r>
          </w:p>
          <w:p w14:paraId="040DDCCF" w14:textId="77777777" w:rsidR="00C7672E" w:rsidRPr="00C7672E" w:rsidRDefault="00C7672E" w:rsidP="00C7672E">
            <w:pPr>
              <w:spacing w:line="357" w:lineRule="auto"/>
              <w:ind w:left="720"/>
              <w:contextualSpacing/>
              <w:jc w:val="both"/>
              <w:rPr>
                <w:rFonts w:ascii="Times New Roman"/>
                <w:sz w:val="24"/>
                <w:szCs w:val="24"/>
              </w:rPr>
            </w:pPr>
          </w:p>
        </w:tc>
        <w:tc>
          <w:tcPr>
            <w:tcW w:w="1417" w:type="dxa"/>
          </w:tcPr>
          <w:p w14:paraId="22DCB52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081EB612"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5" w:history="1">
              <w:r w:rsidR="00C7672E" w:rsidRPr="00C7672E">
                <w:rPr>
                  <w:rFonts w:ascii="Times New Roman"/>
                  <w:color w:val="0563C1" w:themeColor="hyperlink"/>
                  <w:sz w:val="24"/>
                  <w:szCs w:val="24"/>
                  <w:u w:val="single"/>
                </w:rPr>
                <w:t>https://resh.edu.ru/</w:t>
              </w:r>
            </w:hyperlink>
          </w:p>
          <w:p w14:paraId="1D3B91A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114F8797" w14:textId="77777777" w:rsidR="00C7672E" w:rsidRPr="00C7672E" w:rsidRDefault="00C7672E" w:rsidP="00C7672E">
            <w:pPr>
              <w:rPr>
                <w:rFonts w:ascii="Times New Roman"/>
                <w:sz w:val="24"/>
                <w:szCs w:val="24"/>
              </w:rPr>
            </w:pPr>
          </w:p>
          <w:p w14:paraId="3311701E" w14:textId="77777777" w:rsidR="00C7672E" w:rsidRPr="00C7672E" w:rsidRDefault="00C7672E" w:rsidP="00C7672E">
            <w:pPr>
              <w:rPr>
                <w:rFonts w:ascii="Times New Roman"/>
                <w:sz w:val="24"/>
                <w:szCs w:val="24"/>
              </w:rPr>
            </w:pPr>
            <w:r w:rsidRPr="00C7672E">
              <w:rPr>
                <w:rFonts w:ascii="Times New Roman"/>
                <w:sz w:val="24"/>
                <w:szCs w:val="24"/>
              </w:rPr>
              <w:t>Лекция</w:t>
            </w:r>
          </w:p>
        </w:tc>
      </w:tr>
      <w:tr w:rsidR="00C7672E" w:rsidRPr="00C7672E" w14:paraId="76A6F539" w14:textId="77777777" w:rsidTr="005A3A1E">
        <w:tc>
          <w:tcPr>
            <w:tcW w:w="704" w:type="dxa"/>
          </w:tcPr>
          <w:p w14:paraId="08E1CF2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w:t>
            </w:r>
          </w:p>
        </w:tc>
        <w:tc>
          <w:tcPr>
            <w:tcW w:w="3686" w:type="dxa"/>
          </w:tcPr>
          <w:p w14:paraId="59D3ADAE" w14:textId="77777777" w:rsidR="00C7672E" w:rsidRPr="00C7672E" w:rsidRDefault="00C7672E" w:rsidP="00C7672E">
            <w:pPr>
              <w:widowControl w:val="0"/>
              <w:autoSpaceDE w:val="0"/>
              <w:autoSpaceDN w:val="0"/>
              <w:adjustRightInd w:val="0"/>
              <w:spacing w:before="120" w:after="120"/>
              <w:jc w:val="both"/>
              <w:rPr>
                <w:rFonts w:ascii="Times New Roman"/>
                <w:sz w:val="24"/>
                <w:szCs w:val="24"/>
                <w:lang w:val="en-US"/>
              </w:rPr>
            </w:pPr>
            <w:proofErr w:type="spellStart"/>
            <w:r w:rsidRPr="00C7672E">
              <w:rPr>
                <w:rFonts w:ascii="Times New Roman" w:eastAsiaTheme="minorEastAsia"/>
                <w:color w:val="000000"/>
                <w:sz w:val="24"/>
                <w:szCs w:val="24"/>
                <w:shd w:val="clear" w:color="auto" w:fill="FFFFFF"/>
              </w:rPr>
              <w:t>Видо</w:t>
            </w:r>
            <w:proofErr w:type="spellEnd"/>
            <w:r w:rsidRPr="00C7672E">
              <w:rPr>
                <w:rFonts w:ascii="Times New Roman" w:eastAsiaTheme="minorEastAsia"/>
                <w:color w:val="000000"/>
                <w:sz w:val="24"/>
                <w:szCs w:val="24"/>
                <w:shd w:val="clear" w:color="auto" w:fill="FFFFFF"/>
                <w:lang w:val="en-US"/>
              </w:rPr>
              <w:t>-</w:t>
            </w:r>
            <w:proofErr w:type="spellStart"/>
            <w:r w:rsidRPr="00C7672E">
              <w:rPr>
                <w:rFonts w:ascii="Times New Roman" w:eastAsiaTheme="minorEastAsia"/>
                <w:color w:val="000000"/>
                <w:sz w:val="24"/>
                <w:szCs w:val="24"/>
                <w:shd w:val="clear" w:color="auto" w:fill="FFFFFF"/>
              </w:rPr>
              <w:t>временныеформыглагола</w:t>
            </w:r>
            <w:proofErr w:type="spellEnd"/>
            <w:r w:rsidRPr="00C7672E">
              <w:rPr>
                <w:rFonts w:ascii="Times New Roman" w:eastAsiaTheme="minorEastAsia"/>
                <w:color w:val="000000"/>
                <w:sz w:val="24"/>
                <w:szCs w:val="24"/>
                <w:shd w:val="clear" w:color="auto" w:fill="FFFFFF"/>
                <w:lang w:val="en-US"/>
              </w:rPr>
              <w:t xml:space="preserve">(Present Simple, Present Continuous, Present Perfect, Past Simple, Past Continuous, Future Simple), </w:t>
            </w:r>
            <w:r w:rsidRPr="00C7672E">
              <w:rPr>
                <w:rFonts w:ascii="Times New Roman" w:eastAsiaTheme="minorEastAsia"/>
                <w:color w:val="000000"/>
                <w:sz w:val="24"/>
                <w:szCs w:val="24"/>
                <w:shd w:val="clear" w:color="auto" w:fill="FFFFFF"/>
              </w:rPr>
              <w:t>конструкции</w:t>
            </w:r>
            <w:r w:rsidRPr="00C7672E">
              <w:rPr>
                <w:rFonts w:ascii="Times New Roman" w:eastAsiaTheme="minorEastAsia"/>
                <w:color w:val="000000"/>
                <w:sz w:val="24"/>
                <w:szCs w:val="24"/>
                <w:shd w:val="clear" w:color="auto" w:fill="FFFFFF"/>
                <w:lang w:val="en-US"/>
              </w:rPr>
              <w:t xml:space="preserve">used to+ </w:t>
            </w:r>
            <w:proofErr w:type="spellStart"/>
            <w:r w:rsidRPr="00C7672E">
              <w:rPr>
                <w:rFonts w:ascii="Times New Roman" w:eastAsiaTheme="minorEastAsia"/>
                <w:color w:val="000000"/>
                <w:sz w:val="24"/>
                <w:szCs w:val="24"/>
                <w:shd w:val="clear" w:color="auto" w:fill="FFFFFF"/>
                <w:lang w:val="en-US"/>
              </w:rPr>
              <w:t>infinitive,be</w:t>
            </w:r>
            <w:proofErr w:type="spellEnd"/>
            <w:r w:rsidRPr="00C7672E">
              <w:rPr>
                <w:rFonts w:ascii="Times New Roman" w:eastAsiaTheme="minorEastAsia"/>
                <w:color w:val="000000"/>
                <w:sz w:val="24"/>
                <w:szCs w:val="24"/>
                <w:shd w:val="clear" w:color="auto" w:fill="FFFFFF"/>
                <w:lang w:val="en-US"/>
              </w:rPr>
              <w:t xml:space="preserve"> going to+ infinitive</w:t>
            </w:r>
          </w:p>
        </w:tc>
        <w:tc>
          <w:tcPr>
            <w:tcW w:w="1417" w:type="dxa"/>
          </w:tcPr>
          <w:p w14:paraId="28BAC8C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20B42DBE"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6" w:history="1">
              <w:r w:rsidR="00C7672E" w:rsidRPr="00C7672E">
                <w:rPr>
                  <w:rFonts w:ascii="Times New Roman"/>
                  <w:color w:val="0563C1" w:themeColor="hyperlink"/>
                  <w:sz w:val="24"/>
                  <w:szCs w:val="24"/>
                  <w:u w:val="single"/>
                </w:rPr>
                <w:t>h</w:t>
              </w:r>
              <w:proofErr w:type="spellStart"/>
              <w:r w:rsidR="00C7672E" w:rsidRPr="00C7672E">
                <w:rPr>
                  <w:rFonts w:ascii="Times New Roman"/>
                  <w:color w:val="0563C1" w:themeColor="hyperlink"/>
                  <w:sz w:val="24"/>
                  <w:szCs w:val="24"/>
                  <w:u w:val="single"/>
                  <w:lang w:val="en-US"/>
                </w:rPr>
                <w:t>ttps</w:t>
              </w:r>
              <w:proofErr w:type="spellEnd"/>
              <w:r w:rsidR="00C7672E" w:rsidRPr="00C7672E">
                <w:rPr>
                  <w:rFonts w:ascii="Times New Roman"/>
                  <w:color w:val="0563C1" w:themeColor="hyperlink"/>
                  <w:sz w:val="24"/>
                  <w:szCs w:val="24"/>
                  <w:u w:val="single"/>
                </w:rPr>
                <w:t>://</w:t>
              </w:r>
              <w:proofErr w:type="spellStart"/>
              <w:r w:rsidR="00C7672E" w:rsidRPr="00C7672E">
                <w:rPr>
                  <w:rFonts w:ascii="Times New Roman"/>
                  <w:color w:val="0563C1" w:themeColor="hyperlink"/>
                  <w:sz w:val="24"/>
                  <w:szCs w:val="24"/>
                  <w:u w:val="single"/>
                  <w:lang w:val="en-US"/>
                </w:rPr>
                <w:t>resh</w:t>
              </w:r>
              <w:proofErr w:type="spellEnd"/>
              <w:r w:rsidR="00C7672E" w:rsidRPr="00C7672E">
                <w:rPr>
                  <w:rFonts w:ascii="Times New Roman"/>
                  <w:color w:val="0563C1" w:themeColor="hyperlink"/>
                  <w:sz w:val="24"/>
                  <w:szCs w:val="24"/>
                  <w:u w:val="single"/>
                </w:rPr>
                <w:t>.</w:t>
              </w:r>
              <w:proofErr w:type="spellStart"/>
              <w:r w:rsidR="00C7672E" w:rsidRPr="00C7672E">
                <w:rPr>
                  <w:rFonts w:ascii="Times New Roman"/>
                  <w:color w:val="0563C1" w:themeColor="hyperlink"/>
                  <w:sz w:val="24"/>
                  <w:szCs w:val="24"/>
                  <w:u w:val="single"/>
                  <w:lang w:val="en-US"/>
                </w:rPr>
                <w:t>edu</w:t>
              </w:r>
              <w:proofErr w:type="spellEnd"/>
              <w:r w:rsidR="00C7672E" w:rsidRPr="00C7672E">
                <w:rPr>
                  <w:rFonts w:ascii="Times New Roman"/>
                  <w:color w:val="0563C1" w:themeColor="hyperlink"/>
                  <w:sz w:val="24"/>
                  <w:szCs w:val="24"/>
                  <w:u w:val="single"/>
                </w:rPr>
                <w:t>.</w:t>
              </w:r>
              <w:proofErr w:type="spellStart"/>
              <w:r w:rsidR="00C7672E" w:rsidRPr="00C7672E">
                <w:rPr>
                  <w:rFonts w:ascii="Times New Roman"/>
                  <w:color w:val="0563C1" w:themeColor="hyperlink"/>
                  <w:sz w:val="24"/>
                  <w:szCs w:val="24"/>
                  <w:u w:val="single"/>
                  <w:lang w:val="en-US"/>
                </w:rPr>
                <w:t>ru</w:t>
              </w:r>
              <w:proofErr w:type="spellEnd"/>
              <w:r w:rsidR="00C7672E" w:rsidRPr="00C7672E">
                <w:rPr>
                  <w:rFonts w:ascii="Times New Roman"/>
                  <w:color w:val="0563C1" w:themeColor="hyperlink"/>
                  <w:sz w:val="24"/>
                  <w:szCs w:val="24"/>
                  <w:u w:val="single"/>
                </w:rPr>
                <w:t>/</w:t>
              </w:r>
            </w:hyperlink>
          </w:p>
          <w:p w14:paraId="3B4B8A2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lang w:val="en-US"/>
              </w:rPr>
              <w:t>https</w:t>
            </w:r>
            <w:r w:rsidRPr="00C7672E">
              <w:rPr>
                <w:rFonts w:ascii="Times New Roman"/>
                <w:sz w:val="24"/>
                <w:szCs w:val="24"/>
              </w:rPr>
              <w:t>://</w:t>
            </w:r>
            <w:proofErr w:type="spellStart"/>
            <w:r w:rsidRPr="00C7672E">
              <w:rPr>
                <w:rFonts w:ascii="Times New Roman"/>
                <w:sz w:val="24"/>
                <w:szCs w:val="24"/>
                <w:lang w:val="en-US"/>
              </w:rPr>
              <w:t>en</w:t>
            </w:r>
            <w:proofErr w:type="spellEnd"/>
            <w:r w:rsidRPr="00C7672E">
              <w:rPr>
                <w:rFonts w:ascii="Times New Roman"/>
                <w:sz w:val="24"/>
                <w:szCs w:val="24"/>
              </w:rPr>
              <w:t>11-</w:t>
            </w:r>
            <w:proofErr w:type="spellStart"/>
            <w:r w:rsidRPr="00C7672E">
              <w:rPr>
                <w:rFonts w:ascii="Times New Roman"/>
                <w:sz w:val="24"/>
                <w:szCs w:val="24"/>
                <w:lang w:val="en-US"/>
              </w:rPr>
              <w:t>vpr</w:t>
            </w:r>
            <w:proofErr w:type="spellEnd"/>
            <w:r w:rsidRPr="00C7672E">
              <w:rPr>
                <w:rFonts w:ascii="Times New Roman"/>
                <w:sz w:val="24"/>
                <w:szCs w:val="24"/>
              </w:rPr>
              <w:t>.</w:t>
            </w:r>
            <w:proofErr w:type="spellStart"/>
            <w:r w:rsidRPr="00C7672E">
              <w:rPr>
                <w:rFonts w:ascii="Times New Roman"/>
                <w:sz w:val="24"/>
                <w:szCs w:val="24"/>
                <w:lang w:val="en-US"/>
              </w:rPr>
              <w:t>sdamgia</w:t>
            </w:r>
            <w:proofErr w:type="spellEnd"/>
            <w:r w:rsidRPr="00C7672E">
              <w:rPr>
                <w:rFonts w:ascii="Times New Roman"/>
                <w:sz w:val="24"/>
                <w:szCs w:val="24"/>
              </w:rPr>
              <w:t>.</w:t>
            </w:r>
            <w:proofErr w:type="spellStart"/>
            <w:r w:rsidRPr="00C7672E">
              <w:rPr>
                <w:rFonts w:ascii="Times New Roman"/>
                <w:sz w:val="24"/>
                <w:szCs w:val="24"/>
                <w:lang w:val="en-US"/>
              </w:rPr>
              <w:t>ru</w:t>
            </w:r>
            <w:proofErr w:type="spellEnd"/>
            <w:r w:rsidRPr="00C7672E">
              <w:rPr>
                <w:rFonts w:ascii="Times New Roman"/>
                <w:sz w:val="24"/>
                <w:szCs w:val="24"/>
              </w:rPr>
              <w:t>/</w:t>
            </w:r>
          </w:p>
        </w:tc>
        <w:tc>
          <w:tcPr>
            <w:tcW w:w="1701" w:type="dxa"/>
          </w:tcPr>
          <w:p w14:paraId="5BFF8927" w14:textId="77777777" w:rsidR="00C7672E" w:rsidRPr="00C7672E" w:rsidRDefault="00C7672E" w:rsidP="00C7672E">
            <w:pPr>
              <w:rPr>
                <w:rFonts w:ascii="Times New Roman"/>
                <w:sz w:val="24"/>
                <w:szCs w:val="24"/>
              </w:rPr>
            </w:pPr>
          </w:p>
          <w:p w14:paraId="753D8398"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53EE43A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0CBACBA2" w14:textId="77777777" w:rsidTr="005A3A1E">
        <w:tc>
          <w:tcPr>
            <w:tcW w:w="704" w:type="dxa"/>
          </w:tcPr>
          <w:p w14:paraId="7E1A807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3</w:t>
            </w:r>
          </w:p>
        </w:tc>
        <w:tc>
          <w:tcPr>
            <w:tcW w:w="3686" w:type="dxa"/>
          </w:tcPr>
          <w:p w14:paraId="59BE6F40" w14:textId="77777777" w:rsidR="00C7672E" w:rsidRPr="00C7672E" w:rsidRDefault="00C7672E" w:rsidP="00C7672E">
            <w:pPr>
              <w:widowControl w:val="0"/>
              <w:autoSpaceDE w:val="0"/>
              <w:autoSpaceDN w:val="0"/>
              <w:adjustRightInd w:val="0"/>
              <w:spacing w:before="120" w:after="120"/>
              <w:jc w:val="both"/>
              <w:rPr>
                <w:rFonts w:ascii="Times New Roman"/>
                <w:sz w:val="24"/>
                <w:szCs w:val="24"/>
                <w:lang w:val="en-US"/>
              </w:rPr>
            </w:pPr>
            <w:r w:rsidRPr="00C7672E">
              <w:rPr>
                <w:rFonts w:ascii="Times New Roman" w:eastAsiaTheme="minorEastAsia"/>
                <w:color w:val="000000"/>
                <w:sz w:val="24"/>
                <w:szCs w:val="24"/>
                <w:shd w:val="clear" w:color="auto" w:fill="FFFFFF"/>
              </w:rPr>
              <w:t>Описание картинок</w:t>
            </w:r>
          </w:p>
        </w:tc>
        <w:tc>
          <w:tcPr>
            <w:tcW w:w="1417" w:type="dxa"/>
          </w:tcPr>
          <w:p w14:paraId="79BEE25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2AFEC3C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0AA999EA"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278259B6" w14:textId="77777777" w:rsidR="00C7672E" w:rsidRPr="00C7672E" w:rsidRDefault="00C7672E" w:rsidP="00C7672E">
            <w:pPr>
              <w:rPr>
                <w:rFonts w:ascii="Times New Roman"/>
                <w:sz w:val="24"/>
                <w:szCs w:val="24"/>
              </w:rPr>
            </w:pPr>
          </w:p>
          <w:p w14:paraId="4EB85B55" w14:textId="77777777" w:rsidR="00C7672E" w:rsidRPr="00C7672E" w:rsidRDefault="00C7672E" w:rsidP="00C7672E">
            <w:pPr>
              <w:rPr>
                <w:rFonts w:ascii="Times New Roman"/>
                <w:sz w:val="24"/>
                <w:szCs w:val="24"/>
              </w:rPr>
            </w:pPr>
          </w:p>
          <w:p w14:paraId="119498E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3B952D22" w14:textId="77777777" w:rsidTr="005A3A1E">
        <w:tc>
          <w:tcPr>
            <w:tcW w:w="704" w:type="dxa"/>
          </w:tcPr>
          <w:p w14:paraId="7522C70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lastRenderedPageBreak/>
              <w:t>4</w:t>
            </w:r>
          </w:p>
        </w:tc>
        <w:tc>
          <w:tcPr>
            <w:tcW w:w="3686" w:type="dxa"/>
          </w:tcPr>
          <w:p w14:paraId="523AA585" w14:textId="77777777" w:rsidR="00C7672E" w:rsidRPr="00C7672E" w:rsidRDefault="00C7672E" w:rsidP="00C7672E">
            <w:pPr>
              <w:widowControl w:val="0"/>
              <w:autoSpaceDE w:val="0"/>
              <w:autoSpaceDN w:val="0"/>
              <w:adjustRightInd w:val="0"/>
              <w:spacing w:before="120" w:after="120"/>
              <w:jc w:val="both"/>
              <w:rPr>
                <w:rFonts w:ascii="Times New Roman"/>
                <w:sz w:val="24"/>
                <w:szCs w:val="24"/>
                <w:lang w:val="en-US"/>
              </w:rPr>
            </w:pPr>
            <w:proofErr w:type="spellStart"/>
            <w:r w:rsidRPr="00C7672E">
              <w:rPr>
                <w:rFonts w:ascii="Times New Roman" w:eastAsiaTheme="minorEastAsia"/>
                <w:color w:val="000000"/>
                <w:sz w:val="24"/>
                <w:szCs w:val="24"/>
                <w:shd w:val="clear" w:color="auto" w:fill="FFFFFF"/>
              </w:rPr>
              <w:t>Видо</w:t>
            </w:r>
            <w:proofErr w:type="spellEnd"/>
            <w:r w:rsidRPr="00C7672E">
              <w:rPr>
                <w:rFonts w:ascii="Times New Roman" w:eastAsiaTheme="minorEastAsia"/>
                <w:color w:val="000000"/>
                <w:sz w:val="24"/>
                <w:szCs w:val="24"/>
                <w:shd w:val="clear" w:color="auto" w:fill="FFFFFF"/>
                <w:lang w:val="en-US"/>
              </w:rPr>
              <w:t>-</w:t>
            </w:r>
            <w:proofErr w:type="spellStart"/>
            <w:r w:rsidRPr="00C7672E">
              <w:rPr>
                <w:rFonts w:ascii="Times New Roman" w:eastAsiaTheme="minorEastAsia"/>
                <w:color w:val="000000"/>
                <w:sz w:val="24"/>
                <w:szCs w:val="24"/>
                <w:shd w:val="clear" w:color="auto" w:fill="FFFFFF"/>
              </w:rPr>
              <w:t>временныеформыглагола</w:t>
            </w:r>
            <w:proofErr w:type="spellEnd"/>
            <w:r w:rsidRPr="00C7672E">
              <w:rPr>
                <w:rFonts w:ascii="Times New Roman" w:eastAsiaTheme="minorEastAsia"/>
                <w:color w:val="000000"/>
                <w:sz w:val="24"/>
                <w:szCs w:val="24"/>
                <w:shd w:val="clear" w:color="auto" w:fill="FFFFFF"/>
                <w:lang w:val="en-US"/>
              </w:rPr>
              <w:t xml:space="preserve">(Present Simple, Present Continuous, Present Perfect, Past Simple, Past Continuous, Future Simple), </w:t>
            </w:r>
            <w:r w:rsidRPr="00C7672E">
              <w:rPr>
                <w:rFonts w:ascii="Times New Roman" w:eastAsiaTheme="minorEastAsia"/>
                <w:color w:val="000000"/>
                <w:sz w:val="24"/>
                <w:szCs w:val="24"/>
                <w:shd w:val="clear" w:color="auto" w:fill="FFFFFF"/>
              </w:rPr>
              <w:t>конструкции</w:t>
            </w:r>
            <w:r w:rsidRPr="00C7672E">
              <w:rPr>
                <w:rFonts w:ascii="Times New Roman" w:eastAsiaTheme="minorEastAsia"/>
                <w:color w:val="000000"/>
                <w:sz w:val="24"/>
                <w:szCs w:val="24"/>
                <w:shd w:val="clear" w:color="auto" w:fill="FFFFFF"/>
                <w:lang w:val="en-US"/>
              </w:rPr>
              <w:t xml:space="preserve">used to+ </w:t>
            </w:r>
            <w:proofErr w:type="spellStart"/>
            <w:r w:rsidRPr="00C7672E">
              <w:rPr>
                <w:rFonts w:ascii="Times New Roman" w:eastAsiaTheme="minorEastAsia"/>
                <w:color w:val="000000"/>
                <w:sz w:val="24"/>
                <w:szCs w:val="24"/>
                <w:shd w:val="clear" w:color="auto" w:fill="FFFFFF"/>
                <w:lang w:val="en-US"/>
              </w:rPr>
              <w:t>infinitive,be</w:t>
            </w:r>
            <w:proofErr w:type="spellEnd"/>
            <w:r w:rsidRPr="00C7672E">
              <w:rPr>
                <w:rFonts w:ascii="Times New Roman" w:eastAsiaTheme="minorEastAsia"/>
                <w:color w:val="000000"/>
                <w:sz w:val="24"/>
                <w:szCs w:val="24"/>
                <w:shd w:val="clear" w:color="auto" w:fill="FFFFFF"/>
                <w:lang w:val="en-US"/>
              </w:rPr>
              <w:t xml:space="preserve"> going to+ infinitive</w:t>
            </w:r>
          </w:p>
        </w:tc>
        <w:tc>
          <w:tcPr>
            <w:tcW w:w="1417" w:type="dxa"/>
          </w:tcPr>
          <w:p w14:paraId="2EECC5E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4C70AF3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19FEC6B2" w14:textId="77777777" w:rsidR="00C7672E" w:rsidRPr="00C7672E" w:rsidRDefault="00C7672E" w:rsidP="00C7672E">
            <w:pPr>
              <w:rPr>
                <w:rFonts w:ascii="Times New Roman"/>
                <w:sz w:val="24"/>
                <w:szCs w:val="24"/>
              </w:rPr>
            </w:pPr>
          </w:p>
          <w:p w14:paraId="5E195BDA"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0DE59516" w14:textId="77777777" w:rsidR="00C7672E" w:rsidRPr="00C7672E" w:rsidRDefault="00C7672E" w:rsidP="00C7672E">
            <w:pPr>
              <w:rPr>
                <w:rFonts w:ascii="Times New Roman"/>
                <w:sz w:val="24"/>
                <w:szCs w:val="24"/>
              </w:rPr>
            </w:pPr>
          </w:p>
        </w:tc>
      </w:tr>
      <w:tr w:rsidR="00C7672E" w:rsidRPr="00C7672E" w14:paraId="73D6286A" w14:textId="77777777" w:rsidTr="005A3A1E">
        <w:tc>
          <w:tcPr>
            <w:tcW w:w="704" w:type="dxa"/>
          </w:tcPr>
          <w:p w14:paraId="64F1376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5</w:t>
            </w:r>
          </w:p>
        </w:tc>
        <w:tc>
          <w:tcPr>
            <w:tcW w:w="3686" w:type="dxa"/>
          </w:tcPr>
          <w:p w14:paraId="14E78A9E" w14:textId="77777777" w:rsidR="00C7672E" w:rsidRPr="00C7672E" w:rsidRDefault="00C7672E" w:rsidP="00C7672E">
            <w:pPr>
              <w:ind w:left="104" w:hanging="142"/>
              <w:rPr>
                <w:rFonts w:ascii="Times New Roman"/>
                <w:color w:val="000000"/>
                <w:sz w:val="24"/>
                <w:szCs w:val="24"/>
              </w:rPr>
            </w:pPr>
            <w:proofErr w:type="spellStart"/>
            <w:r w:rsidRPr="00C7672E">
              <w:rPr>
                <w:rFonts w:ascii="Times New Roman"/>
                <w:color w:val="000000"/>
                <w:sz w:val="24"/>
                <w:szCs w:val="24"/>
              </w:rPr>
              <w:t>Стадательный</w:t>
            </w:r>
            <w:proofErr w:type="spellEnd"/>
            <w:r w:rsidRPr="00C7672E">
              <w:rPr>
                <w:rFonts w:ascii="Times New Roman"/>
                <w:color w:val="000000"/>
                <w:sz w:val="24"/>
                <w:szCs w:val="24"/>
              </w:rPr>
              <w:t xml:space="preserve"> залог (на элементарном уровне)</w:t>
            </w:r>
          </w:p>
          <w:p w14:paraId="11BD9037"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 Сравнительная и превосходная степени сравнения прилагательных +</w:t>
            </w:r>
            <w:proofErr w:type="spellStart"/>
            <w:r w:rsidRPr="00C7672E">
              <w:rPr>
                <w:rFonts w:ascii="Times New Roman"/>
                <w:color w:val="000000"/>
                <w:sz w:val="24"/>
                <w:szCs w:val="24"/>
              </w:rPr>
              <w:t>конструкцииsuchas</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aslongas</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so</w:t>
            </w:r>
            <w:proofErr w:type="spellEnd"/>
            <w:r w:rsidRPr="00C7672E">
              <w:rPr>
                <w:rFonts w:ascii="Times New Roman"/>
                <w:color w:val="000000"/>
                <w:sz w:val="24"/>
                <w:szCs w:val="24"/>
              </w:rPr>
              <w:t>/</w:t>
            </w:r>
            <w:proofErr w:type="spellStart"/>
            <w:r w:rsidRPr="00C7672E">
              <w:rPr>
                <w:rFonts w:ascii="Times New Roman"/>
                <w:color w:val="000000"/>
                <w:sz w:val="24"/>
                <w:szCs w:val="24"/>
              </w:rPr>
              <w:t>as</w:t>
            </w:r>
            <w:proofErr w:type="spellEnd"/>
            <w:r w:rsidRPr="00C7672E">
              <w:rPr>
                <w:rFonts w:ascii="Times New Roman"/>
                <w:color w:val="000000"/>
                <w:sz w:val="24"/>
                <w:szCs w:val="24"/>
              </w:rPr>
              <w:t>/</w:t>
            </w:r>
            <w:proofErr w:type="spellStart"/>
            <w:r w:rsidRPr="00C7672E">
              <w:rPr>
                <w:rFonts w:ascii="Times New Roman"/>
                <w:color w:val="000000"/>
                <w:sz w:val="24"/>
                <w:szCs w:val="24"/>
              </w:rPr>
              <w:t>such</w:t>
            </w:r>
            <w:proofErr w:type="spellEnd"/>
          </w:p>
          <w:p w14:paraId="30524607"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*Притяжательный падеж существительных</w:t>
            </w:r>
          </w:p>
          <w:p w14:paraId="5F554F49" w14:textId="77777777" w:rsidR="00C7672E" w:rsidRPr="00C7672E" w:rsidRDefault="00C7672E" w:rsidP="00C7672E">
            <w:pPr>
              <w:ind w:left="104" w:hanging="142"/>
              <w:rPr>
                <w:rFonts w:ascii="Times New Roman"/>
                <w:color w:val="000000"/>
                <w:sz w:val="24"/>
                <w:szCs w:val="24"/>
                <w:lang w:val="en-US"/>
              </w:rPr>
            </w:pPr>
            <w:r w:rsidRPr="00C7672E">
              <w:rPr>
                <w:rFonts w:ascii="Times New Roman"/>
                <w:color w:val="000000"/>
                <w:sz w:val="24"/>
                <w:szCs w:val="24"/>
                <w:lang w:val="en-US"/>
              </w:rPr>
              <w:t>*</w:t>
            </w:r>
            <w:r w:rsidRPr="00C7672E">
              <w:rPr>
                <w:rFonts w:ascii="Times New Roman"/>
                <w:color w:val="000000"/>
                <w:sz w:val="24"/>
                <w:szCs w:val="24"/>
              </w:rPr>
              <w:t>Местоимения</w:t>
            </w:r>
            <w:r w:rsidRPr="00C7672E">
              <w:rPr>
                <w:rFonts w:ascii="Times New Roman"/>
                <w:color w:val="000000"/>
                <w:sz w:val="24"/>
                <w:szCs w:val="24"/>
                <w:lang w:val="en-US"/>
              </w:rPr>
              <w:t xml:space="preserve"> (</w:t>
            </w:r>
            <w:r w:rsidRPr="00C7672E">
              <w:rPr>
                <w:rFonts w:ascii="Times New Roman"/>
                <w:i/>
                <w:iCs/>
                <w:color w:val="000000"/>
                <w:sz w:val="24"/>
                <w:szCs w:val="24"/>
                <w:lang w:val="en-US"/>
              </w:rPr>
              <w:t>some</w:t>
            </w:r>
            <w:r w:rsidRPr="00C7672E">
              <w:rPr>
                <w:rFonts w:ascii="Times New Roman"/>
                <w:color w:val="000000"/>
                <w:sz w:val="24"/>
                <w:szCs w:val="24"/>
                <w:lang w:val="en-US"/>
              </w:rPr>
              <w:t>/</w:t>
            </w:r>
            <w:proofErr w:type="spellStart"/>
            <w:proofErr w:type="gramStart"/>
            <w:r w:rsidRPr="00C7672E">
              <w:rPr>
                <w:rFonts w:ascii="Times New Roman"/>
                <w:i/>
                <w:iCs/>
                <w:color w:val="000000"/>
                <w:sz w:val="24"/>
                <w:szCs w:val="24"/>
                <w:lang w:val="en-US"/>
              </w:rPr>
              <w:t>any</w:t>
            </w:r>
            <w:r w:rsidRPr="00C7672E">
              <w:rPr>
                <w:rFonts w:ascii="Times New Roman"/>
                <w:color w:val="000000"/>
                <w:sz w:val="24"/>
                <w:szCs w:val="24"/>
                <w:lang w:val="en-US"/>
              </w:rPr>
              <w:t>,</w:t>
            </w:r>
            <w:r w:rsidRPr="00C7672E">
              <w:rPr>
                <w:rFonts w:ascii="Times New Roman"/>
                <w:i/>
                <w:iCs/>
                <w:color w:val="000000"/>
                <w:sz w:val="24"/>
                <w:szCs w:val="24"/>
                <w:lang w:val="en-US"/>
              </w:rPr>
              <w:t>this</w:t>
            </w:r>
            <w:proofErr w:type="spellEnd"/>
            <w:proofErr w:type="gramEnd"/>
            <w:r w:rsidRPr="00C7672E">
              <w:rPr>
                <w:rFonts w:ascii="Times New Roman"/>
                <w:color w:val="000000"/>
                <w:sz w:val="24"/>
                <w:szCs w:val="24"/>
                <w:lang w:val="en-US"/>
              </w:rPr>
              <w:t>/</w:t>
            </w:r>
            <w:r w:rsidRPr="00C7672E">
              <w:rPr>
                <w:rFonts w:ascii="Times New Roman"/>
                <w:i/>
                <w:iCs/>
                <w:color w:val="000000"/>
                <w:sz w:val="24"/>
                <w:szCs w:val="24"/>
                <w:lang w:val="en-US"/>
              </w:rPr>
              <w:t>that/these/those</w:t>
            </w:r>
            <w:r w:rsidRPr="00C7672E">
              <w:rPr>
                <w:rFonts w:ascii="Times New Roman"/>
                <w:color w:val="000000"/>
                <w:sz w:val="24"/>
                <w:szCs w:val="24"/>
                <w:lang w:val="en-US"/>
              </w:rPr>
              <w:t>, </w:t>
            </w:r>
            <w:r w:rsidRPr="00C7672E">
              <w:rPr>
                <w:rFonts w:ascii="Times New Roman"/>
                <w:i/>
                <w:iCs/>
                <w:color w:val="000000"/>
                <w:sz w:val="24"/>
                <w:szCs w:val="24"/>
                <w:lang w:val="en-US"/>
              </w:rPr>
              <w:t>much</w:t>
            </w:r>
            <w:r w:rsidRPr="00C7672E">
              <w:rPr>
                <w:rFonts w:ascii="Times New Roman"/>
                <w:color w:val="000000"/>
                <w:sz w:val="24"/>
                <w:szCs w:val="24"/>
                <w:lang w:val="en-US"/>
              </w:rPr>
              <w:t>/</w:t>
            </w:r>
            <w:r w:rsidRPr="00C7672E">
              <w:rPr>
                <w:rFonts w:ascii="Times New Roman"/>
                <w:i/>
                <w:iCs/>
                <w:color w:val="000000"/>
                <w:sz w:val="24"/>
                <w:szCs w:val="24"/>
                <w:lang w:val="en-US"/>
              </w:rPr>
              <w:t>many</w:t>
            </w:r>
            <w:r w:rsidRPr="00C7672E">
              <w:rPr>
                <w:rFonts w:ascii="Times New Roman"/>
                <w:color w:val="000000"/>
                <w:sz w:val="24"/>
                <w:szCs w:val="24"/>
                <w:lang w:val="en-US"/>
              </w:rPr>
              <w:t>)</w:t>
            </w:r>
          </w:p>
          <w:p w14:paraId="66CF8E11" w14:textId="77777777" w:rsidR="00C7672E" w:rsidRPr="00C7672E" w:rsidRDefault="00C7672E" w:rsidP="00C7672E">
            <w:pPr>
              <w:widowControl w:val="0"/>
              <w:autoSpaceDE w:val="0"/>
              <w:autoSpaceDN w:val="0"/>
              <w:adjustRightInd w:val="0"/>
              <w:spacing w:before="120" w:after="120"/>
              <w:jc w:val="both"/>
              <w:rPr>
                <w:rFonts w:ascii="Times New Roman"/>
                <w:sz w:val="24"/>
                <w:szCs w:val="24"/>
                <w:lang w:val="en-US"/>
              </w:rPr>
            </w:pPr>
          </w:p>
        </w:tc>
        <w:tc>
          <w:tcPr>
            <w:tcW w:w="1417" w:type="dxa"/>
          </w:tcPr>
          <w:p w14:paraId="438A074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214523B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74786B9C" w14:textId="77777777" w:rsidR="00C7672E" w:rsidRPr="00C7672E" w:rsidRDefault="00C7672E" w:rsidP="00C7672E">
            <w:pPr>
              <w:rPr>
                <w:rFonts w:ascii="Times New Roman"/>
                <w:sz w:val="24"/>
                <w:szCs w:val="24"/>
              </w:rPr>
            </w:pPr>
          </w:p>
          <w:p w14:paraId="4AC54618"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0D1EDB77" w14:textId="77777777" w:rsidR="00C7672E" w:rsidRPr="00C7672E" w:rsidRDefault="00C7672E" w:rsidP="00C7672E">
            <w:pPr>
              <w:rPr>
                <w:rFonts w:ascii="Times New Roman"/>
                <w:sz w:val="24"/>
                <w:szCs w:val="24"/>
              </w:rPr>
            </w:pPr>
          </w:p>
        </w:tc>
      </w:tr>
      <w:tr w:rsidR="00C7672E" w:rsidRPr="00C7672E" w14:paraId="2CEB4649" w14:textId="77777777" w:rsidTr="005A3A1E">
        <w:tc>
          <w:tcPr>
            <w:tcW w:w="704" w:type="dxa"/>
          </w:tcPr>
          <w:p w14:paraId="79D94F9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6</w:t>
            </w:r>
          </w:p>
        </w:tc>
        <w:tc>
          <w:tcPr>
            <w:tcW w:w="3686" w:type="dxa"/>
          </w:tcPr>
          <w:p w14:paraId="20CF08AF" w14:textId="77777777" w:rsidR="00C7672E" w:rsidRPr="00C7672E" w:rsidRDefault="00C7672E" w:rsidP="00C7672E">
            <w:pPr>
              <w:ind w:left="104" w:hanging="142"/>
              <w:rPr>
                <w:rFonts w:ascii="Times New Roman"/>
                <w:color w:val="000000"/>
                <w:sz w:val="24"/>
                <w:szCs w:val="24"/>
              </w:rPr>
            </w:pPr>
            <w:proofErr w:type="spellStart"/>
            <w:r w:rsidRPr="00C7672E">
              <w:rPr>
                <w:rFonts w:ascii="Times New Roman"/>
                <w:color w:val="000000"/>
                <w:sz w:val="24"/>
                <w:szCs w:val="24"/>
              </w:rPr>
              <w:t>Стадательный</w:t>
            </w:r>
            <w:proofErr w:type="spellEnd"/>
            <w:r w:rsidRPr="00C7672E">
              <w:rPr>
                <w:rFonts w:ascii="Times New Roman"/>
                <w:color w:val="000000"/>
                <w:sz w:val="24"/>
                <w:szCs w:val="24"/>
              </w:rPr>
              <w:t xml:space="preserve"> залог (на элементарном уровне)</w:t>
            </w:r>
          </w:p>
          <w:p w14:paraId="418CD74C"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 Сравнительная и превосходная степени сравнения прилагательных +</w:t>
            </w:r>
            <w:proofErr w:type="spellStart"/>
            <w:r w:rsidRPr="00C7672E">
              <w:rPr>
                <w:rFonts w:ascii="Times New Roman"/>
                <w:color w:val="000000"/>
                <w:sz w:val="24"/>
                <w:szCs w:val="24"/>
              </w:rPr>
              <w:t>конструкцииsuchas</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aslongas</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so</w:t>
            </w:r>
            <w:proofErr w:type="spellEnd"/>
            <w:r w:rsidRPr="00C7672E">
              <w:rPr>
                <w:rFonts w:ascii="Times New Roman"/>
                <w:color w:val="000000"/>
                <w:sz w:val="24"/>
                <w:szCs w:val="24"/>
              </w:rPr>
              <w:t>/</w:t>
            </w:r>
            <w:proofErr w:type="spellStart"/>
            <w:r w:rsidRPr="00C7672E">
              <w:rPr>
                <w:rFonts w:ascii="Times New Roman"/>
                <w:color w:val="000000"/>
                <w:sz w:val="24"/>
                <w:szCs w:val="24"/>
              </w:rPr>
              <w:t>as</w:t>
            </w:r>
            <w:proofErr w:type="spellEnd"/>
            <w:r w:rsidRPr="00C7672E">
              <w:rPr>
                <w:rFonts w:ascii="Times New Roman"/>
                <w:color w:val="000000"/>
                <w:sz w:val="24"/>
                <w:szCs w:val="24"/>
              </w:rPr>
              <w:t>/</w:t>
            </w:r>
            <w:proofErr w:type="spellStart"/>
            <w:r w:rsidRPr="00C7672E">
              <w:rPr>
                <w:rFonts w:ascii="Times New Roman"/>
                <w:color w:val="000000"/>
                <w:sz w:val="24"/>
                <w:szCs w:val="24"/>
              </w:rPr>
              <w:t>such</w:t>
            </w:r>
            <w:proofErr w:type="spellEnd"/>
          </w:p>
          <w:p w14:paraId="532C6184"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*Притяжательный падеж существительных</w:t>
            </w:r>
          </w:p>
          <w:p w14:paraId="68A5D5CC" w14:textId="77777777" w:rsidR="00C7672E" w:rsidRPr="00C7672E" w:rsidRDefault="00C7672E" w:rsidP="00C7672E">
            <w:pPr>
              <w:ind w:left="104" w:hanging="142"/>
              <w:rPr>
                <w:rFonts w:ascii="Times New Roman"/>
                <w:color w:val="000000"/>
                <w:sz w:val="24"/>
                <w:szCs w:val="24"/>
                <w:lang w:val="en-US"/>
              </w:rPr>
            </w:pPr>
            <w:r w:rsidRPr="00C7672E">
              <w:rPr>
                <w:rFonts w:ascii="Times New Roman"/>
                <w:color w:val="000000"/>
                <w:sz w:val="24"/>
                <w:szCs w:val="24"/>
                <w:lang w:val="en-US"/>
              </w:rPr>
              <w:t>*</w:t>
            </w:r>
            <w:r w:rsidRPr="00C7672E">
              <w:rPr>
                <w:rFonts w:ascii="Times New Roman"/>
                <w:color w:val="000000"/>
                <w:sz w:val="24"/>
                <w:szCs w:val="24"/>
              </w:rPr>
              <w:t>Местоимения</w:t>
            </w:r>
            <w:r w:rsidRPr="00C7672E">
              <w:rPr>
                <w:rFonts w:ascii="Times New Roman"/>
                <w:color w:val="000000"/>
                <w:sz w:val="24"/>
                <w:szCs w:val="24"/>
                <w:lang w:val="en-US"/>
              </w:rPr>
              <w:t xml:space="preserve"> (</w:t>
            </w:r>
            <w:r w:rsidRPr="00C7672E">
              <w:rPr>
                <w:rFonts w:ascii="Times New Roman"/>
                <w:i/>
                <w:iCs/>
                <w:color w:val="000000"/>
                <w:sz w:val="24"/>
                <w:szCs w:val="24"/>
                <w:lang w:val="en-US"/>
              </w:rPr>
              <w:t>some</w:t>
            </w:r>
            <w:r w:rsidRPr="00C7672E">
              <w:rPr>
                <w:rFonts w:ascii="Times New Roman"/>
                <w:color w:val="000000"/>
                <w:sz w:val="24"/>
                <w:szCs w:val="24"/>
                <w:lang w:val="en-US"/>
              </w:rPr>
              <w:t>/</w:t>
            </w:r>
            <w:proofErr w:type="spellStart"/>
            <w:proofErr w:type="gramStart"/>
            <w:r w:rsidRPr="00C7672E">
              <w:rPr>
                <w:rFonts w:ascii="Times New Roman"/>
                <w:i/>
                <w:iCs/>
                <w:color w:val="000000"/>
                <w:sz w:val="24"/>
                <w:szCs w:val="24"/>
                <w:lang w:val="en-US"/>
              </w:rPr>
              <w:t>any</w:t>
            </w:r>
            <w:r w:rsidRPr="00C7672E">
              <w:rPr>
                <w:rFonts w:ascii="Times New Roman"/>
                <w:color w:val="000000"/>
                <w:sz w:val="24"/>
                <w:szCs w:val="24"/>
                <w:lang w:val="en-US"/>
              </w:rPr>
              <w:t>,</w:t>
            </w:r>
            <w:r w:rsidRPr="00C7672E">
              <w:rPr>
                <w:rFonts w:ascii="Times New Roman"/>
                <w:i/>
                <w:iCs/>
                <w:color w:val="000000"/>
                <w:sz w:val="24"/>
                <w:szCs w:val="24"/>
                <w:lang w:val="en-US"/>
              </w:rPr>
              <w:t>this</w:t>
            </w:r>
            <w:proofErr w:type="spellEnd"/>
            <w:proofErr w:type="gramEnd"/>
            <w:r w:rsidRPr="00C7672E">
              <w:rPr>
                <w:rFonts w:ascii="Times New Roman"/>
                <w:color w:val="000000"/>
                <w:sz w:val="24"/>
                <w:szCs w:val="24"/>
                <w:lang w:val="en-US"/>
              </w:rPr>
              <w:t>/</w:t>
            </w:r>
            <w:r w:rsidRPr="00C7672E">
              <w:rPr>
                <w:rFonts w:ascii="Times New Roman"/>
                <w:i/>
                <w:iCs/>
                <w:color w:val="000000"/>
                <w:sz w:val="24"/>
                <w:szCs w:val="24"/>
                <w:lang w:val="en-US"/>
              </w:rPr>
              <w:t>that/these/those</w:t>
            </w:r>
            <w:r w:rsidRPr="00C7672E">
              <w:rPr>
                <w:rFonts w:ascii="Times New Roman"/>
                <w:color w:val="000000"/>
                <w:sz w:val="24"/>
                <w:szCs w:val="24"/>
                <w:lang w:val="en-US"/>
              </w:rPr>
              <w:t>, </w:t>
            </w:r>
            <w:r w:rsidRPr="00C7672E">
              <w:rPr>
                <w:rFonts w:ascii="Times New Roman"/>
                <w:i/>
                <w:iCs/>
                <w:color w:val="000000"/>
                <w:sz w:val="24"/>
                <w:szCs w:val="24"/>
                <w:lang w:val="en-US"/>
              </w:rPr>
              <w:t>much</w:t>
            </w:r>
            <w:r w:rsidRPr="00C7672E">
              <w:rPr>
                <w:rFonts w:ascii="Times New Roman"/>
                <w:color w:val="000000"/>
                <w:sz w:val="24"/>
                <w:szCs w:val="24"/>
                <w:lang w:val="en-US"/>
              </w:rPr>
              <w:t>/</w:t>
            </w:r>
            <w:r w:rsidRPr="00C7672E">
              <w:rPr>
                <w:rFonts w:ascii="Times New Roman"/>
                <w:i/>
                <w:iCs/>
                <w:color w:val="000000"/>
                <w:sz w:val="24"/>
                <w:szCs w:val="24"/>
                <w:lang w:val="en-US"/>
              </w:rPr>
              <w:t>many</w:t>
            </w:r>
            <w:r w:rsidRPr="00C7672E">
              <w:rPr>
                <w:rFonts w:ascii="Times New Roman"/>
                <w:color w:val="000000"/>
                <w:sz w:val="24"/>
                <w:szCs w:val="24"/>
                <w:lang w:val="en-US"/>
              </w:rPr>
              <w:t>)</w:t>
            </w:r>
          </w:p>
          <w:p w14:paraId="3D07F2F0" w14:textId="77777777" w:rsidR="00C7672E" w:rsidRPr="00C7672E" w:rsidRDefault="00C7672E" w:rsidP="00C7672E">
            <w:pPr>
              <w:widowControl w:val="0"/>
              <w:autoSpaceDE w:val="0"/>
              <w:autoSpaceDN w:val="0"/>
              <w:adjustRightInd w:val="0"/>
              <w:spacing w:before="120" w:after="120"/>
              <w:jc w:val="both"/>
              <w:rPr>
                <w:rFonts w:ascii="Times New Roman"/>
                <w:sz w:val="24"/>
                <w:szCs w:val="24"/>
                <w:lang w:val="en-US"/>
              </w:rPr>
            </w:pPr>
          </w:p>
        </w:tc>
        <w:tc>
          <w:tcPr>
            <w:tcW w:w="1417" w:type="dxa"/>
          </w:tcPr>
          <w:p w14:paraId="74FFB66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104953C"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7" w:history="1">
              <w:r w:rsidR="00C7672E" w:rsidRPr="00C7672E">
                <w:rPr>
                  <w:rFonts w:ascii="Times New Roman"/>
                  <w:color w:val="0563C1" w:themeColor="hyperlink"/>
                  <w:sz w:val="24"/>
                  <w:szCs w:val="24"/>
                  <w:u w:val="single"/>
                </w:rPr>
                <w:t>https://resh.edu.ru/</w:t>
              </w:r>
            </w:hyperlink>
          </w:p>
          <w:p w14:paraId="77DDEB2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1792EE2B" w14:textId="77777777" w:rsidR="00C7672E" w:rsidRPr="00C7672E" w:rsidRDefault="00C7672E" w:rsidP="00C7672E">
            <w:pPr>
              <w:rPr>
                <w:rFonts w:ascii="Times New Roman"/>
                <w:sz w:val="24"/>
                <w:szCs w:val="24"/>
              </w:rPr>
            </w:pPr>
          </w:p>
          <w:p w14:paraId="7AC7A7AE"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5878CA07" w14:textId="77777777" w:rsidR="00C7672E" w:rsidRPr="00C7672E" w:rsidRDefault="00C7672E" w:rsidP="00C7672E">
            <w:pPr>
              <w:rPr>
                <w:rFonts w:ascii="Times New Roman"/>
                <w:sz w:val="24"/>
                <w:szCs w:val="24"/>
              </w:rPr>
            </w:pPr>
          </w:p>
        </w:tc>
      </w:tr>
      <w:tr w:rsidR="00C7672E" w:rsidRPr="00C7672E" w14:paraId="60ACB765" w14:textId="77777777" w:rsidTr="005A3A1E">
        <w:tc>
          <w:tcPr>
            <w:tcW w:w="704" w:type="dxa"/>
          </w:tcPr>
          <w:p w14:paraId="58F42CE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7</w:t>
            </w:r>
          </w:p>
        </w:tc>
        <w:tc>
          <w:tcPr>
            <w:tcW w:w="3686" w:type="dxa"/>
          </w:tcPr>
          <w:p w14:paraId="2A6B26E2" w14:textId="77777777" w:rsidR="00C7672E" w:rsidRPr="00C7672E" w:rsidRDefault="00C7672E" w:rsidP="00C7672E">
            <w:pPr>
              <w:ind w:left="104" w:hanging="142"/>
              <w:rPr>
                <w:rFonts w:ascii="Times New Roman"/>
                <w:color w:val="000000"/>
                <w:sz w:val="24"/>
                <w:szCs w:val="24"/>
              </w:rPr>
            </w:pPr>
            <w:proofErr w:type="spellStart"/>
            <w:r w:rsidRPr="00C7672E">
              <w:rPr>
                <w:rFonts w:ascii="Times New Roman"/>
                <w:color w:val="000000"/>
                <w:sz w:val="24"/>
                <w:szCs w:val="24"/>
              </w:rPr>
              <w:t>Стадательный</w:t>
            </w:r>
            <w:proofErr w:type="spellEnd"/>
            <w:r w:rsidRPr="00C7672E">
              <w:rPr>
                <w:rFonts w:ascii="Times New Roman"/>
                <w:color w:val="000000"/>
                <w:sz w:val="24"/>
                <w:szCs w:val="24"/>
              </w:rPr>
              <w:t xml:space="preserve"> залог (на элементарном уровне)</w:t>
            </w:r>
          </w:p>
          <w:p w14:paraId="6BBF6FD6"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 Сравнительная и превосходная степени сравнения прилагательных +</w:t>
            </w:r>
            <w:proofErr w:type="spellStart"/>
            <w:r w:rsidRPr="00C7672E">
              <w:rPr>
                <w:rFonts w:ascii="Times New Roman"/>
                <w:color w:val="000000"/>
                <w:sz w:val="24"/>
                <w:szCs w:val="24"/>
              </w:rPr>
              <w:t>конструкцииsuchas</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aslongas</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so</w:t>
            </w:r>
            <w:proofErr w:type="spellEnd"/>
            <w:r w:rsidRPr="00C7672E">
              <w:rPr>
                <w:rFonts w:ascii="Times New Roman"/>
                <w:color w:val="000000"/>
                <w:sz w:val="24"/>
                <w:szCs w:val="24"/>
              </w:rPr>
              <w:t>/</w:t>
            </w:r>
            <w:proofErr w:type="spellStart"/>
            <w:r w:rsidRPr="00C7672E">
              <w:rPr>
                <w:rFonts w:ascii="Times New Roman"/>
                <w:color w:val="000000"/>
                <w:sz w:val="24"/>
                <w:szCs w:val="24"/>
              </w:rPr>
              <w:t>as</w:t>
            </w:r>
            <w:proofErr w:type="spellEnd"/>
            <w:r w:rsidRPr="00C7672E">
              <w:rPr>
                <w:rFonts w:ascii="Times New Roman"/>
                <w:color w:val="000000"/>
                <w:sz w:val="24"/>
                <w:szCs w:val="24"/>
              </w:rPr>
              <w:t>/</w:t>
            </w:r>
            <w:proofErr w:type="spellStart"/>
            <w:r w:rsidRPr="00C7672E">
              <w:rPr>
                <w:rFonts w:ascii="Times New Roman"/>
                <w:color w:val="000000"/>
                <w:sz w:val="24"/>
                <w:szCs w:val="24"/>
              </w:rPr>
              <w:t>such</w:t>
            </w:r>
            <w:proofErr w:type="spellEnd"/>
          </w:p>
          <w:p w14:paraId="2A324660"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*Притяжательный падеж существительных</w:t>
            </w:r>
          </w:p>
          <w:p w14:paraId="65C29E6C" w14:textId="77777777" w:rsidR="00C7672E" w:rsidRPr="00C7672E" w:rsidRDefault="00C7672E" w:rsidP="00C7672E">
            <w:pPr>
              <w:ind w:left="104" w:hanging="142"/>
              <w:rPr>
                <w:rFonts w:ascii="Times New Roman"/>
                <w:color w:val="000000"/>
                <w:sz w:val="24"/>
                <w:szCs w:val="24"/>
                <w:lang w:val="en-US"/>
              </w:rPr>
            </w:pPr>
            <w:r w:rsidRPr="00C7672E">
              <w:rPr>
                <w:rFonts w:ascii="Times New Roman"/>
                <w:color w:val="000000"/>
                <w:sz w:val="24"/>
                <w:szCs w:val="24"/>
                <w:lang w:val="en-US"/>
              </w:rPr>
              <w:t>*</w:t>
            </w:r>
            <w:r w:rsidRPr="00C7672E">
              <w:rPr>
                <w:rFonts w:ascii="Times New Roman"/>
                <w:color w:val="000000"/>
                <w:sz w:val="24"/>
                <w:szCs w:val="24"/>
              </w:rPr>
              <w:t>Местоимения</w:t>
            </w:r>
            <w:r w:rsidRPr="00C7672E">
              <w:rPr>
                <w:rFonts w:ascii="Times New Roman"/>
                <w:color w:val="000000"/>
                <w:sz w:val="24"/>
                <w:szCs w:val="24"/>
                <w:lang w:val="en-US"/>
              </w:rPr>
              <w:t xml:space="preserve"> (</w:t>
            </w:r>
            <w:r w:rsidRPr="00C7672E">
              <w:rPr>
                <w:rFonts w:ascii="Times New Roman"/>
                <w:i/>
                <w:iCs/>
                <w:color w:val="000000"/>
                <w:sz w:val="24"/>
                <w:szCs w:val="24"/>
                <w:lang w:val="en-US"/>
              </w:rPr>
              <w:t>some</w:t>
            </w:r>
            <w:r w:rsidRPr="00C7672E">
              <w:rPr>
                <w:rFonts w:ascii="Times New Roman"/>
                <w:color w:val="000000"/>
                <w:sz w:val="24"/>
                <w:szCs w:val="24"/>
                <w:lang w:val="en-US"/>
              </w:rPr>
              <w:t>/</w:t>
            </w:r>
            <w:proofErr w:type="spellStart"/>
            <w:proofErr w:type="gramStart"/>
            <w:r w:rsidRPr="00C7672E">
              <w:rPr>
                <w:rFonts w:ascii="Times New Roman"/>
                <w:i/>
                <w:iCs/>
                <w:color w:val="000000"/>
                <w:sz w:val="24"/>
                <w:szCs w:val="24"/>
                <w:lang w:val="en-US"/>
              </w:rPr>
              <w:t>any</w:t>
            </w:r>
            <w:r w:rsidRPr="00C7672E">
              <w:rPr>
                <w:rFonts w:ascii="Times New Roman"/>
                <w:color w:val="000000"/>
                <w:sz w:val="24"/>
                <w:szCs w:val="24"/>
                <w:lang w:val="en-US"/>
              </w:rPr>
              <w:t>,</w:t>
            </w:r>
            <w:r w:rsidRPr="00C7672E">
              <w:rPr>
                <w:rFonts w:ascii="Times New Roman"/>
                <w:i/>
                <w:iCs/>
                <w:color w:val="000000"/>
                <w:sz w:val="24"/>
                <w:szCs w:val="24"/>
                <w:lang w:val="en-US"/>
              </w:rPr>
              <w:t>this</w:t>
            </w:r>
            <w:proofErr w:type="spellEnd"/>
            <w:proofErr w:type="gramEnd"/>
            <w:r w:rsidRPr="00C7672E">
              <w:rPr>
                <w:rFonts w:ascii="Times New Roman"/>
                <w:color w:val="000000"/>
                <w:sz w:val="24"/>
                <w:szCs w:val="24"/>
                <w:lang w:val="en-US"/>
              </w:rPr>
              <w:t>/</w:t>
            </w:r>
            <w:r w:rsidRPr="00C7672E">
              <w:rPr>
                <w:rFonts w:ascii="Times New Roman"/>
                <w:i/>
                <w:iCs/>
                <w:color w:val="000000"/>
                <w:sz w:val="24"/>
                <w:szCs w:val="24"/>
                <w:lang w:val="en-US"/>
              </w:rPr>
              <w:t>that/these/those</w:t>
            </w:r>
            <w:r w:rsidRPr="00C7672E">
              <w:rPr>
                <w:rFonts w:ascii="Times New Roman"/>
                <w:color w:val="000000"/>
                <w:sz w:val="24"/>
                <w:szCs w:val="24"/>
                <w:lang w:val="en-US"/>
              </w:rPr>
              <w:t>, </w:t>
            </w:r>
            <w:r w:rsidRPr="00C7672E">
              <w:rPr>
                <w:rFonts w:ascii="Times New Roman"/>
                <w:i/>
                <w:iCs/>
                <w:color w:val="000000"/>
                <w:sz w:val="24"/>
                <w:szCs w:val="24"/>
                <w:lang w:val="en-US"/>
              </w:rPr>
              <w:t>much</w:t>
            </w:r>
            <w:r w:rsidRPr="00C7672E">
              <w:rPr>
                <w:rFonts w:ascii="Times New Roman"/>
                <w:color w:val="000000"/>
                <w:sz w:val="24"/>
                <w:szCs w:val="24"/>
                <w:lang w:val="en-US"/>
              </w:rPr>
              <w:t>/</w:t>
            </w:r>
            <w:r w:rsidRPr="00C7672E">
              <w:rPr>
                <w:rFonts w:ascii="Times New Roman"/>
                <w:i/>
                <w:iCs/>
                <w:color w:val="000000"/>
                <w:sz w:val="24"/>
                <w:szCs w:val="24"/>
                <w:lang w:val="en-US"/>
              </w:rPr>
              <w:t>many</w:t>
            </w:r>
            <w:r w:rsidRPr="00C7672E">
              <w:rPr>
                <w:rFonts w:ascii="Times New Roman"/>
                <w:color w:val="000000"/>
                <w:sz w:val="24"/>
                <w:szCs w:val="24"/>
                <w:lang w:val="en-US"/>
              </w:rPr>
              <w:t>)</w:t>
            </w:r>
          </w:p>
          <w:p w14:paraId="7644955C" w14:textId="77777777" w:rsidR="00C7672E" w:rsidRPr="00C7672E" w:rsidRDefault="00C7672E" w:rsidP="00C7672E">
            <w:pPr>
              <w:widowControl w:val="0"/>
              <w:autoSpaceDE w:val="0"/>
              <w:autoSpaceDN w:val="0"/>
              <w:adjustRightInd w:val="0"/>
              <w:spacing w:before="120" w:after="120"/>
              <w:jc w:val="both"/>
              <w:rPr>
                <w:rFonts w:ascii="Times New Roman"/>
                <w:sz w:val="24"/>
                <w:szCs w:val="24"/>
                <w:lang w:val="en-US"/>
              </w:rPr>
            </w:pPr>
          </w:p>
        </w:tc>
        <w:tc>
          <w:tcPr>
            <w:tcW w:w="1417" w:type="dxa"/>
          </w:tcPr>
          <w:p w14:paraId="4022DB7D"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44B280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224A3675" w14:textId="77777777" w:rsidR="00C7672E" w:rsidRPr="00C7672E" w:rsidRDefault="00C7672E" w:rsidP="00C7672E">
            <w:pPr>
              <w:rPr>
                <w:rFonts w:ascii="Times New Roman"/>
                <w:sz w:val="24"/>
                <w:szCs w:val="24"/>
              </w:rPr>
            </w:pPr>
          </w:p>
          <w:p w14:paraId="1417F1A9"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759E9AF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1F04E38D" w14:textId="77777777" w:rsidTr="005A3A1E">
        <w:tc>
          <w:tcPr>
            <w:tcW w:w="704" w:type="dxa"/>
          </w:tcPr>
          <w:p w14:paraId="5D0495A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8</w:t>
            </w:r>
          </w:p>
        </w:tc>
        <w:tc>
          <w:tcPr>
            <w:tcW w:w="3686" w:type="dxa"/>
          </w:tcPr>
          <w:p w14:paraId="13EDFA18" w14:textId="77777777" w:rsidR="00C7672E" w:rsidRPr="00C7672E" w:rsidRDefault="00C7672E" w:rsidP="00C7672E">
            <w:pPr>
              <w:ind w:left="104" w:hanging="142"/>
              <w:rPr>
                <w:rFonts w:ascii="Times New Roman"/>
                <w:color w:val="000000"/>
                <w:sz w:val="24"/>
                <w:szCs w:val="24"/>
              </w:rPr>
            </w:pPr>
            <w:proofErr w:type="spellStart"/>
            <w:r w:rsidRPr="00C7672E">
              <w:rPr>
                <w:rFonts w:ascii="Times New Roman"/>
                <w:color w:val="000000"/>
                <w:sz w:val="24"/>
                <w:szCs w:val="24"/>
              </w:rPr>
              <w:t>Модальныеглаголы</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must</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can</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could</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should</w:t>
            </w:r>
            <w:proofErr w:type="spellEnd"/>
          </w:p>
          <w:p w14:paraId="2BA016B4"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lastRenderedPageBreak/>
              <w:t>*</w:t>
            </w:r>
            <w:proofErr w:type="spellStart"/>
            <w:r w:rsidRPr="00C7672E">
              <w:rPr>
                <w:rFonts w:ascii="Times New Roman"/>
                <w:color w:val="000000"/>
                <w:sz w:val="24"/>
                <w:szCs w:val="24"/>
              </w:rPr>
              <w:t>Конструкцииспредлогами</w:t>
            </w:r>
            <w:proofErr w:type="spellEnd"/>
            <w:r w:rsidRPr="00C7672E">
              <w:rPr>
                <w:rFonts w:ascii="Times New Roman"/>
                <w:color w:val="000000"/>
                <w:sz w:val="24"/>
                <w:szCs w:val="24"/>
              </w:rPr>
              <w:t xml:space="preserve"> (</w:t>
            </w:r>
            <w:proofErr w:type="gramStart"/>
            <w:r w:rsidRPr="00C7672E">
              <w:rPr>
                <w:rFonts w:ascii="Times New Roman"/>
                <w:color w:val="000000"/>
                <w:sz w:val="24"/>
                <w:szCs w:val="24"/>
              </w:rPr>
              <w:t>например</w:t>
            </w:r>
            <w:proofErr w:type="gramEnd"/>
            <w:r w:rsidRPr="00C7672E">
              <w:rPr>
                <w:rFonts w:ascii="Times New Roman"/>
                <w:color w:val="000000"/>
                <w:sz w:val="24"/>
                <w:szCs w:val="24"/>
              </w:rPr>
              <w:t xml:space="preserve">: </w:t>
            </w:r>
            <w:proofErr w:type="spellStart"/>
            <w:r w:rsidRPr="00C7672E">
              <w:rPr>
                <w:rFonts w:ascii="Times New Roman"/>
                <w:color w:val="000000"/>
                <w:sz w:val="24"/>
                <w:szCs w:val="24"/>
              </w:rPr>
              <w:t>busywith</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writtenby</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lookforwardto</w:t>
            </w:r>
            <w:proofErr w:type="spellEnd"/>
            <w:r w:rsidRPr="00C7672E">
              <w:rPr>
                <w:rFonts w:ascii="Times New Roman"/>
                <w:color w:val="000000"/>
                <w:sz w:val="24"/>
                <w:szCs w:val="24"/>
              </w:rPr>
              <w:t>)</w:t>
            </w:r>
          </w:p>
          <w:p w14:paraId="3793C2C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c>
          <w:tcPr>
            <w:tcW w:w="1417" w:type="dxa"/>
          </w:tcPr>
          <w:p w14:paraId="3AA3CF1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lastRenderedPageBreak/>
              <w:t>1</w:t>
            </w:r>
          </w:p>
        </w:tc>
        <w:tc>
          <w:tcPr>
            <w:tcW w:w="1701" w:type="dxa"/>
          </w:tcPr>
          <w:p w14:paraId="394B8E4D"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8" w:history="1">
              <w:r w:rsidR="00C7672E" w:rsidRPr="00C7672E">
                <w:rPr>
                  <w:rFonts w:ascii="Times New Roman"/>
                  <w:color w:val="0563C1" w:themeColor="hyperlink"/>
                  <w:sz w:val="24"/>
                  <w:szCs w:val="24"/>
                  <w:u w:val="single"/>
                </w:rPr>
                <w:t>https://resh.edu.ru/</w:t>
              </w:r>
            </w:hyperlink>
          </w:p>
          <w:p w14:paraId="229EF29F"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lastRenderedPageBreak/>
              <w:t>https://en11-vpr.sdamgia.ru/</w:t>
            </w:r>
          </w:p>
        </w:tc>
        <w:tc>
          <w:tcPr>
            <w:tcW w:w="1701" w:type="dxa"/>
          </w:tcPr>
          <w:p w14:paraId="46CE7EA6" w14:textId="77777777" w:rsidR="00C7672E" w:rsidRPr="00C7672E" w:rsidRDefault="00C7672E" w:rsidP="00C7672E">
            <w:pPr>
              <w:rPr>
                <w:rFonts w:ascii="Times New Roman"/>
                <w:sz w:val="24"/>
                <w:szCs w:val="24"/>
              </w:rPr>
            </w:pPr>
          </w:p>
          <w:p w14:paraId="7ADD8BAE" w14:textId="77777777" w:rsidR="00C7672E" w:rsidRPr="00C7672E" w:rsidRDefault="00C7672E" w:rsidP="00C7672E">
            <w:pPr>
              <w:rPr>
                <w:rFonts w:ascii="Times New Roman"/>
                <w:sz w:val="24"/>
                <w:szCs w:val="24"/>
              </w:rPr>
            </w:pPr>
          </w:p>
          <w:p w14:paraId="20448933" w14:textId="77777777" w:rsidR="00C7672E" w:rsidRPr="00C7672E" w:rsidRDefault="00C7672E" w:rsidP="00C7672E">
            <w:pPr>
              <w:rPr>
                <w:rFonts w:ascii="Times New Roman"/>
                <w:sz w:val="24"/>
                <w:szCs w:val="24"/>
              </w:rPr>
            </w:pPr>
            <w:r w:rsidRPr="00C7672E">
              <w:rPr>
                <w:rFonts w:ascii="Times New Roman"/>
                <w:sz w:val="24"/>
                <w:szCs w:val="24"/>
              </w:rPr>
              <w:lastRenderedPageBreak/>
              <w:t>Практическая работа</w:t>
            </w:r>
          </w:p>
          <w:p w14:paraId="00502E1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071F8CC3" w14:textId="77777777" w:rsidTr="005A3A1E">
        <w:tc>
          <w:tcPr>
            <w:tcW w:w="704" w:type="dxa"/>
          </w:tcPr>
          <w:p w14:paraId="199A5EB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lastRenderedPageBreak/>
              <w:t>9</w:t>
            </w:r>
          </w:p>
        </w:tc>
        <w:tc>
          <w:tcPr>
            <w:tcW w:w="3686" w:type="dxa"/>
          </w:tcPr>
          <w:p w14:paraId="5231113C" w14:textId="77777777" w:rsidR="00C7672E" w:rsidRPr="00C7672E" w:rsidRDefault="00C7672E" w:rsidP="00C7672E">
            <w:pPr>
              <w:ind w:left="104" w:hanging="142"/>
              <w:rPr>
                <w:rFonts w:ascii="Times New Roman"/>
                <w:color w:val="000000"/>
                <w:sz w:val="24"/>
                <w:szCs w:val="24"/>
              </w:rPr>
            </w:pPr>
            <w:proofErr w:type="spellStart"/>
            <w:r w:rsidRPr="00C7672E">
              <w:rPr>
                <w:rFonts w:ascii="Times New Roman"/>
                <w:color w:val="000000"/>
                <w:sz w:val="24"/>
                <w:szCs w:val="24"/>
              </w:rPr>
              <w:t>Модальныеглаголы</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must</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can</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could</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should</w:t>
            </w:r>
            <w:proofErr w:type="spellEnd"/>
          </w:p>
          <w:p w14:paraId="3F6F1AD1" w14:textId="77777777" w:rsidR="00C7672E" w:rsidRPr="00C7672E" w:rsidRDefault="00C7672E" w:rsidP="00C7672E">
            <w:pPr>
              <w:ind w:left="104" w:hanging="142"/>
              <w:rPr>
                <w:rFonts w:ascii="Times New Roman"/>
                <w:color w:val="000000"/>
                <w:sz w:val="24"/>
                <w:szCs w:val="24"/>
              </w:rPr>
            </w:pPr>
            <w:r w:rsidRPr="00C7672E">
              <w:rPr>
                <w:rFonts w:ascii="Times New Roman"/>
                <w:color w:val="000000"/>
                <w:sz w:val="24"/>
                <w:szCs w:val="24"/>
              </w:rPr>
              <w:t>*</w:t>
            </w:r>
            <w:proofErr w:type="spellStart"/>
            <w:r w:rsidRPr="00C7672E">
              <w:rPr>
                <w:rFonts w:ascii="Times New Roman"/>
                <w:color w:val="000000"/>
                <w:sz w:val="24"/>
                <w:szCs w:val="24"/>
              </w:rPr>
              <w:t>Конструкцииспредлогами</w:t>
            </w:r>
            <w:proofErr w:type="spellEnd"/>
            <w:r w:rsidRPr="00C7672E">
              <w:rPr>
                <w:rFonts w:ascii="Times New Roman"/>
                <w:color w:val="000000"/>
                <w:sz w:val="24"/>
                <w:szCs w:val="24"/>
              </w:rPr>
              <w:t xml:space="preserve"> (</w:t>
            </w:r>
            <w:proofErr w:type="gramStart"/>
            <w:r w:rsidRPr="00C7672E">
              <w:rPr>
                <w:rFonts w:ascii="Times New Roman"/>
                <w:color w:val="000000"/>
                <w:sz w:val="24"/>
                <w:szCs w:val="24"/>
              </w:rPr>
              <w:t>например</w:t>
            </w:r>
            <w:proofErr w:type="gramEnd"/>
            <w:r w:rsidRPr="00C7672E">
              <w:rPr>
                <w:rFonts w:ascii="Times New Roman"/>
                <w:color w:val="000000"/>
                <w:sz w:val="24"/>
                <w:szCs w:val="24"/>
              </w:rPr>
              <w:t xml:space="preserve">: </w:t>
            </w:r>
            <w:proofErr w:type="spellStart"/>
            <w:r w:rsidRPr="00C7672E">
              <w:rPr>
                <w:rFonts w:ascii="Times New Roman"/>
                <w:color w:val="000000"/>
                <w:sz w:val="24"/>
                <w:szCs w:val="24"/>
              </w:rPr>
              <w:t>busywith</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writtenby</w:t>
            </w:r>
            <w:proofErr w:type="spellEnd"/>
            <w:r w:rsidRPr="00C7672E">
              <w:rPr>
                <w:rFonts w:ascii="Times New Roman"/>
                <w:color w:val="000000"/>
                <w:sz w:val="24"/>
                <w:szCs w:val="24"/>
              </w:rPr>
              <w:t xml:space="preserve">, </w:t>
            </w:r>
            <w:proofErr w:type="spellStart"/>
            <w:r w:rsidRPr="00C7672E">
              <w:rPr>
                <w:rFonts w:ascii="Times New Roman"/>
                <w:color w:val="000000"/>
                <w:sz w:val="24"/>
                <w:szCs w:val="24"/>
              </w:rPr>
              <w:t>lookforwardto</w:t>
            </w:r>
            <w:proofErr w:type="spellEnd"/>
            <w:r w:rsidRPr="00C7672E">
              <w:rPr>
                <w:rFonts w:ascii="Times New Roman"/>
                <w:color w:val="000000"/>
                <w:sz w:val="24"/>
                <w:szCs w:val="24"/>
              </w:rPr>
              <w:t>)</w:t>
            </w:r>
          </w:p>
          <w:p w14:paraId="24648C9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c>
          <w:tcPr>
            <w:tcW w:w="1417" w:type="dxa"/>
          </w:tcPr>
          <w:p w14:paraId="4072F77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58D66C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6CADB1FE" w14:textId="77777777" w:rsidR="00C7672E" w:rsidRPr="00C7672E" w:rsidRDefault="00C7672E" w:rsidP="00C7672E">
            <w:pPr>
              <w:rPr>
                <w:rFonts w:ascii="Times New Roman"/>
                <w:sz w:val="24"/>
                <w:szCs w:val="24"/>
              </w:rPr>
            </w:pPr>
          </w:p>
          <w:p w14:paraId="5E925036"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2E1C1A0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15C3FCFE" w14:textId="77777777" w:rsidTr="005A3A1E">
        <w:tc>
          <w:tcPr>
            <w:tcW w:w="704" w:type="dxa"/>
          </w:tcPr>
          <w:p w14:paraId="6067BEDF"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10</w:t>
            </w:r>
          </w:p>
        </w:tc>
        <w:tc>
          <w:tcPr>
            <w:tcW w:w="3686" w:type="dxa"/>
          </w:tcPr>
          <w:p w14:paraId="07126D6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Тестирование.</w:t>
            </w:r>
          </w:p>
        </w:tc>
        <w:tc>
          <w:tcPr>
            <w:tcW w:w="1417" w:type="dxa"/>
          </w:tcPr>
          <w:p w14:paraId="68FB833F"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3E6F3A3"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9" w:history="1">
              <w:r w:rsidR="00C7672E" w:rsidRPr="00C7672E">
                <w:rPr>
                  <w:rFonts w:ascii="Times New Roman"/>
                  <w:color w:val="0563C1" w:themeColor="hyperlink"/>
                  <w:sz w:val="24"/>
                  <w:szCs w:val="24"/>
                  <w:u w:val="single"/>
                </w:rPr>
                <w:t>https://resh.edu.ru/</w:t>
              </w:r>
            </w:hyperlink>
          </w:p>
          <w:p w14:paraId="1E1D6F5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6A44F5C7" w14:textId="77777777" w:rsidR="00C7672E" w:rsidRPr="00C7672E" w:rsidRDefault="00C7672E" w:rsidP="00C7672E">
            <w:pPr>
              <w:rPr>
                <w:rFonts w:ascii="Times New Roman"/>
                <w:sz w:val="24"/>
                <w:szCs w:val="24"/>
              </w:rPr>
            </w:pPr>
          </w:p>
          <w:p w14:paraId="7295D4B1"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790D7EBC" w14:textId="77777777" w:rsidR="00C7672E" w:rsidRPr="00C7672E" w:rsidRDefault="00C7672E" w:rsidP="00C7672E">
            <w:pPr>
              <w:rPr>
                <w:rFonts w:ascii="Times New Roman"/>
                <w:sz w:val="24"/>
                <w:szCs w:val="24"/>
              </w:rPr>
            </w:pPr>
          </w:p>
        </w:tc>
      </w:tr>
      <w:tr w:rsidR="00C7672E" w:rsidRPr="00C7672E" w14:paraId="5FC2920A" w14:textId="77777777" w:rsidTr="005A3A1E">
        <w:tc>
          <w:tcPr>
            <w:tcW w:w="704" w:type="dxa"/>
          </w:tcPr>
          <w:p w14:paraId="1ACD582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11</w:t>
            </w:r>
          </w:p>
        </w:tc>
        <w:tc>
          <w:tcPr>
            <w:tcW w:w="3686" w:type="dxa"/>
          </w:tcPr>
          <w:p w14:paraId="52BB3BF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Аудирование</w:t>
            </w:r>
          </w:p>
        </w:tc>
        <w:tc>
          <w:tcPr>
            <w:tcW w:w="1417" w:type="dxa"/>
          </w:tcPr>
          <w:p w14:paraId="73F73E6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6F20E10F"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10" w:history="1">
              <w:r w:rsidR="00C7672E" w:rsidRPr="00C7672E">
                <w:rPr>
                  <w:rFonts w:ascii="Times New Roman"/>
                  <w:color w:val="0563C1" w:themeColor="hyperlink"/>
                  <w:sz w:val="24"/>
                  <w:szCs w:val="24"/>
                  <w:u w:val="single"/>
                </w:rPr>
                <w:t>https://resh.edu.ru/</w:t>
              </w:r>
            </w:hyperlink>
          </w:p>
          <w:p w14:paraId="5B66E3C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153D0F5B" w14:textId="77777777" w:rsidR="00C7672E" w:rsidRPr="00C7672E" w:rsidRDefault="00C7672E" w:rsidP="00C7672E">
            <w:pPr>
              <w:rPr>
                <w:rFonts w:ascii="Times New Roman"/>
                <w:sz w:val="24"/>
                <w:szCs w:val="24"/>
              </w:rPr>
            </w:pPr>
          </w:p>
          <w:p w14:paraId="6282C32A"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4D86096F" w14:textId="77777777" w:rsidR="00C7672E" w:rsidRPr="00C7672E" w:rsidRDefault="00C7672E" w:rsidP="00C7672E">
            <w:pPr>
              <w:rPr>
                <w:rFonts w:ascii="Times New Roman"/>
                <w:sz w:val="24"/>
                <w:szCs w:val="24"/>
              </w:rPr>
            </w:pPr>
          </w:p>
          <w:p w14:paraId="2A24C5B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266F4F30" w14:textId="77777777" w:rsidTr="005A3A1E">
        <w:tc>
          <w:tcPr>
            <w:tcW w:w="704" w:type="dxa"/>
          </w:tcPr>
          <w:p w14:paraId="4669742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12</w:t>
            </w:r>
          </w:p>
        </w:tc>
        <w:tc>
          <w:tcPr>
            <w:tcW w:w="3686" w:type="dxa"/>
          </w:tcPr>
          <w:p w14:paraId="569AEDC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Аудирование</w:t>
            </w:r>
          </w:p>
        </w:tc>
        <w:tc>
          <w:tcPr>
            <w:tcW w:w="1417" w:type="dxa"/>
          </w:tcPr>
          <w:p w14:paraId="10A1398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427922F"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4D1FCEC5"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584C3029" w14:textId="77777777" w:rsidR="00C7672E" w:rsidRPr="00C7672E" w:rsidRDefault="00C7672E" w:rsidP="00C7672E">
            <w:pPr>
              <w:rPr>
                <w:rFonts w:ascii="Times New Roman"/>
                <w:sz w:val="24"/>
                <w:szCs w:val="24"/>
              </w:rPr>
            </w:pPr>
          </w:p>
          <w:p w14:paraId="7DE0718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0B6200BB" w14:textId="77777777" w:rsidTr="005A3A1E">
        <w:tc>
          <w:tcPr>
            <w:tcW w:w="704" w:type="dxa"/>
          </w:tcPr>
          <w:p w14:paraId="173D9884"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13</w:t>
            </w:r>
          </w:p>
        </w:tc>
        <w:tc>
          <w:tcPr>
            <w:tcW w:w="3686" w:type="dxa"/>
          </w:tcPr>
          <w:p w14:paraId="3110BCA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 xml:space="preserve">Повторение: Сравнительная и превосходная степени сравнения прилагательных +конструкции </w:t>
            </w:r>
            <w:proofErr w:type="spellStart"/>
            <w:r w:rsidRPr="00C7672E">
              <w:rPr>
                <w:rFonts w:ascii="Times New Roman" w:eastAsiaTheme="minorEastAsia"/>
                <w:color w:val="000000"/>
                <w:sz w:val="24"/>
                <w:szCs w:val="24"/>
                <w:shd w:val="clear" w:color="auto" w:fill="FFFFFF"/>
              </w:rPr>
              <w:t>such</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long</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so</w:t>
            </w:r>
            <w:proofErr w:type="spellEnd"/>
            <w:r w:rsidRPr="00C7672E">
              <w:rPr>
                <w:rFonts w:ascii="Times New Roman" w:eastAsiaTheme="minorEastAsia"/>
                <w:color w:val="000000"/>
                <w:sz w:val="24"/>
                <w:szCs w:val="24"/>
                <w:shd w:val="clear" w:color="auto" w:fill="FFFFFF"/>
              </w:rPr>
              <w:t>/</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w:t>
            </w:r>
            <w:proofErr w:type="spellStart"/>
            <w:r w:rsidRPr="00C7672E">
              <w:rPr>
                <w:rFonts w:ascii="Times New Roman" w:eastAsiaTheme="minorEastAsia"/>
                <w:color w:val="000000"/>
                <w:sz w:val="24"/>
                <w:szCs w:val="24"/>
                <w:shd w:val="clear" w:color="auto" w:fill="FFFFFF"/>
              </w:rPr>
              <w:t>such</w:t>
            </w:r>
            <w:proofErr w:type="spellEnd"/>
            <w:r w:rsidRPr="00C7672E">
              <w:rPr>
                <w:rFonts w:ascii="Times New Roman" w:eastAsiaTheme="minorEastAsia"/>
                <w:color w:val="000000"/>
                <w:sz w:val="24"/>
                <w:szCs w:val="24"/>
                <w:shd w:val="clear" w:color="auto" w:fill="FFFFFF"/>
              </w:rPr>
              <w:t>.</w:t>
            </w:r>
          </w:p>
        </w:tc>
        <w:tc>
          <w:tcPr>
            <w:tcW w:w="1417" w:type="dxa"/>
          </w:tcPr>
          <w:p w14:paraId="6A21E4B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315084C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790335B0" w14:textId="77777777" w:rsidR="00C7672E" w:rsidRPr="00C7672E" w:rsidRDefault="00C7672E" w:rsidP="00C7672E">
            <w:pPr>
              <w:rPr>
                <w:rFonts w:ascii="Times New Roman"/>
                <w:sz w:val="24"/>
                <w:szCs w:val="24"/>
              </w:rPr>
            </w:pPr>
          </w:p>
          <w:p w14:paraId="0B2F87E4"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397CFF7C" w14:textId="77777777" w:rsidR="00C7672E" w:rsidRPr="00C7672E" w:rsidRDefault="00C7672E" w:rsidP="00C7672E">
            <w:pPr>
              <w:rPr>
                <w:rFonts w:ascii="Times New Roman"/>
                <w:sz w:val="24"/>
                <w:szCs w:val="24"/>
              </w:rPr>
            </w:pPr>
          </w:p>
        </w:tc>
      </w:tr>
      <w:tr w:rsidR="00C7672E" w:rsidRPr="00C7672E" w14:paraId="3FA0FC7C" w14:textId="77777777" w:rsidTr="005A3A1E">
        <w:tc>
          <w:tcPr>
            <w:tcW w:w="704" w:type="dxa"/>
          </w:tcPr>
          <w:p w14:paraId="49C2C0C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14</w:t>
            </w:r>
          </w:p>
        </w:tc>
        <w:tc>
          <w:tcPr>
            <w:tcW w:w="3686" w:type="dxa"/>
          </w:tcPr>
          <w:p w14:paraId="4F697624"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 xml:space="preserve">Повторение: Сравнительная и превосходная степени сравнения прилагательных +конструкции </w:t>
            </w:r>
            <w:proofErr w:type="spellStart"/>
            <w:r w:rsidRPr="00C7672E">
              <w:rPr>
                <w:rFonts w:ascii="Times New Roman" w:eastAsiaTheme="minorEastAsia"/>
                <w:color w:val="000000"/>
                <w:sz w:val="24"/>
                <w:szCs w:val="24"/>
                <w:shd w:val="clear" w:color="auto" w:fill="FFFFFF"/>
              </w:rPr>
              <w:t>such</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long</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 xml:space="preserve">, </w:t>
            </w:r>
            <w:proofErr w:type="spellStart"/>
            <w:r w:rsidRPr="00C7672E">
              <w:rPr>
                <w:rFonts w:ascii="Times New Roman" w:eastAsiaTheme="minorEastAsia"/>
                <w:color w:val="000000"/>
                <w:sz w:val="24"/>
                <w:szCs w:val="24"/>
                <w:shd w:val="clear" w:color="auto" w:fill="FFFFFF"/>
              </w:rPr>
              <w:t>so</w:t>
            </w:r>
            <w:proofErr w:type="spellEnd"/>
            <w:r w:rsidRPr="00C7672E">
              <w:rPr>
                <w:rFonts w:ascii="Times New Roman" w:eastAsiaTheme="minorEastAsia"/>
                <w:color w:val="000000"/>
                <w:sz w:val="24"/>
                <w:szCs w:val="24"/>
                <w:shd w:val="clear" w:color="auto" w:fill="FFFFFF"/>
              </w:rPr>
              <w:t>/</w:t>
            </w:r>
            <w:proofErr w:type="spellStart"/>
            <w:r w:rsidRPr="00C7672E">
              <w:rPr>
                <w:rFonts w:ascii="Times New Roman" w:eastAsiaTheme="minorEastAsia"/>
                <w:color w:val="000000"/>
                <w:sz w:val="24"/>
                <w:szCs w:val="24"/>
                <w:shd w:val="clear" w:color="auto" w:fill="FFFFFF"/>
              </w:rPr>
              <w:t>as</w:t>
            </w:r>
            <w:proofErr w:type="spellEnd"/>
            <w:r w:rsidRPr="00C7672E">
              <w:rPr>
                <w:rFonts w:ascii="Times New Roman" w:eastAsiaTheme="minorEastAsia"/>
                <w:color w:val="000000"/>
                <w:sz w:val="24"/>
                <w:szCs w:val="24"/>
                <w:shd w:val="clear" w:color="auto" w:fill="FFFFFF"/>
              </w:rPr>
              <w:t>/</w:t>
            </w:r>
            <w:proofErr w:type="spellStart"/>
            <w:r w:rsidRPr="00C7672E">
              <w:rPr>
                <w:rFonts w:ascii="Times New Roman" w:eastAsiaTheme="minorEastAsia"/>
                <w:color w:val="000000"/>
                <w:sz w:val="24"/>
                <w:szCs w:val="24"/>
                <w:shd w:val="clear" w:color="auto" w:fill="FFFFFF"/>
              </w:rPr>
              <w:t>such</w:t>
            </w:r>
            <w:proofErr w:type="spellEnd"/>
            <w:r w:rsidRPr="00C7672E">
              <w:rPr>
                <w:rFonts w:ascii="Times New Roman" w:eastAsiaTheme="minorEastAsia"/>
                <w:color w:val="000000"/>
                <w:sz w:val="24"/>
                <w:szCs w:val="24"/>
                <w:shd w:val="clear" w:color="auto" w:fill="FFFFFF"/>
              </w:rPr>
              <w:t>.</w:t>
            </w:r>
          </w:p>
        </w:tc>
        <w:tc>
          <w:tcPr>
            <w:tcW w:w="1417" w:type="dxa"/>
          </w:tcPr>
          <w:p w14:paraId="1BE62E9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6896968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74195E94" w14:textId="77777777" w:rsidR="00C7672E" w:rsidRPr="00C7672E" w:rsidRDefault="00C7672E" w:rsidP="00C7672E">
            <w:pPr>
              <w:rPr>
                <w:rFonts w:ascii="Times New Roman"/>
                <w:sz w:val="24"/>
                <w:szCs w:val="24"/>
              </w:rPr>
            </w:pPr>
          </w:p>
          <w:p w14:paraId="0C4E540C"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33FB02A3"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097CC96D" w14:textId="77777777" w:rsidTr="005A3A1E">
        <w:tc>
          <w:tcPr>
            <w:tcW w:w="704" w:type="dxa"/>
          </w:tcPr>
          <w:p w14:paraId="1E02EFA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15</w:t>
            </w:r>
          </w:p>
        </w:tc>
        <w:tc>
          <w:tcPr>
            <w:tcW w:w="3686" w:type="dxa"/>
          </w:tcPr>
          <w:p w14:paraId="71B07B88" w14:textId="77777777" w:rsidR="00C7672E" w:rsidRPr="00C7672E" w:rsidRDefault="00C7672E" w:rsidP="00C7672E">
            <w:pPr>
              <w:jc w:val="both"/>
              <w:rPr>
                <w:rFonts w:ascii="Times New Roman"/>
                <w:color w:val="000000"/>
                <w:sz w:val="24"/>
                <w:szCs w:val="24"/>
              </w:rPr>
            </w:pPr>
            <w:r w:rsidRPr="00C7672E">
              <w:rPr>
                <w:rFonts w:ascii="Times New Roman"/>
                <w:color w:val="000000"/>
                <w:sz w:val="24"/>
                <w:szCs w:val="24"/>
              </w:rPr>
              <w:t>Повторение: Числительные количественные и порядковые.</w:t>
            </w:r>
          </w:p>
          <w:p w14:paraId="1A801482"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c>
          <w:tcPr>
            <w:tcW w:w="1417" w:type="dxa"/>
          </w:tcPr>
          <w:p w14:paraId="3E9F7BB2"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0759258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02022316"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2708B173" w14:textId="77777777" w:rsidR="00C7672E" w:rsidRPr="00C7672E" w:rsidRDefault="00C7672E" w:rsidP="00C7672E">
            <w:pPr>
              <w:rPr>
                <w:rFonts w:ascii="Times New Roman"/>
                <w:sz w:val="24"/>
                <w:szCs w:val="24"/>
              </w:rPr>
            </w:pPr>
          </w:p>
          <w:p w14:paraId="138C53F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38A15294" w14:textId="77777777" w:rsidTr="005A3A1E">
        <w:tc>
          <w:tcPr>
            <w:tcW w:w="704" w:type="dxa"/>
          </w:tcPr>
          <w:p w14:paraId="134806A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16</w:t>
            </w:r>
          </w:p>
        </w:tc>
        <w:tc>
          <w:tcPr>
            <w:tcW w:w="3686" w:type="dxa"/>
          </w:tcPr>
          <w:p w14:paraId="4D342D6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65BDAD9D"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38BA55E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5F7E27AD"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05C510DC" w14:textId="77777777" w:rsidR="00C7672E" w:rsidRPr="00C7672E" w:rsidRDefault="00C7672E" w:rsidP="00C7672E">
            <w:pPr>
              <w:rPr>
                <w:rFonts w:ascii="Times New Roman"/>
                <w:sz w:val="24"/>
                <w:szCs w:val="24"/>
              </w:rPr>
            </w:pPr>
          </w:p>
          <w:p w14:paraId="742488CF"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7AD4CB93" w14:textId="77777777" w:rsidTr="005A3A1E">
        <w:tc>
          <w:tcPr>
            <w:tcW w:w="704" w:type="dxa"/>
          </w:tcPr>
          <w:p w14:paraId="1FE9C87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17</w:t>
            </w:r>
          </w:p>
        </w:tc>
        <w:tc>
          <w:tcPr>
            <w:tcW w:w="3686" w:type="dxa"/>
          </w:tcPr>
          <w:p w14:paraId="66BC48C2"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Описание картинок.</w:t>
            </w:r>
          </w:p>
        </w:tc>
        <w:tc>
          <w:tcPr>
            <w:tcW w:w="1417" w:type="dxa"/>
          </w:tcPr>
          <w:p w14:paraId="604017E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5E232E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21C7283A" w14:textId="77777777" w:rsidR="00C7672E" w:rsidRPr="00C7672E" w:rsidRDefault="00C7672E" w:rsidP="00C7672E">
            <w:pPr>
              <w:rPr>
                <w:rFonts w:ascii="Times New Roman"/>
                <w:sz w:val="24"/>
                <w:szCs w:val="24"/>
              </w:rPr>
            </w:pPr>
          </w:p>
          <w:p w14:paraId="705EF2EA"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0599DD8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1960E1FC" w14:textId="77777777" w:rsidTr="005A3A1E">
        <w:tc>
          <w:tcPr>
            <w:tcW w:w="704" w:type="dxa"/>
          </w:tcPr>
          <w:p w14:paraId="5092BB7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lastRenderedPageBreak/>
              <w:t>18</w:t>
            </w:r>
          </w:p>
        </w:tc>
        <w:tc>
          <w:tcPr>
            <w:tcW w:w="3686" w:type="dxa"/>
          </w:tcPr>
          <w:p w14:paraId="282DAD6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Чтение вслух</w:t>
            </w:r>
          </w:p>
        </w:tc>
        <w:tc>
          <w:tcPr>
            <w:tcW w:w="1417" w:type="dxa"/>
          </w:tcPr>
          <w:p w14:paraId="7B62099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7B175A3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49EC16BE"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01314421" w14:textId="77777777" w:rsidR="00C7672E" w:rsidRPr="00C7672E" w:rsidRDefault="00C7672E" w:rsidP="00C7672E">
            <w:pPr>
              <w:rPr>
                <w:rFonts w:ascii="Times New Roman"/>
                <w:sz w:val="24"/>
                <w:szCs w:val="24"/>
              </w:rPr>
            </w:pPr>
          </w:p>
          <w:p w14:paraId="5A0F55F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322CAD74" w14:textId="77777777" w:rsidTr="005A3A1E">
        <w:tc>
          <w:tcPr>
            <w:tcW w:w="704" w:type="dxa"/>
          </w:tcPr>
          <w:p w14:paraId="34CA40E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19</w:t>
            </w:r>
          </w:p>
        </w:tc>
        <w:tc>
          <w:tcPr>
            <w:tcW w:w="3686" w:type="dxa"/>
          </w:tcPr>
          <w:p w14:paraId="4E29059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Аудирование</w:t>
            </w:r>
          </w:p>
        </w:tc>
        <w:tc>
          <w:tcPr>
            <w:tcW w:w="1417" w:type="dxa"/>
          </w:tcPr>
          <w:p w14:paraId="16C8F8C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36FCD298"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11" w:history="1">
              <w:r w:rsidR="00C7672E" w:rsidRPr="00C7672E">
                <w:rPr>
                  <w:rFonts w:ascii="Times New Roman"/>
                  <w:color w:val="0563C1" w:themeColor="hyperlink"/>
                  <w:sz w:val="24"/>
                  <w:szCs w:val="24"/>
                  <w:u w:val="single"/>
                </w:rPr>
                <w:t>https://resh.edu.ru/</w:t>
              </w:r>
            </w:hyperlink>
          </w:p>
          <w:p w14:paraId="1C27E51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418B7A78" w14:textId="77777777" w:rsidR="00C7672E" w:rsidRPr="00C7672E" w:rsidRDefault="00C7672E" w:rsidP="00C7672E">
            <w:pPr>
              <w:rPr>
                <w:rFonts w:ascii="Times New Roman"/>
                <w:sz w:val="24"/>
                <w:szCs w:val="24"/>
              </w:rPr>
            </w:pPr>
          </w:p>
          <w:p w14:paraId="1EE61767"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7C1C7AAB" w14:textId="77777777" w:rsidR="00C7672E" w:rsidRPr="00C7672E" w:rsidRDefault="00C7672E" w:rsidP="00C7672E">
            <w:pPr>
              <w:rPr>
                <w:rFonts w:ascii="Times New Roman"/>
                <w:sz w:val="24"/>
                <w:szCs w:val="24"/>
              </w:rPr>
            </w:pPr>
          </w:p>
          <w:p w14:paraId="6B9AF16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2164890A" w14:textId="77777777" w:rsidTr="005A3A1E">
        <w:tc>
          <w:tcPr>
            <w:tcW w:w="704" w:type="dxa"/>
          </w:tcPr>
          <w:p w14:paraId="7707004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20</w:t>
            </w:r>
          </w:p>
        </w:tc>
        <w:tc>
          <w:tcPr>
            <w:tcW w:w="3686" w:type="dxa"/>
          </w:tcPr>
          <w:p w14:paraId="62A3568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Чтение текстов.</w:t>
            </w:r>
          </w:p>
        </w:tc>
        <w:tc>
          <w:tcPr>
            <w:tcW w:w="1417" w:type="dxa"/>
          </w:tcPr>
          <w:p w14:paraId="2F3C2B4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3255044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02920E8F" w14:textId="77777777" w:rsidR="00C7672E" w:rsidRPr="00C7672E" w:rsidRDefault="00C7672E" w:rsidP="00C7672E">
            <w:pPr>
              <w:rPr>
                <w:rFonts w:ascii="Times New Roman"/>
                <w:sz w:val="24"/>
                <w:szCs w:val="24"/>
              </w:rPr>
            </w:pPr>
          </w:p>
          <w:p w14:paraId="3845339B"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51D988D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60885650" w14:textId="77777777" w:rsidTr="005A3A1E">
        <w:tc>
          <w:tcPr>
            <w:tcW w:w="704" w:type="dxa"/>
          </w:tcPr>
          <w:p w14:paraId="28E9F6B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21</w:t>
            </w:r>
          </w:p>
        </w:tc>
        <w:tc>
          <w:tcPr>
            <w:tcW w:w="3686" w:type="dxa"/>
          </w:tcPr>
          <w:p w14:paraId="32A97E4D"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Тестирование.</w:t>
            </w:r>
          </w:p>
        </w:tc>
        <w:tc>
          <w:tcPr>
            <w:tcW w:w="1417" w:type="dxa"/>
          </w:tcPr>
          <w:p w14:paraId="2B5F2AF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7CFF004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5DBB258B"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6F9C3FB4" w14:textId="77777777" w:rsidR="00C7672E" w:rsidRPr="00C7672E" w:rsidRDefault="00C7672E" w:rsidP="00C7672E">
            <w:pPr>
              <w:rPr>
                <w:rFonts w:ascii="Times New Roman"/>
                <w:sz w:val="24"/>
                <w:szCs w:val="24"/>
              </w:rPr>
            </w:pPr>
          </w:p>
          <w:p w14:paraId="5844C00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1E679924" w14:textId="77777777" w:rsidTr="005A3A1E">
        <w:tc>
          <w:tcPr>
            <w:tcW w:w="704" w:type="dxa"/>
          </w:tcPr>
          <w:p w14:paraId="69641F9D"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22</w:t>
            </w:r>
          </w:p>
        </w:tc>
        <w:tc>
          <w:tcPr>
            <w:tcW w:w="3686" w:type="dxa"/>
          </w:tcPr>
          <w:p w14:paraId="411DC11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Чтение текстов.</w:t>
            </w:r>
          </w:p>
        </w:tc>
        <w:tc>
          <w:tcPr>
            <w:tcW w:w="1417" w:type="dxa"/>
          </w:tcPr>
          <w:p w14:paraId="2D85A79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7B7BE91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5BAA9E0D"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3B7E52A2" w14:textId="77777777" w:rsidR="00C7672E" w:rsidRPr="00C7672E" w:rsidRDefault="00C7672E" w:rsidP="00C7672E">
            <w:pPr>
              <w:rPr>
                <w:rFonts w:ascii="Times New Roman"/>
                <w:sz w:val="24"/>
                <w:szCs w:val="24"/>
              </w:rPr>
            </w:pPr>
          </w:p>
          <w:p w14:paraId="7834D8A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6A38D0F2" w14:textId="77777777" w:rsidTr="005A3A1E">
        <w:tc>
          <w:tcPr>
            <w:tcW w:w="704" w:type="dxa"/>
          </w:tcPr>
          <w:p w14:paraId="076ACF4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23</w:t>
            </w:r>
          </w:p>
        </w:tc>
        <w:tc>
          <w:tcPr>
            <w:tcW w:w="3686" w:type="dxa"/>
          </w:tcPr>
          <w:p w14:paraId="279E781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0570CA2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53088A9E"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12" w:history="1">
              <w:r w:rsidR="00C7672E" w:rsidRPr="00C7672E">
                <w:rPr>
                  <w:rFonts w:ascii="Times New Roman"/>
                  <w:color w:val="0563C1" w:themeColor="hyperlink"/>
                  <w:sz w:val="24"/>
                  <w:szCs w:val="24"/>
                  <w:u w:val="single"/>
                </w:rPr>
                <w:t>https://resh.edu.ru/</w:t>
              </w:r>
            </w:hyperlink>
          </w:p>
          <w:p w14:paraId="09BAB5A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5AD8855D" w14:textId="77777777" w:rsidR="00C7672E" w:rsidRPr="00C7672E" w:rsidRDefault="00C7672E" w:rsidP="00C7672E">
            <w:pPr>
              <w:rPr>
                <w:rFonts w:ascii="Times New Roman"/>
                <w:sz w:val="24"/>
                <w:szCs w:val="24"/>
              </w:rPr>
            </w:pPr>
          </w:p>
          <w:p w14:paraId="3F81209E" w14:textId="77777777" w:rsidR="00C7672E" w:rsidRPr="00C7672E" w:rsidRDefault="00C7672E" w:rsidP="00C7672E">
            <w:pPr>
              <w:rPr>
                <w:rFonts w:ascii="Times New Roman"/>
                <w:sz w:val="24"/>
                <w:szCs w:val="24"/>
              </w:rPr>
            </w:pPr>
          </w:p>
          <w:p w14:paraId="57CD3373" w14:textId="77777777" w:rsidR="00C7672E" w:rsidRPr="00C7672E" w:rsidRDefault="00C7672E" w:rsidP="00C7672E">
            <w:pPr>
              <w:rPr>
                <w:rFonts w:ascii="Times New Roman"/>
                <w:sz w:val="24"/>
                <w:szCs w:val="24"/>
              </w:rPr>
            </w:pPr>
            <w:r w:rsidRPr="00C7672E">
              <w:rPr>
                <w:rFonts w:ascii="Times New Roman"/>
                <w:sz w:val="24"/>
                <w:szCs w:val="24"/>
              </w:rPr>
              <w:t>Групповая</w:t>
            </w:r>
          </w:p>
          <w:p w14:paraId="763BABC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78F0F5DB" w14:textId="77777777" w:rsidTr="005A3A1E">
        <w:tc>
          <w:tcPr>
            <w:tcW w:w="704" w:type="dxa"/>
          </w:tcPr>
          <w:p w14:paraId="20B4B8D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24</w:t>
            </w:r>
          </w:p>
        </w:tc>
        <w:tc>
          <w:tcPr>
            <w:tcW w:w="3686" w:type="dxa"/>
          </w:tcPr>
          <w:p w14:paraId="502403A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10ACAE3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4BA4C66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0B5B52E1"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49873AD5" w14:textId="77777777" w:rsidR="00C7672E" w:rsidRPr="00C7672E" w:rsidRDefault="00C7672E" w:rsidP="00C7672E">
            <w:pPr>
              <w:rPr>
                <w:rFonts w:ascii="Times New Roman"/>
                <w:sz w:val="24"/>
                <w:szCs w:val="24"/>
              </w:rPr>
            </w:pPr>
          </w:p>
          <w:p w14:paraId="63E8E6F3"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3D632703" w14:textId="77777777" w:rsidTr="005A3A1E">
        <w:tc>
          <w:tcPr>
            <w:tcW w:w="704" w:type="dxa"/>
          </w:tcPr>
          <w:p w14:paraId="4F14BCE2"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25</w:t>
            </w:r>
          </w:p>
        </w:tc>
        <w:tc>
          <w:tcPr>
            <w:tcW w:w="3686" w:type="dxa"/>
          </w:tcPr>
          <w:p w14:paraId="699EFA5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Описание картинок.</w:t>
            </w:r>
          </w:p>
        </w:tc>
        <w:tc>
          <w:tcPr>
            <w:tcW w:w="1417" w:type="dxa"/>
          </w:tcPr>
          <w:p w14:paraId="12F716C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2C31A01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06D77D5B" w14:textId="77777777" w:rsidR="00C7672E" w:rsidRPr="00C7672E" w:rsidRDefault="00C7672E" w:rsidP="00C7672E">
            <w:pPr>
              <w:rPr>
                <w:rFonts w:ascii="Times New Roman"/>
                <w:sz w:val="24"/>
                <w:szCs w:val="24"/>
              </w:rPr>
            </w:pPr>
            <w:proofErr w:type="spellStart"/>
            <w:r w:rsidRPr="00C7672E">
              <w:rPr>
                <w:rFonts w:ascii="Times New Roman"/>
                <w:sz w:val="24"/>
                <w:szCs w:val="24"/>
              </w:rPr>
              <w:t>Диффененцированная</w:t>
            </w:r>
            <w:proofErr w:type="spellEnd"/>
          </w:p>
          <w:p w14:paraId="13F0CE39" w14:textId="77777777" w:rsidR="00C7672E" w:rsidRPr="00C7672E" w:rsidRDefault="00C7672E" w:rsidP="00C7672E">
            <w:pPr>
              <w:rPr>
                <w:rFonts w:ascii="Times New Roman"/>
                <w:sz w:val="24"/>
                <w:szCs w:val="24"/>
              </w:rPr>
            </w:pPr>
          </w:p>
          <w:p w14:paraId="1824231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3BDBEA2E" w14:textId="77777777" w:rsidTr="005A3A1E">
        <w:tc>
          <w:tcPr>
            <w:tcW w:w="704" w:type="dxa"/>
          </w:tcPr>
          <w:p w14:paraId="1FDC690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26</w:t>
            </w:r>
          </w:p>
        </w:tc>
        <w:tc>
          <w:tcPr>
            <w:tcW w:w="3686" w:type="dxa"/>
          </w:tcPr>
          <w:p w14:paraId="65B5B0D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064F1C8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24052AE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754B8F92"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6ECFC1F5" w14:textId="77777777" w:rsidR="00C7672E" w:rsidRPr="00C7672E" w:rsidRDefault="00C7672E" w:rsidP="00C7672E">
            <w:pPr>
              <w:rPr>
                <w:rFonts w:ascii="Times New Roman"/>
                <w:sz w:val="24"/>
                <w:szCs w:val="24"/>
              </w:rPr>
            </w:pPr>
          </w:p>
          <w:p w14:paraId="3350BFD4"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14D651F3" w14:textId="77777777" w:rsidTr="005A3A1E">
        <w:tc>
          <w:tcPr>
            <w:tcW w:w="704" w:type="dxa"/>
          </w:tcPr>
          <w:p w14:paraId="7EB3A91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27</w:t>
            </w:r>
          </w:p>
        </w:tc>
        <w:tc>
          <w:tcPr>
            <w:tcW w:w="3686" w:type="dxa"/>
          </w:tcPr>
          <w:p w14:paraId="4D6AFB5F"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1C3A5CE1"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0609F6C3"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474C5435"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56474607" w14:textId="77777777" w:rsidR="00C7672E" w:rsidRPr="00C7672E" w:rsidRDefault="00C7672E" w:rsidP="00C7672E">
            <w:pPr>
              <w:rPr>
                <w:rFonts w:ascii="Times New Roman"/>
                <w:sz w:val="24"/>
                <w:szCs w:val="24"/>
              </w:rPr>
            </w:pPr>
          </w:p>
          <w:p w14:paraId="07564D0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p>
        </w:tc>
      </w:tr>
      <w:tr w:rsidR="00C7672E" w:rsidRPr="00C7672E" w14:paraId="6DD65ABD" w14:textId="77777777" w:rsidTr="005A3A1E">
        <w:tc>
          <w:tcPr>
            <w:tcW w:w="704" w:type="dxa"/>
          </w:tcPr>
          <w:p w14:paraId="7D129E8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lastRenderedPageBreak/>
              <w:t>28</w:t>
            </w:r>
          </w:p>
        </w:tc>
        <w:tc>
          <w:tcPr>
            <w:tcW w:w="3686" w:type="dxa"/>
          </w:tcPr>
          <w:p w14:paraId="4E58BDA4"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Описание картинок.</w:t>
            </w:r>
          </w:p>
        </w:tc>
        <w:tc>
          <w:tcPr>
            <w:tcW w:w="1417" w:type="dxa"/>
          </w:tcPr>
          <w:p w14:paraId="3D702EB2"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13BC2EA5"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13" w:history="1">
              <w:r w:rsidR="00C7672E" w:rsidRPr="00C7672E">
                <w:rPr>
                  <w:rFonts w:ascii="Times New Roman"/>
                  <w:color w:val="0563C1" w:themeColor="hyperlink"/>
                  <w:sz w:val="24"/>
                  <w:szCs w:val="24"/>
                  <w:u w:val="single"/>
                </w:rPr>
                <w:t>https://resh.edu.ru/</w:t>
              </w:r>
            </w:hyperlink>
          </w:p>
          <w:p w14:paraId="35562A7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45A7C563" w14:textId="77777777" w:rsidR="00C7672E" w:rsidRPr="00C7672E" w:rsidRDefault="00C7672E" w:rsidP="00C7672E">
            <w:pPr>
              <w:rPr>
                <w:rFonts w:ascii="Times New Roman"/>
                <w:sz w:val="24"/>
                <w:szCs w:val="24"/>
              </w:rPr>
            </w:pPr>
            <w:r w:rsidRPr="00C7672E">
              <w:rPr>
                <w:rFonts w:ascii="Times New Roman"/>
                <w:sz w:val="24"/>
                <w:szCs w:val="24"/>
              </w:rPr>
              <w:t>Практическая работа</w:t>
            </w:r>
          </w:p>
          <w:p w14:paraId="504C3C9B" w14:textId="77777777" w:rsidR="00C7672E" w:rsidRPr="00C7672E" w:rsidRDefault="00C7672E" w:rsidP="00C7672E">
            <w:pPr>
              <w:rPr>
                <w:rFonts w:ascii="Times New Roman"/>
                <w:sz w:val="24"/>
                <w:szCs w:val="24"/>
              </w:rPr>
            </w:pPr>
          </w:p>
          <w:p w14:paraId="17BDF7C1" w14:textId="77777777" w:rsidR="00C7672E" w:rsidRPr="00C7672E" w:rsidRDefault="00C7672E" w:rsidP="00C7672E">
            <w:pPr>
              <w:rPr>
                <w:rFonts w:ascii="Times New Roman"/>
                <w:sz w:val="24"/>
                <w:szCs w:val="24"/>
              </w:rPr>
            </w:pPr>
          </w:p>
        </w:tc>
      </w:tr>
      <w:tr w:rsidR="00C7672E" w:rsidRPr="00C7672E" w14:paraId="69F9114C" w14:textId="77777777" w:rsidTr="005A3A1E">
        <w:tc>
          <w:tcPr>
            <w:tcW w:w="704" w:type="dxa"/>
          </w:tcPr>
          <w:p w14:paraId="5363E44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29</w:t>
            </w:r>
          </w:p>
        </w:tc>
        <w:tc>
          <w:tcPr>
            <w:tcW w:w="3686" w:type="dxa"/>
          </w:tcPr>
          <w:p w14:paraId="3A38FC3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373098F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5E68B3B6"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w:t>
            </w:r>
          </w:p>
        </w:tc>
        <w:tc>
          <w:tcPr>
            <w:tcW w:w="1701" w:type="dxa"/>
          </w:tcPr>
          <w:p w14:paraId="71C33C9C" w14:textId="77777777" w:rsidR="00C7672E" w:rsidRPr="00C7672E" w:rsidRDefault="00C7672E" w:rsidP="00C7672E">
            <w:pPr>
              <w:rPr>
                <w:rFonts w:ascii="Times New Roman"/>
                <w:sz w:val="24"/>
                <w:szCs w:val="24"/>
              </w:rPr>
            </w:pPr>
            <w:r w:rsidRPr="00C7672E">
              <w:rPr>
                <w:rFonts w:ascii="Times New Roman"/>
                <w:sz w:val="24"/>
                <w:szCs w:val="24"/>
              </w:rPr>
              <w:t>Тест</w:t>
            </w:r>
          </w:p>
        </w:tc>
      </w:tr>
      <w:tr w:rsidR="00C7672E" w:rsidRPr="00C7672E" w14:paraId="24907444" w14:textId="77777777" w:rsidTr="005A3A1E">
        <w:tc>
          <w:tcPr>
            <w:tcW w:w="704" w:type="dxa"/>
          </w:tcPr>
          <w:p w14:paraId="13198EB7"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30</w:t>
            </w:r>
          </w:p>
        </w:tc>
        <w:tc>
          <w:tcPr>
            <w:tcW w:w="3686" w:type="dxa"/>
          </w:tcPr>
          <w:p w14:paraId="5684D0D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Подготовка к описанию картинок.</w:t>
            </w:r>
          </w:p>
        </w:tc>
        <w:tc>
          <w:tcPr>
            <w:tcW w:w="1417" w:type="dxa"/>
          </w:tcPr>
          <w:p w14:paraId="404D3B4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6DE6C9FC"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49DFAA2E" w14:textId="77777777" w:rsidR="00C7672E" w:rsidRPr="00C7672E" w:rsidRDefault="00C7672E" w:rsidP="00C7672E">
            <w:pPr>
              <w:rPr>
                <w:rFonts w:ascii="Times New Roman"/>
                <w:sz w:val="24"/>
                <w:szCs w:val="24"/>
              </w:rPr>
            </w:pPr>
            <w:r w:rsidRPr="00C7672E">
              <w:rPr>
                <w:rFonts w:ascii="Times New Roman"/>
                <w:sz w:val="24"/>
                <w:szCs w:val="24"/>
              </w:rPr>
              <w:t>Тест</w:t>
            </w:r>
          </w:p>
        </w:tc>
      </w:tr>
      <w:tr w:rsidR="00C7672E" w:rsidRPr="00C7672E" w14:paraId="36F13453" w14:textId="77777777" w:rsidTr="005A3A1E">
        <w:tc>
          <w:tcPr>
            <w:tcW w:w="704" w:type="dxa"/>
          </w:tcPr>
          <w:p w14:paraId="54C9081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31</w:t>
            </w:r>
          </w:p>
        </w:tc>
        <w:tc>
          <w:tcPr>
            <w:tcW w:w="3686" w:type="dxa"/>
          </w:tcPr>
          <w:p w14:paraId="3F48BE83"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Описание картинок.</w:t>
            </w:r>
          </w:p>
        </w:tc>
        <w:tc>
          <w:tcPr>
            <w:tcW w:w="1417" w:type="dxa"/>
          </w:tcPr>
          <w:p w14:paraId="64C1851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6F1C044B" w14:textId="77777777" w:rsidR="00C7672E" w:rsidRPr="00C7672E" w:rsidRDefault="006245F0" w:rsidP="00C7672E">
            <w:pPr>
              <w:widowControl w:val="0"/>
              <w:autoSpaceDE w:val="0"/>
              <w:autoSpaceDN w:val="0"/>
              <w:adjustRightInd w:val="0"/>
              <w:spacing w:before="120" w:after="120"/>
              <w:jc w:val="both"/>
              <w:rPr>
                <w:rFonts w:ascii="Times New Roman"/>
                <w:sz w:val="24"/>
                <w:szCs w:val="24"/>
              </w:rPr>
            </w:pPr>
            <w:hyperlink r:id="rId14" w:history="1">
              <w:r w:rsidR="00C7672E" w:rsidRPr="00C7672E">
                <w:rPr>
                  <w:rFonts w:ascii="Times New Roman"/>
                  <w:color w:val="0563C1" w:themeColor="hyperlink"/>
                  <w:sz w:val="24"/>
                  <w:szCs w:val="24"/>
                  <w:u w:val="single"/>
                </w:rPr>
                <w:t>https://resh.edu.ru/</w:t>
              </w:r>
            </w:hyperlink>
          </w:p>
          <w:p w14:paraId="20DDA6E3"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https://en11-vpr.sdamgia.ru/</w:t>
            </w:r>
          </w:p>
        </w:tc>
        <w:tc>
          <w:tcPr>
            <w:tcW w:w="1701" w:type="dxa"/>
          </w:tcPr>
          <w:p w14:paraId="72580CD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Тест</w:t>
            </w:r>
          </w:p>
        </w:tc>
      </w:tr>
      <w:tr w:rsidR="00C7672E" w:rsidRPr="00C7672E" w14:paraId="00ECB3EB" w14:textId="77777777" w:rsidTr="005A3A1E">
        <w:tc>
          <w:tcPr>
            <w:tcW w:w="704" w:type="dxa"/>
          </w:tcPr>
          <w:p w14:paraId="5E71323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32</w:t>
            </w:r>
          </w:p>
        </w:tc>
        <w:tc>
          <w:tcPr>
            <w:tcW w:w="3686" w:type="dxa"/>
          </w:tcPr>
          <w:p w14:paraId="379F33B4"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Обобщение</w:t>
            </w:r>
          </w:p>
        </w:tc>
        <w:tc>
          <w:tcPr>
            <w:tcW w:w="1417" w:type="dxa"/>
          </w:tcPr>
          <w:p w14:paraId="718F592E"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235D1CE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462B29B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Тест</w:t>
            </w:r>
          </w:p>
        </w:tc>
      </w:tr>
      <w:tr w:rsidR="00C7672E" w:rsidRPr="00C7672E" w14:paraId="32B4E405" w14:textId="77777777" w:rsidTr="005A3A1E">
        <w:tc>
          <w:tcPr>
            <w:tcW w:w="704" w:type="dxa"/>
          </w:tcPr>
          <w:p w14:paraId="13BEEEB4"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33</w:t>
            </w:r>
          </w:p>
        </w:tc>
        <w:tc>
          <w:tcPr>
            <w:tcW w:w="3686" w:type="dxa"/>
          </w:tcPr>
          <w:p w14:paraId="1ED828F0"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Обобщение</w:t>
            </w:r>
          </w:p>
        </w:tc>
        <w:tc>
          <w:tcPr>
            <w:tcW w:w="1417" w:type="dxa"/>
          </w:tcPr>
          <w:p w14:paraId="65A7515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5EE89078"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1AFB388B"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Тест</w:t>
            </w:r>
          </w:p>
        </w:tc>
      </w:tr>
      <w:tr w:rsidR="00C7672E" w:rsidRPr="00C7672E" w14:paraId="5434BFE7" w14:textId="77777777" w:rsidTr="005A3A1E">
        <w:tc>
          <w:tcPr>
            <w:tcW w:w="704" w:type="dxa"/>
          </w:tcPr>
          <w:p w14:paraId="609C5E25"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34</w:t>
            </w:r>
          </w:p>
        </w:tc>
        <w:tc>
          <w:tcPr>
            <w:tcW w:w="3686" w:type="dxa"/>
          </w:tcPr>
          <w:p w14:paraId="69D49279"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eastAsiaTheme="minorEastAsia"/>
                <w:color w:val="000000"/>
                <w:sz w:val="24"/>
                <w:szCs w:val="24"/>
                <w:shd w:val="clear" w:color="auto" w:fill="FFFFFF"/>
              </w:rPr>
              <w:t>Тестирование.</w:t>
            </w:r>
          </w:p>
        </w:tc>
        <w:tc>
          <w:tcPr>
            <w:tcW w:w="1417" w:type="dxa"/>
          </w:tcPr>
          <w:p w14:paraId="1B040E6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1</w:t>
            </w:r>
          </w:p>
        </w:tc>
        <w:tc>
          <w:tcPr>
            <w:tcW w:w="1701" w:type="dxa"/>
          </w:tcPr>
          <w:p w14:paraId="05A9C5EA" w14:textId="77777777" w:rsidR="00C7672E" w:rsidRPr="00C7672E" w:rsidRDefault="00C7672E" w:rsidP="00C7672E">
            <w:pPr>
              <w:widowControl w:val="0"/>
              <w:autoSpaceDE w:val="0"/>
              <w:autoSpaceDN w:val="0"/>
              <w:adjustRightInd w:val="0"/>
              <w:spacing w:before="120" w:after="120"/>
              <w:jc w:val="both"/>
              <w:rPr>
                <w:rFonts w:ascii="Times New Roman"/>
                <w:sz w:val="24"/>
                <w:szCs w:val="24"/>
              </w:rPr>
            </w:pPr>
            <w:r w:rsidRPr="00C7672E">
              <w:rPr>
                <w:rFonts w:ascii="Times New Roman"/>
                <w:sz w:val="24"/>
                <w:szCs w:val="24"/>
              </w:rPr>
              <w:t>https://resh.edu.ru/</w:t>
            </w:r>
          </w:p>
        </w:tc>
        <w:tc>
          <w:tcPr>
            <w:tcW w:w="1701" w:type="dxa"/>
          </w:tcPr>
          <w:p w14:paraId="5D1A4778" w14:textId="77777777" w:rsidR="00C7672E" w:rsidRPr="00C7672E" w:rsidRDefault="00C7672E" w:rsidP="00C7672E">
            <w:pPr>
              <w:rPr>
                <w:rFonts w:ascii="Times New Roman"/>
                <w:sz w:val="24"/>
                <w:szCs w:val="24"/>
              </w:rPr>
            </w:pPr>
            <w:r w:rsidRPr="00C7672E">
              <w:rPr>
                <w:rFonts w:ascii="Times New Roman"/>
                <w:sz w:val="24"/>
                <w:szCs w:val="24"/>
              </w:rPr>
              <w:t>Тест</w:t>
            </w:r>
          </w:p>
        </w:tc>
      </w:tr>
    </w:tbl>
    <w:p w14:paraId="06B2DDAF" w14:textId="77777777" w:rsidR="00C7672E" w:rsidRPr="00C7672E" w:rsidRDefault="00C7672E" w:rsidP="00C7672E">
      <w:pPr>
        <w:tabs>
          <w:tab w:val="left" w:pos="700"/>
        </w:tabs>
        <w:spacing w:after="0" w:line="240" w:lineRule="auto"/>
        <w:jc w:val="center"/>
        <w:rPr>
          <w:rFonts w:ascii="Times New Roman" w:eastAsia="Symbol" w:hAnsi="Times New Roman" w:cs="Times New Roman"/>
          <w:b/>
          <w:bCs/>
          <w:sz w:val="24"/>
          <w:szCs w:val="24"/>
          <w:lang w:eastAsia="ru-RU"/>
        </w:rPr>
      </w:pPr>
    </w:p>
    <w:p w14:paraId="16EF311C" w14:textId="77777777" w:rsidR="00C7672E" w:rsidRPr="00C7672E" w:rsidRDefault="00C7672E" w:rsidP="00C7672E">
      <w:pPr>
        <w:spacing w:after="0" w:line="240" w:lineRule="auto"/>
        <w:rPr>
          <w:rFonts w:ascii="Times New Roman" w:eastAsiaTheme="minorEastAsia" w:hAnsi="Times New Roman" w:cs="Times New Roman"/>
          <w:sz w:val="24"/>
          <w:szCs w:val="24"/>
          <w:lang w:eastAsia="ru-RU"/>
        </w:rPr>
      </w:pPr>
    </w:p>
    <w:p w14:paraId="2D96AF60" w14:textId="77777777" w:rsidR="00960AFA" w:rsidRDefault="00960AFA"/>
    <w:sectPr w:rsidR="00960A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238"/>
    <w:multiLevelType w:val="hybridMultilevel"/>
    <w:tmpl w:val="4746BA96"/>
    <w:lvl w:ilvl="0" w:tplc="9614ED92">
      <w:start w:val="1"/>
      <w:numFmt w:val="bullet"/>
      <w:lvlText w:val="в"/>
      <w:lvlJc w:val="left"/>
      <w:pPr>
        <w:ind w:left="0" w:firstLine="0"/>
      </w:pPr>
    </w:lvl>
    <w:lvl w:ilvl="1" w:tplc="B1FA6F10">
      <w:start w:val="1"/>
      <w:numFmt w:val="bullet"/>
      <w:lvlText w:val=""/>
      <w:lvlJc w:val="left"/>
      <w:pPr>
        <w:ind w:left="0" w:firstLine="0"/>
      </w:pPr>
    </w:lvl>
    <w:lvl w:ilvl="2" w:tplc="2B4C6CEE">
      <w:numFmt w:val="decimal"/>
      <w:lvlText w:val=""/>
      <w:lvlJc w:val="left"/>
      <w:pPr>
        <w:ind w:left="0" w:firstLine="0"/>
      </w:pPr>
    </w:lvl>
    <w:lvl w:ilvl="3" w:tplc="5D68FC8C">
      <w:numFmt w:val="decimal"/>
      <w:lvlText w:val=""/>
      <w:lvlJc w:val="left"/>
      <w:pPr>
        <w:ind w:left="0" w:firstLine="0"/>
      </w:pPr>
    </w:lvl>
    <w:lvl w:ilvl="4" w:tplc="4E50B80C">
      <w:numFmt w:val="decimal"/>
      <w:lvlText w:val=""/>
      <w:lvlJc w:val="left"/>
      <w:pPr>
        <w:ind w:left="0" w:firstLine="0"/>
      </w:pPr>
    </w:lvl>
    <w:lvl w:ilvl="5" w:tplc="50AA2034">
      <w:numFmt w:val="decimal"/>
      <w:lvlText w:val=""/>
      <w:lvlJc w:val="left"/>
      <w:pPr>
        <w:ind w:left="0" w:firstLine="0"/>
      </w:pPr>
    </w:lvl>
    <w:lvl w:ilvl="6" w:tplc="DB66609A">
      <w:numFmt w:val="decimal"/>
      <w:lvlText w:val=""/>
      <w:lvlJc w:val="left"/>
      <w:pPr>
        <w:ind w:left="0" w:firstLine="0"/>
      </w:pPr>
    </w:lvl>
    <w:lvl w:ilvl="7" w:tplc="577A4C40">
      <w:numFmt w:val="decimal"/>
      <w:lvlText w:val=""/>
      <w:lvlJc w:val="left"/>
      <w:pPr>
        <w:ind w:left="0" w:firstLine="0"/>
      </w:pPr>
    </w:lvl>
    <w:lvl w:ilvl="8" w:tplc="A73A06CE">
      <w:numFmt w:val="decimal"/>
      <w:lvlText w:val=""/>
      <w:lvlJc w:val="left"/>
      <w:pPr>
        <w:ind w:left="0" w:firstLine="0"/>
      </w:pPr>
    </w:lvl>
  </w:abstractNum>
  <w:abstractNum w:abstractNumId="1" w15:restartNumberingAfterBreak="0">
    <w:nsid w:val="00001547"/>
    <w:multiLevelType w:val="hybridMultilevel"/>
    <w:tmpl w:val="E9727286"/>
    <w:lvl w:ilvl="0" w:tplc="053ACC88">
      <w:start w:val="1"/>
      <w:numFmt w:val="bullet"/>
      <w:lvlText w:val="•"/>
      <w:lvlJc w:val="left"/>
      <w:pPr>
        <w:ind w:left="0" w:firstLine="0"/>
      </w:pPr>
    </w:lvl>
    <w:lvl w:ilvl="1" w:tplc="F342B638">
      <w:start w:val="1"/>
      <w:numFmt w:val="bullet"/>
      <w:lvlText w:val="•"/>
      <w:lvlJc w:val="left"/>
      <w:pPr>
        <w:ind w:left="0" w:firstLine="0"/>
      </w:pPr>
    </w:lvl>
    <w:lvl w:ilvl="2" w:tplc="38384634">
      <w:start w:val="1"/>
      <w:numFmt w:val="bullet"/>
      <w:lvlText w:val="•"/>
      <w:lvlJc w:val="left"/>
      <w:pPr>
        <w:ind w:left="0" w:firstLine="0"/>
      </w:pPr>
    </w:lvl>
    <w:lvl w:ilvl="3" w:tplc="AE4C2950">
      <w:numFmt w:val="decimal"/>
      <w:lvlText w:val=""/>
      <w:lvlJc w:val="left"/>
      <w:pPr>
        <w:ind w:left="0" w:firstLine="0"/>
      </w:pPr>
    </w:lvl>
    <w:lvl w:ilvl="4" w:tplc="339085AC">
      <w:numFmt w:val="decimal"/>
      <w:lvlText w:val=""/>
      <w:lvlJc w:val="left"/>
      <w:pPr>
        <w:ind w:left="0" w:firstLine="0"/>
      </w:pPr>
    </w:lvl>
    <w:lvl w:ilvl="5" w:tplc="7D467B12">
      <w:numFmt w:val="decimal"/>
      <w:lvlText w:val=""/>
      <w:lvlJc w:val="left"/>
      <w:pPr>
        <w:ind w:left="0" w:firstLine="0"/>
      </w:pPr>
    </w:lvl>
    <w:lvl w:ilvl="6" w:tplc="E52C5D04">
      <w:numFmt w:val="decimal"/>
      <w:lvlText w:val=""/>
      <w:lvlJc w:val="left"/>
      <w:pPr>
        <w:ind w:left="0" w:firstLine="0"/>
      </w:pPr>
    </w:lvl>
    <w:lvl w:ilvl="7" w:tplc="BCC8F038">
      <w:numFmt w:val="decimal"/>
      <w:lvlText w:val=""/>
      <w:lvlJc w:val="left"/>
      <w:pPr>
        <w:ind w:left="0" w:firstLine="0"/>
      </w:pPr>
    </w:lvl>
    <w:lvl w:ilvl="8" w:tplc="197AC302">
      <w:numFmt w:val="decimal"/>
      <w:lvlText w:val=""/>
      <w:lvlJc w:val="left"/>
      <w:pPr>
        <w:ind w:left="0" w:firstLine="0"/>
      </w:pPr>
    </w:lvl>
  </w:abstractNum>
  <w:abstractNum w:abstractNumId="2" w15:restartNumberingAfterBreak="0">
    <w:nsid w:val="000026A6"/>
    <w:multiLevelType w:val="hybridMultilevel"/>
    <w:tmpl w:val="05224B88"/>
    <w:lvl w:ilvl="0" w:tplc="01C427F0">
      <w:start w:val="1"/>
      <w:numFmt w:val="bullet"/>
      <w:lvlText w:val="•"/>
      <w:lvlJc w:val="left"/>
      <w:pPr>
        <w:ind w:left="0" w:firstLine="0"/>
      </w:pPr>
    </w:lvl>
    <w:lvl w:ilvl="1" w:tplc="9E1AFB18">
      <w:numFmt w:val="decimal"/>
      <w:lvlText w:val=""/>
      <w:lvlJc w:val="left"/>
      <w:pPr>
        <w:ind w:left="0" w:firstLine="0"/>
      </w:pPr>
    </w:lvl>
    <w:lvl w:ilvl="2" w:tplc="7510400C">
      <w:numFmt w:val="decimal"/>
      <w:lvlText w:val=""/>
      <w:lvlJc w:val="left"/>
      <w:pPr>
        <w:ind w:left="0" w:firstLine="0"/>
      </w:pPr>
    </w:lvl>
    <w:lvl w:ilvl="3" w:tplc="5BDA291E">
      <w:numFmt w:val="decimal"/>
      <w:lvlText w:val=""/>
      <w:lvlJc w:val="left"/>
      <w:pPr>
        <w:ind w:left="0" w:firstLine="0"/>
      </w:pPr>
    </w:lvl>
    <w:lvl w:ilvl="4" w:tplc="E4C850C0">
      <w:numFmt w:val="decimal"/>
      <w:lvlText w:val=""/>
      <w:lvlJc w:val="left"/>
      <w:pPr>
        <w:ind w:left="0" w:firstLine="0"/>
      </w:pPr>
    </w:lvl>
    <w:lvl w:ilvl="5" w:tplc="32AEC9E0">
      <w:numFmt w:val="decimal"/>
      <w:lvlText w:val=""/>
      <w:lvlJc w:val="left"/>
      <w:pPr>
        <w:ind w:left="0" w:firstLine="0"/>
      </w:pPr>
    </w:lvl>
    <w:lvl w:ilvl="6" w:tplc="16CC15D4">
      <w:numFmt w:val="decimal"/>
      <w:lvlText w:val=""/>
      <w:lvlJc w:val="left"/>
      <w:pPr>
        <w:ind w:left="0" w:firstLine="0"/>
      </w:pPr>
    </w:lvl>
    <w:lvl w:ilvl="7" w:tplc="D026FA3E">
      <w:numFmt w:val="decimal"/>
      <w:lvlText w:val=""/>
      <w:lvlJc w:val="left"/>
      <w:pPr>
        <w:ind w:left="0" w:firstLine="0"/>
      </w:pPr>
    </w:lvl>
    <w:lvl w:ilvl="8" w:tplc="C9AED6D8">
      <w:numFmt w:val="decimal"/>
      <w:lvlText w:val=""/>
      <w:lvlJc w:val="left"/>
      <w:pPr>
        <w:ind w:left="0" w:firstLine="0"/>
      </w:pPr>
    </w:lvl>
  </w:abstractNum>
  <w:abstractNum w:abstractNumId="3" w15:restartNumberingAfterBreak="0">
    <w:nsid w:val="000039B3"/>
    <w:multiLevelType w:val="hybridMultilevel"/>
    <w:tmpl w:val="BBFEB8F6"/>
    <w:lvl w:ilvl="0" w:tplc="25D4AE28">
      <w:start w:val="1"/>
      <w:numFmt w:val="bullet"/>
      <w:lvlText w:val="•"/>
      <w:lvlJc w:val="left"/>
      <w:pPr>
        <w:ind w:left="0" w:firstLine="0"/>
      </w:pPr>
    </w:lvl>
    <w:lvl w:ilvl="1" w:tplc="BC800B56">
      <w:start w:val="1"/>
      <w:numFmt w:val="bullet"/>
      <w:lvlText w:val="•"/>
      <w:lvlJc w:val="left"/>
      <w:pPr>
        <w:ind w:left="0" w:firstLine="0"/>
      </w:pPr>
    </w:lvl>
    <w:lvl w:ilvl="2" w:tplc="51406A26">
      <w:numFmt w:val="decimal"/>
      <w:lvlText w:val=""/>
      <w:lvlJc w:val="left"/>
      <w:pPr>
        <w:ind w:left="0" w:firstLine="0"/>
      </w:pPr>
    </w:lvl>
    <w:lvl w:ilvl="3" w:tplc="B798C32E">
      <w:numFmt w:val="decimal"/>
      <w:lvlText w:val=""/>
      <w:lvlJc w:val="left"/>
      <w:pPr>
        <w:ind w:left="0" w:firstLine="0"/>
      </w:pPr>
    </w:lvl>
    <w:lvl w:ilvl="4" w:tplc="3F04F6BE">
      <w:numFmt w:val="decimal"/>
      <w:lvlText w:val=""/>
      <w:lvlJc w:val="left"/>
      <w:pPr>
        <w:ind w:left="0" w:firstLine="0"/>
      </w:pPr>
    </w:lvl>
    <w:lvl w:ilvl="5" w:tplc="A0462546">
      <w:numFmt w:val="decimal"/>
      <w:lvlText w:val=""/>
      <w:lvlJc w:val="left"/>
      <w:pPr>
        <w:ind w:left="0" w:firstLine="0"/>
      </w:pPr>
    </w:lvl>
    <w:lvl w:ilvl="6" w:tplc="4CFA7806">
      <w:numFmt w:val="decimal"/>
      <w:lvlText w:val=""/>
      <w:lvlJc w:val="left"/>
      <w:pPr>
        <w:ind w:left="0" w:firstLine="0"/>
      </w:pPr>
    </w:lvl>
    <w:lvl w:ilvl="7" w:tplc="EA04281C">
      <w:numFmt w:val="decimal"/>
      <w:lvlText w:val=""/>
      <w:lvlJc w:val="left"/>
      <w:pPr>
        <w:ind w:left="0" w:firstLine="0"/>
      </w:pPr>
    </w:lvl>
    <w:lvl w:ilvl="8" w:tplc="21C02E66">
      <w:numFmt w:val="decimal"/>
      <w:lvlText w:val=""/>
      <w:lvlJc w:val="left"/>
      <w:pPr>
        <w:ind w:left="0" w:firstLine="0"/>
      </w:pPr>
    </w:lvl>
  </w:abstractNum>
  <w:abstractNum w:abstractNumId="4" w15:restartNumberingAfterBreak="0">
    <w:nsid w:val="00004509"/>
    <w:multiLevelType w:val="hybridMultilevel"/>
    <w:tmpl w:val="EC647EC0"/>
    <w:lvl w:ilvl="0" w:tplc="15D87B8C">
      <w:start w:val="1"/>
      <w:numFmt w:val="bullet"/>
      <w:lvlText w:val="-"/>
      <w:lvlJc w:val="left"/>
      <w:pPr>
        <w:ind w:left="0" w:firstLine="0"/>
      </w:pPr>
    </w:lvl>
    <w:lvl w:ilvl="1" w:tplc="222A28BA">
      <w:numFmt w:val="decimal"/>
      <w:lvlText w:val=""/>
      <w:lvlJc w:val="left"/>
      <w:pPr>
        <w:ind w:left="0" w:firstLine="0"/>
      </w:pPr>
    </w:lvl>
    <w:lvl w:ilvl="2" w:tplc="C6F2DD36">
      <w:numFmt w:val="decimal"/>
      <w:lvlText w:val=""/>
      <w:lvlJc w:val="left"/>
      <w:pPr>
        <w:ind w:left="0" w:firstLine="0"/>
      </w:pPr>
    </w:lvl>
    <w:lvl w:ilvl="3" w:tplc="E6BE9F76">
      <w:numFmt w:val="decimal"/>
      <w:lvlText w:val=""/>
      <w:lvlJc w:val="left"/>
      <w:pPr>
        <w:ind w:left="0" w:firstLine="0"/>
      </w:pPr>
    </w:lvl>
    <w:lvl w:ilvl="4" w:tplc="0A3E266A">
      <w:numFmt w:val="decimal"/>
      <w:lvlText w:val=""/>
      <w:lvlJc w:val="left"/>
      <w:pPr>
        <w:ind w:left="0" w:firstLine="0"/>
      </w:pPr>
    </w:lvl>
    <w:lvl w:ilvl="5" w:tplc="0BA05938">
      <w:numFmt w:val="decimal"/>
      <w:lvlText w:val=""/>
      <w:lvlJc w:val="left"/>
      <w:pPr>
        <w:ind w:left="0" w:firstLine="0"/>
      </w:pPr>
    </w:lvl>
    <w:lvl w:ilvl="6" w:tplc="34AC038C">
      <w:numFmt w:val="decimal"/>
      <w:lvlText w:val=""/>
      <w:lvlJc w:val="left"/>
      <w:pPr>
        <w:ind w:left="0" w:firstLine="0"/>
      </w:pPr>
    </w:lvl>
    <w:lvl w:ilvl="7" w:tplc="70C257C8">
      <w:numFmt w:val="decimal"/>
      <w:lvlText w:val=""/>
      <w:lvlJc w:val="left"/>
      <w:pPr>
        <w:ind w:left="0" w:firstLine="0"/>
      </w:pPr>
    </w:lvl>
    <w:lvl w:ilvl="8" w:tplc="08F282CC">
      <w:numFmt w:val="decimal"/>
      <w:lvlText w:val=""/>
      <w:lvlJc w:val="left"/>
      <w:pPr>
        <w:ind w:left="0" w:firstLine="0"/>
      </w:pPr>
    </w:lvl>
  </w:abstractNum>
  <w:abstractNum w:abstractNumId="5" w15:restartNumberingAfterBreak="0">
    <w:nsid w:val="000054DE"/>
    <w:multiLevelType w:val="hybridMultilevel"/>
    <w:tmpl w:val="D668FEB4"/>
    <w:lvl w:ilvl="0" w:tplc="F3301FE4">
      <w:start w:val="1"/>
      <w:numFmt w:val="bullet"/>
      <w:lvlText w:val="•"/>
      <w:lvlJc w:val="left"/>
      <w:pPr>
        <w:ind w:left="0" w:firstLine="0"/>
      </w:pPr>
    </w:lvl>
    <w:lvl w:ilvl="1" w:tplc="CC2A22FE">
      <w:numFmt w:val="decimal"/>
      <w:lvlText w:val=""/>
      <w:lvlJc w:val="left"/>
      <w:pPr>
        <w:ind w:left="0" w:firstLine="0"/>
      </w:pPr>
    </w:lvl>
    <w:lvl w:ilvl="2" w:tplc="D86EB636">
      <w:numFmt w:val="decimal"/>
      <w:lvlText w:val=""/>
      <w:lvlJc w:val="left"/>
      <w:pPr>
        <w:ind w:left="0" w:firstLine="0"/>
      </w:pPr>
    </w:lvl>
    <w:lvl w:ilvl="3" w:tplc="C74AFB8C">
      <w:numFmt w:val="decimal"/>
      <w:lvlText w:val=""/>
      <w:lvlJc w:val="left"/>
      <w:pPr>
        <w:ind w:left="0" w:firstLine="0"/>
      </w:pPr>
    </w:lvl>
    <w:lvl w:ilvl="4" w:tplc="D1A6577C">
      <w:numFmt w:val="decimal"/>
      <w:lvlText w:val=""/>
      <w:lvlJc w:val="left"/>
      <w:pPr>
        <w:ind w:left="0" w:firstLine="0"/>
      </w:pPr>
    </w:lvl>
    <w:lvl w:ilvl="5" w:tplc="C8F26D18">
      <w:numFmt w:val="decimal"/>
      <w:lvlText w:val=""/>
      <w:lvlJc w:val="left"/>
      <w:pPr>
        <w:ind w:left="0" w:firstLine="0"/>
      </w:pPr>
    </w:lvl>
    <w:lvl w:ilvl="6" w:tplc="D0500BD4">
      <w:numFmt w:val="decimal"/>
      <w:lvlText w:val=""/>
      <w:lvlJc w:val="left"/>
      <w:pPr>
        <w:ind w:left="0" w:firstLine="0"/>
      </w:pPr>
    </w:lvl>
    <w:lvl w:ilvl="7" w:tplc="40601658">
      <w:numFmt w:val="decimal"/>
      <w:lvlText w:val=""/>
      <w:lvlJc w:val="left"/>
      <w:pPr>
        <w:ind w:left="0" w:firstLine="0"/>
      </w:pPr>
    </w:lvl>
    <w:lvl w:ilvl="8" w:tplc="75D4A404">
      <w:numFmt w:val="decimal"/>
      <w:lvlText w:val=""/>
      <w:lvlJc w:val="left"/>
      <w:pPr>
        <w:ind w:left="0" w:firstLine="0"/>
      </w:pPr>
    </w:lvl>
  </w:abstractNum>
  <w:abstractNum w:abstractNumId="6" w15:restartNumberingAfterBreak="0">
    <w:nsid w:val="00005D03"/>
    <w:multiLevelType w:val="hybridMultilevel"/>
    <w:tmpl w:val="61C42A2C"/>
    <w:lvl w:ilvl="0" w:tplc="2EFE4148">
      <w:start w:val="1"/>
      <w:numFmt w:val="bullet"/>
      <w:lvlText w:val="-"/>
      <w:lvlJc w:val="left"/>
      <w:pPr>
        <w:ind w:left="0" w:firstLine="0"/>
      </w:pPr>
    </w:lvl>
    <w:lvl w:ilvl="1" w:tplc="E250D5C4">
      <w:numFmt w:val="decimal"/>
      <w:lvlText w:val=""/>
      <w:lvlJc w:val="left"/>
      <w:pPr>
        <w:ind w:left="0" w:firstLine="0"/>
      </w:pPr>
    </w:lvl>
    <w:lvl w:ilvl="2" w:tplc="4A1A2010">
      <w:numFmt w:val="decimal"/>
      <w:lvlText w:val=""/>
      <w:lvlJc w:val="left"/>
      <w:pPr>
        <w:ind w:left="0" w:firstLine="0"/>
      </w:pPr>
    </w:lvl>
    <w:lvl w:ilvl="3" w:tplc="8D4C25EE">
      <w:numFmt w:val="decimal"/>
      <w:lvlText w:val=""/>
      <w:lvlJc w:val="left"/>
      <w:pPr>
        <w:ind w:left="0" w:firstLine="0"/>
      </w:pPr>
    </w:lvl>
    <w:lvl w:ilvl="4" w:tplc="71FA0CE4">
      <w:numFmt w:val="decimal"/>
      <w:lvlText w:val=""/>
      <w:lvlJc w:val="left"/>
      <w:pPr>
        <w:ind w:left="0" w:firstLine="0"/>
      </w:pPr>
    </w:lvl>
    <w:lvl w:ilvl="5" w:tplc="F3EA0574">
      <w:numFmt w:val="decimal"/>
      <w:lvlText w:val=""/>
      <w:lvlJc w:val="left"/>
      <w:pPr>
        <w:ind w:left="0" w:firstLine="0"/>
      </w:pPr>
    </w:lvl>
    <w:lvl w:ilvl="6" w:tplc="7C460316">
      <w:numFmt w:val="decimal"/>
      <w:lvlText w:val=""/>
      <w:lvlJc w:val="left"/>
      <w:pPr>
        <w:ind w:left="0" w:firstLine="0"/>
      </w:pPr>
    </w:lvl>
    <w:lvl w:ilvl="7" w:tplc="9E5A67A6">
      <w:numFmt w:val="decimal"/>
      <w:lvlText w:val=""/>
      <w:lvlJc w:val="left"/>
      <w:pPr>
        <w:ind w:left="0" w:firstLine="0"/>
      </w:pPr>
    </w:lvl>
    <w:lvl w:ilvl="8" w:tplc="D7429566">
      <w:numFmt w:val="decimal"/>
      <w:lvlText w:val=""/>
      <w:lvlJc w:val="left"/>
      <w:pPr>
        <w:ind w:left="0" w:firstLine="0"/>
      </w:pPr>
    </w:lvl>
  </w:abstractNum>
  <w:abstractNum w:abstractNumId="7" w15:restartNumberingAfterBreak="0">
    <w:nsid w:val="0000701F"/>
    <w:multiLevelType w:val="hybridMultilevel"/>
    <w:tmpl w:val="93B62884"/>
    <w:lvl w:ilvl="0" w:tplc="B28C2A3E">
      <w:start w:val="1"/>
      <w:numFmt w:val="bullet"/>
      <w:lvlText w:val=""/>
      <w:lvlJc w:val="left"/>
      <w:pPr>
        <w:ind w:left="0" w:firstLine="0"/>
      </w:pPr>
    </w:lvl>
    <w:lvl w:ilvl="1" w:tplc="088403FC">
      <w:numFmt w:val="decimal"/>
      <w:lvlText w:val=""/>
      <w:lvlJc w:val="left"/>
      <w:pPr>
        <w:ind w:left="0" w:firstLine="0"/>
      </w:pPr>
    </w:lvl>
    <w:lvl w:ilvl="2" w:tplc="3BA47A78">
      <w:numFmt w:val="decimal"/>
      <w:lvlText w:val=""/>
      <w:lvlJc w:val="left"/>
      <w:pPr>
        <w:ind w:left="0" w:firstLine="0"/>
      </w:pPr>
    </w:lvl>
    <w:lvl w:ilvl="3" w:tplc="D88297A8">
      <w:numFmt w:val="decimal"/>
      <w:lvlText w:val=""/>
      <w:lvlJc w:val="left"/>
      <w:pPr>
        <w:ind w:left="0" w:firstLine="0"/>
      </w:pPr>
    </w:lvl>
    <w:lvl w:ilvl="4" w:tplc="9C2A8312">
      <w:numFmt w:val="decimal"/>
      <w:lvlText w:val=""/>
      <w:lvlJc w:val="left"/>
      <w:pPr>
        <w:ind w:left="0" w:firstLine="0"/>
      </w:pPr>
    </w:lvl>
    <w:lvl w:ilvl="5" w:tplc="AE0EE8D8">
      <w:numFmt w:val="decimal"/>
      <w:lvlText w:val=""/>
      <w:lvlJc w:val="left"/>
      <w:pPr>
        <w:ind w:left="0" w:firstLine="0"/>
      </w:pPr>
    </w:lvl>
    <w:lvl w:ilvl="6" w:tplc="27F8B132">
      <w:numFmt w:val="decimal"/>
      <w:lvlText w:val=""/>
      <w:lvlJc w:val="left"/>
      <w:pPr>
        <w:ind w:left="0" w:firstLine="0"/>
      </w:pPr>
    </w:lvl>
    <w:lvl w:ilvl="7" w:tplc="81F2C850">
      <w:numFmt w:val="decimal"/>
      <w:lvlText w:val=""/>
      <w:lvlJc w:val="left"/>
      <w:pPr>
        <w:ind w:left="0" w:firstLine="0"/>
      </w:pPr>
    </w:lvl>
    <w:lvl w:ilvl="8" w:tplc="1A186C04">
      <w:numFmt w:val="decimal"/>
      <w:lvlText w:val=""/>
      <w:lvlJc w:val="left"/>
      <w:pPr>
        <w:ind w:left="0" w:firstLine="0"/>
      </w:pPr>
    </w:lvl>
  </w:abstractNum>
  <w:abstractNum w:abstractNumId="8" w15:restartNumberingAfterBreak="0">
    <w:nsid w:val="0000767D"/>
    <w:multiLevelType w:val="hybridMultilevel"/>
    <w:tmpl w:val="45FC6716"/>
    <w:lvl w:ilvl="0" w:tplc="2D3CB87E">
      <w:start w:val="1"/>
      <w:numFmt w:val="bullet"/>
      <w:lvlText w:val="-"/>
      <w:lvlJc w:val="left"/>
      <w:pPr>
        <w:ind w:left="0" w:firstLine="0"/>
      </w:pPr>
    </w:lvl>
    <w:lvl w:ilvl="1" w:tplc="731A1AB2">
      <w:numFmt w:val="decimal"/>
      <w:lvlText w:val=""/>
      <w:lvlJc w:val="left"/>
      <w:pPr>
        <w:ind w:left="0" w:firstLine="0"/>
      </w:pPr>
    </w:lvl>
    <w:lvl w:ilvl="2" w:tplc="A5CE4DC6">
      <w:numFmt w:val="decimal"/>
      <w:lvlText w:val=""/>
      <w:lvlJc w:val="left"/>
      <w:pPr>
        <w:ind w:left="0" w:firstLine="0"/>
      </w:pPr>
    </w:lvl>
    <w:lvl w:ilvl="3" w:tplc="3ABA527E">
      <w:numFmt w:val="decimal"/>
      <w:lvlText w:val=""/>
      <w:lvlJc w:val="left"/>
      <w:pPr>
        <w:ind w:left="0" w:firstLine="0"/>
      </w:pPr>
    </w:lvl>
    <w:lvl w:ilvl="4" w:tplc="1644950C">
      <w:numFmt w:val="decimal"/>
      <w:lvlText w:val=""/>
      <w:lvlJc w:val="left"/>
      <w:pPr>
        <w:ind w:left="0" w:firstLine="0"/>
      </w:pPr>
    </w:lvl>
    <w:lvl w:ilvl="5" w:tplc="96C21CBC">
      <w:numFmt w:val="decimal"/>
      <w:lvlText w:val=""/>
      <w:lvlJc w:val="left"/>
      <w:pPr>
        <w:ind w:left="0" w:firstLine="0"/>
      </w:pPr>
    </w:lvl>
    <w:lvl w:ilvl="6" w:tplc="C302A8B0">
      <w:numFmt w:val="decimal"/>
      <w:lvlText w:val=""/>
      <w:lvlJc w:val="left"/>
      <w:pPr>
        <w:ind w:left="0" w:firstLine="0"/>
      </w:pPr>
    </w:lvl>
    <w:lvl w:ilvl="7" w:tplc="E9B43B36">
      <w:numFmt w:val="decimal"/>
      <w:lvlText w:val=""/>
      <w:lvlJc w:val="left"/>
      <w:pPr>
        <w:ind w:left="0" w:firstLine="0"/>
      </w:pPr>
    </w:lvl>
    <w:lvl w:ilvl="8" w:tplc="F920D60A">
      <w:numFmt w:val="decimal"/>
      <w:lvlText w:val=""/>
      <w:lvlJc w:val="left"/>
      <w:pPr>
        <w:ind w:left="0" w:firstLine="0"/>
      </w:pPr>
    </w:lvl>
  </w:abstractNum>
  <w:abstractNum w:abstractNumId="9" w15:restartNumberingAfterBreak="0">
    <w:nsid w:val="00007A5A"/>
    <w:multiLevelType w:val="hybridMultilevel"/>
    <w:tmpl w:val="EB9A088E"/>
    <w:lvl w:ilvl="0" w:tplc="8E281A0E">
      <w:start w:val="1"/>
      <w:numFmt w:val="bullet"/>
      <w:lvlText w:val="-"/>
      <w:lvlJc w:val="left"/>
      <w:pPr>
        <w:ind w:left="0" w:firstLine="0"/>
      </w:pPr>
    </w:lvl>
    <w:lvl w:ilvl="1" w:tplc="F49EDCD6">
      <w:numFmt w:val="decimal"/>
      <w:lvlText w:val=""/>
      <w:lvlJc w:val="left"/>
      <w:pPr>
        <w:ind w:left="0" w:firstLine="0"/>
      </w:pPr>
    </w:lvl>
    <w:lvl w:ilvl="2" w:tplc="B77A6AF2">
      <w:numFmt w:val="decimal"/>
      <w:lvlText w:val=""/>
      <w:lvlJc w:val="left"/>
      <w:pPr>
        <w:ind w:left="0" w:firstLine="0"/>
      </w:pPr>
    </w:lvl>
    <w:lvl w:ilvl="3" w:tplc="36A6CFB4">
      <w:numFmt w:val="decimal"/>
      <w:lvlText w:val=""/>
      <w:lvlJc w:val="left"/>
      <w:pPr>
        <w:ind w:left="0" w:firstLine="0"/>
      </w:pPr>
    </w:lvl>
    <w:lvl w:ilvl="4" w:tplc="D7C67788">
      <w:numFmt w:val="decimal"/>
      <w:lvlText w:val=""/>
      <w:lvlJc w:val="left"/>
      <w:pPr>
        <w:ind w:left="0" w:firstLine="0"/>
      </w:pPr>
    </w:lvl>
    <w:lvl w:ilvl="5" w:tplc="262858EC">
      <w:numFmt w:val="decimal"/>
      <w:lvlText w:val=""/>
      <w:lvlJc w:val="left"/>
      <w:pPr>
        <w:ind w:left="0" w:firstLine="0"/>
      </w:pPr>
    </w:lvl>
    <w:lvl w:ilvl="6" w:tplc="D3EEFA74">
      <w:numFmt w:val="decimal"/>
      <w:lvlText w:val=""/>
      <w:lvlJc w:val="left"/>
      <w:pPr>
        <w:ind w:left="0" w:firstLine="0"/>
      </w:pPr>
    </w:lvl>
    <w:lvl w:ilvl="7" w:tplc="F3D28798">
      <w:numFmt w:val="decimal"/>
      <w:lvlText w:val=""/>
      <w:lvlJc w:val="left"/>
      <w:pPr>
        <w:ind w:left="0" w:firstLine="0"/>
      </w:pPr>
    </w:lvl>
    <w:lvl w:ilvl="8" w:tplc="3242889C">
      <w:numFmt w:val="decimal"/>
      <w:lvlText w:val=""/>
      <w:lvlJc w:val="left"/>
      <w:pPr>
        <w:ind w:left="0" w:firstLine="0"/>
      </w:pPr>
    </w:lvl>
  </w:abstractNum>
  <w:num w:numId="1">
    <w:abstractNumId w:val="1"/>
  </w:num>
  <w:num w:numId="2">
    <w:abstractNumId w:val="5"/>
  </w:num>
  <w:num w:numId="3">
    <w:abstractNumId w:val="3"/>
  </w:num>
  <w:num w:numId="4">
    <w:abstractNumId w:val="2"/>
  </w:num>
  <w:num w:numId="5">
    <w:abstractNumId w:val="7"/>
  </w:num>
  <w:num w:numId="6">
    <w:abstractNumId w:val="6"/>
  </w:num>
  <w:num w:numId="7">
    <w:abstractNumId w:val="9"/>
  </w:num>
  <w:num w:numId="8">
    <w:abstractNumId w:val="8"/>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72E"/>
    <w:rsid w:val="006245F0"/>
    <w:rsid w:val="00960AFA"/>
    <w:rsid w:val="00B05A1A"/>
    <w:rsid w:val="00C7672E"/>
    <w:rsid w:val="00E64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10986"/>
  <w15:chartTrackingRefBased/>
  <w15:docId w15:val="{EB259C41-10B6-45E5-9237-CAEBA62D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7672E"/>
    <w:pPr>
      <w:spacing w:after="0" w:line="240" w:lineRule="auto"/>
    </w:pPr>
    <w:rPr>
      <w:rFonts w:ascii="Franklin Gothic Heavy"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3" Type="http://schemas.openxmlformats.org/officeDocument/2006/relationships/settings" Target="settings.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fontTable" Target="fontTable.xml"/><Relationship Id="rId10"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3616</Words>
  <Characters>20612</Characters>
  <Application>Microsoft Office Word</Application>
  <DocSecurity>0</DocSecurity>
  <Lines>171</Lines>
  <Paragraphs>48</Paragraphs>
  <ScaleCrop>false</ScaleCrop>
  <Company/>
  <LinksUpToDate>false</LinksUpToDate>
  <CharactersWithSpaces>24180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6</cp:revision>
  <dcterms:created xsi:type="dcterms:W3CDTF">2023-10-17T11:20:00Z</dcterms:created>
  <dcterms:modified xsi:type="dcterms:W3CDTF">2025-05-06T05:47:00Z</dcterms:modified>
</cp:coreProperties>
</file>