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1E" w:rsidRPr="002140A3" w:rsidRDefault="0045121E" w:rsidP="004512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Приложение 4  </w:t>
      </w:r>
    </w:p>
    <w:p w:rsidR="0045121E" w:rsidRPr="002140A3" w:rsidRDefault="0045121E" w:rsidP="004512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к ООП </w:t>
      </w:r>
      <w:r>
        <w:rPr>
          <w:sz w:val="24"/>
          <w:szCs w:val="24"/>
          <w:lang w:val="ru-RU"/>
        </w:rPr>
        <w:t>О</w:t>
      </w:r>
      <w:r w:rsidRPr="002140A3">
        <w:rPr>
          <w:sz w:val="24"/>
          <w:szCs w:val="24"/>
          <w:lang w:val="ru-RU"/>
        </w:rPr>
        <w:t xml:space="preserve">ОО </w:t>
      </w:r>
    </w:p>
    <w:p w:rsidR="0045121E" w:rsidRPr="002140A3" w:rsidRDefault="0045121E" w:rsidP="0045121E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>УТВЕРЖДЕНО</w:t>
      </w:r>
    </w:p>
    <w:p w:rsidR="0045121E" w:rsidRPr="002140A3" w:rsidRDefault="0045121E" w:rsidP="0045121E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приказом директора </w:t>
      </w:r>
    </w:p>
    <w:p w:rsidR="0045121E" w:rsidRDefault="0045121E" w:rsidP="0045121E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школы от </w:t>
      </w:r>
      <w:r>
        <w:rPr>
          <w:sz w:val="24"/>
          <w:szCs w:val="24"/>
          <w:lang w:val="ru-RU"/>
        </w:rPr>
        <w:t>31</w:t>
      </w:r>
      <w:r w:rsidRPr="002140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08</w:t>
      </w:r>
      <w:r w:rsidRPr="002140A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140A3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150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45121E">
        <w:rPr>
          <w:lang w:val="ru-RU"/>
        </w:rPr>
        <w:br/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Pr="0045121E" w:rsidRDefault="00A60320" w:rsidP="004512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500F55" w:rsidRPr="0045121E" w:rsidRDefault="00A603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500F55" w:rsidRPr="0045121E" w:rsidRDefault="00A603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1230"/>
        <w:gridCol w:w="1372"/>
        <w:gridCol w:w="2895"/>
        <w:gridCol w:w="2767"/>
      </w:tblGrid>
      <w:tr w:rsidR="0050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51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2688"/>
        <w:gridCol w:w="2610"/>
      </w:tblGrid>
      <w:tr w:rsidR="0050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0F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9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8"/>
        <w:gridCol w:w="1230"/>
        <w:gridCol w:w="1372"/>
        <w:gridCol w:w="4280"/>
      </w:tblGrid>
      <w:tr w:rsidR="00500F55" w:rsidRPr="00FA67DB" w:rsidTr="0045121E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00F55" w:rsidTr="0045121E"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Pr="001F26EB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444"/>
        <w:gridCol w:w="1752"/>
        <w:gridCol w:w="3253"/>
        <w:gridCol w:w="51"/>
      </w:tblGrid>
      <w:tr w:rsidR="00500F55" w:rsidRPr="00FA67DB" w:rsidTr="0045121E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00F55" w:rsidTr="0045121E"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8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Pr="001F26EB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00F55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Для обучающихся 9-х классов учебный год завершается в соответствии с расписанием ГИА.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FA67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 </w:t>
      </w:r>
      <w:r w:rsidR="00FA67D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bookmarkStart w:id="0" w:name="_GoBack"/>
      <w:bookmarkEnd w:id="0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4"/>
        <w:gridCol w:w="5102"/>
        <w:gridCol w:w="3164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Pr="0045121E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500F55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Pr="00790971" w:rsidRDefault="00A60320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90971" w:rsidRDefault="00790971" w:rsidP="0079097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790971" w:rsidRDefault="00790971" w:rsidP="0079097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790971" w:rsidRDefault="00790971" w:rsidP="0079097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 7-й, 8-й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 w:rsidRPr="00FA6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формате ВПР</w:t>
            </w:r>
          </w:p>
        </w:tc>
      </w:tr>
      <w:tr w:rsidR="00790971" w:rsidRP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90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Pr="0045121E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971" w:rsidRDefault="00790971" w:rsidP="0079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790971" w:rsidRPr="00790971" w:rsidRDefault="00790971" w:rsidP="00790971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790971">
        <w:rPr>
          <w:sz w:val="24"/>
          <w:szCs w:val="24"/>
          <w:lang w:val="ru-RU"/>
        </w:rPr>
        <w:t xml:space="preserve">Повторная промежуточная аттестация проводится в переводных классах с 16 июня 2025 года по 23 июня 2025 года; с 25 августа 2023 года по 28 августа 2025 года. </w:t>
      </w:r>
    </w:p>
    <w:p w:rsidR="00790971" w:rsidRPr="00790971" w:rsidRDefault="00790971" w:rsidP="00790971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790971">
        <w:rPr>
          <w:sz w:val="24"/>
          <w:szCs w:val="24"/>
          <w:lang w:val="ru-RU"/>
        </w:rPr>
        <w:t>Промежуточная аттестация проводится в 9-х классах с 7 апреля 2025 г. по 30 апреля 2025 г. без прекращения образовательной деятельности по предметам учебного плана. Повторная промежуточная аттестация проводится в 9-х классах с 12 мая 2025 года по 16 мая 2025 года без прекращения образовательной деятельности по предметам учебного плана.; с 01 августа 2025 года по 05 августа 2025 года.</w:t>
      </w:r>
    </w:p>
    <w:p w:rsidR="00790971" w:rsidRPr="00790971" w:rsidRDefault="007909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0F55" w:rsidRPr="00790971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7909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Дополнительные сведения</w:t>
      </w:r>
    </w:p>
    <w:p w:rsidR="00500F55" w:rsidRPr="00790971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2E4BB4" w:rsidRDefault="00A60320" w:rsidP="002E4B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E4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500F55" w:rsidRDefault="00A603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6"/>
        <w:gridCol w:w="4377"/>
        <w:gridCol w:w="3137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0F55" w:rsidRPr="00FA67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F1217A" w:rsidRDefault="00F12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30 минут после окончания последнего 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0F55" w:rsidRDefault="00A603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1283"/>
        <w:gridCol w:w="1283"/>
        <w:gridCol w:w="1283"/>
        <w:gridCol w:w="1283"/>
        <w:gridCol w:w="1283"/>
      </w:tblGrid>
      <w:tr w:rsidR="00500F55" w:rsidRPr="00FA67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E67DC" w:rsidRDefault="006E67DC"/>
    <w:sectPr w:rsidR="006E67DC" w:rsidSect="002E4BB4">
      <w:pgSz w:w="11907" w:h="16839"/>
      <w:pgMar w:top="719" w:right="747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5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7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2E4BB4"/>
    <w:rsid w:val="003514A0"/>
    <w:rsid w:val="0045121E"/>
    <w:rsid w:val="004F7E17"/>
    <w:rsid w:val="00500F55"/>
    <w:rsid w:val="005A05CE"/>
    <w:rsid w:val="00653AF6"/>
    <w:rsid w:val="006E67DC"/>
    <w:rsid w:val="00790971"/>
    <w:rsid w:val="00A60320"/>
    <w:rsid w:val="00B73A5A"/>
    <w:rsid w:val="00E438A1"/>
    <w:rsid w:val="00F01E19"/>
    <w:rsid w:val="00F1217A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05AC"/>
  <w15:docId w15:val="{65E880FB-0853-4AFF-95D0-C7AC2ABE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2025-01-26T16:59:00Z</cp:lastPrinted>
  <dcterms:created xsi:type="dcterms:W3CDTF">2011-11-02T04:15:00Z</dcterms:created>
  <dcterms:modified xsi:type="dcterms:W3CDTF">2025-05-14T16:12:00Z</dcterms:modified>
</cp:coreProperties>
</file>