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77777777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>школы от 01.09.2023 г. № 138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4D267044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56ADC52E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>ариант 5.1.</w:t>
      </w:r>
      <w:r>
        <w:rPr>
          <w:b/>
          <w:sz w:val="44"/>
          <w:szCs w:val="44"/>
        </w:rPr>
        <w:t xml:space="preserve"> (ТНР)</w:t>
      </w:r>
    </w:p>
    <w:p w14:paraId="3289DBC3" w14:textId="77777777" w:rsidR="00B07567" w:rsidRPr="00097F4E" w:rsidRDefault="00B07567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4841B692" w14:textId="77777777" w:rsidR="00AC6ABC" w:rsidRPr="00097F4E" w:rsidRDefault="00000000">
      <w:pPr>
        <w:spacing w:line="449" w:lineRule="exact"/>
        <w:ind w:left="495" w:right="495"/>
        <w:jc w:val="center"/>
        <w:rPr>
          <w:i/>
          <w:sz w:val="40"/>
        </w:rPr>
      </w:pPr>
      <w:r w:rsidRPr="00097F4E">
        <w:rPr>
          <w:i/>
          <w:sz w:val="40"/>
        </w:rPr>
        <w:t>базовый</w:t>
      </w:r>
      <w:r w:rsidRPr="00097F4E">
        <w:rPr>
          <w:i/>
          <w:spacing w:val="-20"/>
          <w:sz w:val="40"/>
        </w:rPr>
        <w:t xml:space="preserve"> </w:t>
      </w:r>
      <w:r w:rsidRPr="00097F4E">
        <w:rPr>
          <w:i/>
          <w:sz w:val="40"/>
        </w:rPr>
        <w:t>уровень</w:t>
      </w:r>
      <w:r w:rsidRPr="00097F4E">
        <w:rPr>
          <w:i/>
          <w:spacing w:val="-19"/>
          <w:sz w:val="40"/>
        </w:rPr>
        <w:t xml:space="preserve"> </w:t>
      </w:r>
      <w:r w:rsidRPr="00097F4E">
        <w:rPr>
          <w:i/>
          <w:sz w:val="40"/>
        </w:rPr>
        <w:t>начального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z w:val="40"/>
        </w:rPr>
        <w:t>общего</w:t>
      </w:r>
      <w:r w:rsidRPr="00097F4E">
        <w:rPr>
          <w:i/>
          <w:spacing w:val="-18"/>
          <w:sz w:val="40"/>
        </w:rPr>
        <w:t xml:space="preserve"> </w:t>
      </w:r>
      <w:r w:rsidRPr="00097F4E">
        <w:rPr>
          <w:i/>
          <w:spacing w:val="-2"/>
          <w:sz w:val="40"/>
        </w:rPr>
        <w:t>образования</w:t>
      </w:r>
    </w:p>
    <w:p w14:paraId="1C05ED90" w14:textId="0A505CC2" w:rsidR="00AC6ABC" w:rsidRPr="00097F4E" w:rsidRDefault="00097F4E">
      <w:pPr>
        <w:spacing w:before="69"/>
        <w:ind w:left="502" w:right="488"/>
        <w:jc w:val="center"/>
        <w:rPr>
          <w:i/>
          <w:sz w:val="40"/>
        </w:rPr>
      </w:pPr>
      <w:r w:rsidRPr="00097F4E">
        <w:rPr>
          <w:i/>
          <w:sz w:val="40"/>
        </w:rPr>
        <w:t>1</w:t>
      </w:r>
      <w:r w:rsidRPr="00097F4E">
        <w:rPr>
          <w:i/>
          <w:spacing w:val="1"/>
          <w:sz w:val="40"/>
        </w:rPr>
        <w:t>–4</w:t>
      </w:r>
      <w:r w:rsidRPr="00097F4E">
        <w:rPr>
          <w:i/>
          <w:spacing w:val="78"/>
          <w:sz w:val="40"/>
        </w:rPr>
        <w:t xml:space="preserve"> </w:t>
      </w:r>
      <w:r w:rsidRPr="00097F4E">
        <w:rPr>
          <w:i/>
          <w:spacing w:val="-2"/>
          <w:sz w:val="40"/>
        </w:rPr>
        <w:t>классы</w:t>
      </w:r>
    </w:p>
    <w:p w14:paraId="2A775DB8" w14:textId="77777777" w:rsidR="00AC6ABC" w:rsidRDefault="00AC6ABC">
      <w:pPr>
        <w:pStyle w:val="a3"/>
        <w:ind w:left="0"/>
        <w:rPr>
          <w:i/>
          <w:sz w:val="28"/>
        </w:rPr>
      </w:pPr>
    </w:p>
    <w:p w14:paraId="40531C5B" w14:textId="77777777" w:rsidR="00AC6ABC" w:rsidRDefault="00AC6ABC">
      <w:pPr>
        <w:pStyle w:val="a3"/>
        <w:ind w:left="0"/>
        <w:rPr>
          <w:i/>
          <w:sz w:val="28"/>
        </w:rPr>
      </w:pPr>
    </w:p>
    <w:p w14:paraId="4F73B7F5" w14:textId="77777777" w:rsidR="00AC6ABC" w:rsidRDefault="00AC6ABC">
      <w:pPr>
        <w:pStyle w:val="a3"/>
        <w:ind w:left="0"/>
        <w:rPr>
          <w:i/>
          <w:sz w:val="28"/>
        </w:rPr>
      </w:pPr>
    </w:p>
    <w:p w14:paraId="2565173C" w14:textId="77777777" w:rsidR="00AC6ABC" w:rsidRDefault="00AC6ABC">
      <w:pPr>
        <w:pStyle w:val="a3"/>
        <w:spacing w:before="111"/>
        <w:ind w:left="0"/>
        <w:rPr>
          <w:i/>
          <w:sz w:val="28"/>
        </w:rPr>
      </w:pPr>
    </w:p>
    <w:p w14:paraId="73E93699" w14:textId="77777777" w:rsidR="00097F4E" w:rsidRDefault="00097F4E" w:rsidP="00097F4E">
      <w:pPr>
        <w:ind w:left="315" w:right="308"/>
        <w:jc w:val="center"/>
        <w:rPr>
          <w:b/>
          <w:spacing w:val="-2"/>
          <w:sz w:val="28"/>
        </w:rPr>
      </w:pPr>
      <w:r w:rsidRPr="00097F4E">
        <w:rPr>
          <w:b/>
          <w:spacing w:val="-2"/>
          <w:sz w:val="28"/>
        </w:rPr>
        <w:t>СОДЕРЖАНИЕ</w:t>
      </w:r>
    </w:p>
    <w:p w14:paraId="5E7707A7" w14:textId="77777777" w:rsidR="00E164E0" w:rsidRDefault="00E164E0" w:rsidP="00097F4E">
      <w:pPr>
        <w:ind w:left="315" w:right="308"/>
        <w:jc w:val="center"/>
        <w:rPr>
          <w:b/>
          <w:spacing w:val="-2"/>
          <w:sz w:val="28"/>
        </w:rPr>
      </w:pPr>
    </w:p>
    <w:p w14:paraId="4CF4D323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before="29" w:line="292" w:lineRule="exact"/>
        <w:contextualSpacing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6754B164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80" w:lineRule="exact"/>
        <w:contextualSpacing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372634B4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74" w:lineRule="exact"/>
        <w:contextualSpacing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4FC09C08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line="258" w:lineRule="exact"/>
        <w:contextualSpacing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2B2EB30D" w14:textId="77777777" w:rsidR="00E164E0" w:rsidRPr="00C57364" w:rsidRDefault="00E164E0" w:rsidP="00E164E0">
      <w:pPr>
        <w:pStyle w:val="a5"/>
        <w:numPr>
          <w:ilvl w:val="0"/>
          <w:numId w:val="30"/>
        </w:numPr>
        <w:spacing w:line="199" w:lineRule="auto"/>
        <w:ind w:right="500"/>
        <w:contextualSpacing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56E0B97" wp14:editId="39BF6504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E8E70E" w14:textId="77777777" w:rsidR="00E164E0" w:rsidRDefault="00E164E0" w:rsidP="00E164E0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6E0B97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47E8E70E" w14:textId="77777777" w:rsidR="00E164E0" w:rsidRDefault="00E164E0" w:rsidP="00E164E0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3997D2E3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66" w:lineRule="exact"/>
        <w:contextualSpacing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10822E27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276" w:lineRule="exact"/>
        <w:contextualSpacing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6D313FEB" w14:textId="77777777" w:rsidR="00E164E0" w:rsidRPr="00C57364" w:rsidRDefault="00E164E0" w:rsidP="00E164E0">
      <w:pPr>
        <w:pStyle w:val="a5"/>
        <w:numPr>
          <w:ilvl w:val="0"/>
          <w:numId w:val="30"/>
        </w:numPr>
        <w:tabs>
          <w:tab w:val="left" w:pos="763"/>
        </w:tabs>
        <w:spacing w:line="308" w:lineRule="exact"/>
        <w:contextualSpacing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099C2FF8" w14:textId="77777777" w:rsidR="00E164E0" w:rsidRPr="00097F4E" w:rsidRDefault="00E164E0" w:rsidP="00097F4E">
      <w:pPr>
        <w:ind w:left="315" w:right="308"/>
        <w:jc w:val="center"/>
        <w:rPr>
          <w:b/>
          <w:sz w:val="28"/>
        </w:rPr>
      </w:pPr>
    </w:p>
    <w:p w14:paraId="3308B97D" w14:textId="77777777" w:rsidR="00097F4E" w:rsidRDefault="00097F4E">
      <w:pPr>
        <w:spacing w:line="276" w:lineRule="auto"/>
        <w:ind w:left="429"/>
        <w:rPr>
          <w:i/>
          <w:sz w:val="24"/>
        </w:rPr>
      </w:pPr>
    </w:p>
    <w:p w14:paraId="54100783" w14:textId="63F37CFE" w:rsidR="00AC6ABC" w:rsidRPr="00097F4E" w:rsidRDefault="00000000">
      <w:pPr>
        <w:spacing w:line="276" w:lineRule="auto"/>
        <w:ind w:left="429"/>
        <w:rPr>
          <w:i/>
        </w:rPr>
      </w:pPr>
      <w:r w:rsidRPr="00097F4E">
        <w:rPr>
          <w:i/>
        </w:rPr>
        <w:t>Рабочая программа составлена с использованием материалов ФГОС НОО ОВЗ, ФАОП НОО Предметная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линия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УМК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«Английский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</w:t>
      </w:r>
      <w:r w:rsidRPr="00097F4E">
        <w:rPr>
          <w:i/>
          <w:spacing w:val="80"/>
        </w:rPr>
        <w:t xml:space="preserve"> </w:t>
      </w:r>
      <w:r w:rsidRPr="00097F4E">
        <w:rPr>
          <w:i/>
        </w:rPr>
        <w:t>фокусе»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под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редакцией</w:t>
      </w:r>
      <w:r w:rsidRPr="00097F4E">
        <w:rPr>
          <w:i/>
          <w:spacing w:val="40"/>
        </w:rPr>
        <w:t xml:space="preserve"> </w:t>
      </w:r>
      <w:r w:rsidR="00097F4E" w:rsidRPr="00097F4E">
        <w:rPr>
          <w:i/>
        </w:rPr>
        <w:t>Ю. Е.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Ваулиной,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Д.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>Дули,</w:t>
      </w:r>
      <w:r w:rsidRPr="00097F4E">
        <w:rPr>
          <w:i/>
          <w:spacing w:val="40"/>
        </w:rPr>
        <w:t xml:space="preserve"> </w:t>
      </w:r>
      <w:r w:rsidRPr="00097F4E">
        <w:rPr>
          <w:i/>
        </w:rPr>
        <w:t xml:space="preserve">О.Е. </w:t>
      </w:r>
      <w:r w:rsidRPr="00097F4E">
        <w:rPr>
          <w:i/>
          <w:spacing w:val="-2"/>
        </w:rPr>
        <w:t>Подоляк</w:t>
      </w:r>
      <w:r w:rsidR="00097F4E">
        <w:rPr>
          <w:i/>
          <w:spacing w:val="-2"/>
        </w:rPr>
        <w:t>о.</w:t>
      </w:r>
    </w:p>
    <w:p w14:paraId="05FD198A" w14:textId="77777777" w:rsidR="00AC6ABC" w:rsidRDefault="00AC6ABC">
      <w:pPr>
        <w:spacing w:line="276" w:lineRule="auto"/>
        <w:rPr>
          <w:i/>
        </w:rPr>
        <w:sectPr w:rsidR="00AC6ABC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 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r>
        <w:t>В то же время,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>-4 классах - по 68 часов (2 ч в неделю, 34 учебные недели в каждом классе). Итого 204 часов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Духовно- 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>буквосочетаний, отдельных слов, грамматических конструкций и т.п.)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т.д.);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т.п.</w:t>
      </w:r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т.е.</w:t>
      </w:r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читаемого. Выпускник овладеет умением читать, т.е.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15-20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30-40</w:t>
      </w:r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план/ключевые слова (объём 50-60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(полупечатным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(по аналогии с родным языком, словообразовательным элементам т.д.)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r>
        <w:rPr>
          <w:i/>
          <w:sz w:val="24"/>
        </w:rPr>
        <w:t>have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got,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to be, </w:t>
      </w:r>
      <w:r>
        <w:rPr>
          <w:sz w:val="24"/>
        </w:rPr>
        <w:t xml:space="preserve">модальные глаголы </w:t>
      </w:r>
      <w:r>
        <w:rPr>
          <w:i/>
          <w:sz w:val="24"/>
        </w:rPr>
        <w:t xml:space="preserve">can, may, must, should, </w:t>
      </w:r>
      <w:r>
        <w:rPr>
          <w:sz w:val="24"/>
        </w:rPr>
        <w:t xml:space="preserve">видовременные формы </w:t>
      </w:r>
      <w:r>
        <w:rPr>
          <w:i/>
          <w:sz w:val="24"/>
        </w:rPr>
        <w:t xml:space="preserve">Present/Past/Future Simple, Present Perfect, Present Progressive, </w:t>
      </w:r>
      <w:r>
        <w:rPr>
          <w:sz w:val="24"/>
        </w:rPr>
        <w:t xml:space="preserve">конструкцию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>основные коммуникативные типы предложений, безличные предложения, предложения с оборотом there is/there are,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(this,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that,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these,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those) </w:t>
      </w:r>
      <w:r>
        <w:rPr>
          <w:i/>
          <w:sz w:val="24"/>
        </w:rPr>
        <w:t>неопределенные (some, any)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4"/>
          <w:sz w:val="24"/>
        </w:rPr>
        <w:t>but;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r>
        <w:rPr>
          <w:i/>
          <w:spacing w:val="-2"/>
          <w:sz w:val="24"/>
        </w:rPr>
        <w:t>because</w:t>
      </w:r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 xml:space="preserve">“Pair Work”, “Group Work”, “Role Play ” </w:t>
      </w:r>
      <w:r>
        <w:t>учащиеся учатся работать в парах и группах.</w:t>
      </w:r>
    </w:p>
    <w:p w14:paraId="2B686A6A" w14:textId="77777777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 №2.</w:t>
      </w:r>
    </w:p>
    <w:p w14:paraId="5FC7270B" w14:textId="77777777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Таблица</w:t>
      </w:r>
      <w:r>
        <w:rPr>
          <w:spacing w:val="-4"/>
        </w:rPr>
        <w:t xml:space="preserve"> </w:t>
      </w:r>
      <w:r>
        <w:t>№2.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нибудь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ерои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“Follow the leader”,</w:t>
      </w:r>
      <w:r>
        <w:rPr>
          <w:i/>
          <w:spacing w:val="40"/>
        </w:rPr>
        <w:t xml:space="preserve"> </w:t>
      </w:r>
      <w:r>
        <w:rPr>
          <w:i/>
        </w:rPr>
        <w:t xml:space="preserve">“Foley Artist”, «Учитесь слушать и слышать», “Let’s Sing!”).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>понимание услышанного, понимание основного содержания услышанного; выбор и понимание необходимой информации из аудиотекстов.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 xml:space="preserve">“Reading Rules”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 xml:space="preserve">“Reading Lessons”,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 xml:space="preserve">“Using a dictionary”"), </w:t>
      </w:r>
      <w: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 xml:space="preserve">“Reading”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 xml:space="preserve">Учитесь писать правильно», “Words for Frederick”(2 класс), “Write it right”, “All About Me”, “In your Culture”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Friend”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>“All About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r>
        <w:lastRenderedPageBreak/>
        <w:t>is/there</w:t>
      </w:r>
      <w:r>
        <w:rPr>
          <w:spacing w:val="-10"/>
        </w:rPr>
        <w:t xml:space="preserve"> </w:t>
      </w:r>
      <w:r>
        <w:t>are).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 xml:space="preserve">«Учись слушать и слышать», “Follow the Leader”, “Let’s Sing!”, “Foley Artist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>в соответствии со своими индивидуальными особенностями.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77777777" w:rsidR="00AC6ABC" w:rsidRDefault="00000000">
      <w:pPr>
        <w:pStyle w:val="3"/>
        <w:spacing w:before="2" w:line="275" w:lineRule="exact"/>
        <w:ind w:left="1327"/>
      </w:pPr>
      <w:bookmarkStart w:id="17" w:name="Таблица_№_3."/>
      <w:bookmarkEnd w:id="17"/>
      <w:r>
        <w:t>Таблица №</w:t>
      </w:r>
      <w:r>
        <w:rPr>
          <w:spacing w:val="-6"/>
        </w:rPr>
        <w:t xml:space="preserve"> </w:t>
      </w:r>
      <w:r>
        <w:rPr>
          <w:spacing w:val="-5"/>
        </w:rPr>
        <w:t>3.</w:t>
      </w:r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(ballerina,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computer,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(jeans,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popcorn,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picnic,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give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r w:rsidRPr="00097F4E">
        <w:rPr>
          <w:i/>
          <w:spacing w:val="-2"/>
          <w:sz w:val="24"/>
          <w:lang w:val="en-US"/>
        </w:rPr>
        <w:t>etc);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Excellent!,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from.,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(sunny, frosty, windy,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snowy,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stormy,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rainy),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(helper),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-teen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(sixteen,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seventeen,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 ty (sixty, seventy, etc.); приставки прилагательных un- (happy - unhappy);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snowman);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(film,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festival,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(Fantastic!,</w:t>
      </w:r>
      <w:r>
        <w:rPr>
          <w:i/>
          <w:spacing w:val="-2"/>
          <w:sz w:val="24"/>
        </w:rPr>
        <w:t xml:space="preserve"> etc.);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 xml:space="preserve">(Didyou...?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r>
        <w:rPr>
          <w:i/>
          <w:sz w:val="24"/>
        </w:rPr>
        <w:t xml:space="preserve">Thanks a lot. Thank you anyway.)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r>
        <w:rPr>
          <w:i/>
          <w:sz w:val="24"/>
        </w:rPr>
        <w:t xml:space="preserve">er (a singer, a reporter), - or (an actor), -ion (celebration), -ing (reading);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-er (larger)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-est (the biggest)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 xml:space="preserve">-th (sixth); </w:t>
      </w:r>
      <w:r>
        <w:rPr>
          <w:sz w:val="24"/>
        </w:rPr>
        <w:t xml:space="preserve">приставки глаголов </w:t>
      </w:r>
      <w:r>
        <w:rPr>
          <w:i/>
          <w:sz w:val="24"/>
        </w:rPr>
        <w:t xml:space="preserve">re- (to paint - to repaint), </w:t>
      </w:r>
      <w:r>
        <w:rPr>
          <w:sz w:val="24"/>
        </w:rPr>
        <w:t xml:space="preserve">прилагательных </w:t>
      </w:r>
      <w:r>
        <w:rPr>
          <w:i/>
          <w:sz w:val="24"/>
        </w:rPr>
        <w:t xml:space="preserve">un- (usual - unusual)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Adv+N - down+stairs=downstairs)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(имитативные,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 xml:space="preserve">Притяжательные, вопросительные, указательные, неопределенные (some, any)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r>
        <w:rPr>
          <w:i/>
          <w:sz w:val="24"/>
        </w:rPr>
        <w:t xml:space="preserve">have got. </w:t>
      </w:r>
      <w:r>
        <w:rPr>
          <w:sz w:val="24"/>
        </w:rPr>
        <w:t xml:space="preserve">Глагол- связка </w:t>
      </w:r>
      <w:r>
        <w:rPr>
          <w:i/>
          <w:sz w:val="24"/>
        </w:rPr>
        <w:t xml:space="preserve">to be.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to have, to do, to be, will. Конструкция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live in a big city), составным именным сказуемым (My friend is nice.), составным глагольным сказуемым (I like to dance.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careful) </w:t>
      </w:r>
      <w:r>
        <w:t xml:space="preserve">и отрицательной </w:t>
      </w:r>
      <w:r>
        <w:rPr>
          <w:i/>
        </w:rPr>
        <w:t xml:space="preserve">(Don’t worry) </w:t>
      </w:r>
      <w:r>
        <w:t>формах. Безличные предложения (It’s cold. It’s 5 o’clock.). Предложения с оборотом there is/there are.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r>
        <w:rPr>
          <w:i/>
        </w:rPr>
        <w:t>and</w:t>
      </w:r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r>
        <w:rPr>
          <w:i/>
          <w:sz w:val="24"/>
        </w:rPr>
        <w:t>but.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because.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 xml:space="preserve">-s/-es;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(mouse - mice, child - children);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(wolf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wolves,);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this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 these, that - those</w:t>
      </w:r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some,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any</w:t>
      </w:r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got</w:t>
      </w:r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r>
        <w:rPr>
          <w:i/>
          <w:spacing w:val="-4"/>
        </w:rPr>
        <w:t>there</w:t>
      </w:r>
      <w:r>
        <w:rPr>
          <w:i/>
        </w:rPr>
        <w:tab/>
      </w:r>
      <w:r>
        <w:rPr>
          <w:i/>
          <w:spacing w:val="-2"/>
        </w:rPr>
        <w:t>is/there</w:t>
      </w:r>
      <w:r>
        <w:rPr>
          <w:i/>
        </w:rPr>
        <w:tab/>
      </w:r>
      <w:r>
        <w:rPr>
          <w:i/>
          <w:spacing w:val="-4"/>
        </w:rPr>
        <w:t>are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(Ilike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doing...);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(very).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(there).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from,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with.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Let’s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(Let’sgo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there.).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  <w:spacing w:val="-4"/>
        </w:rPr>
        <w:t>but.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(tooth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teeth,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hair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hair)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r>
        <w:rPr>
          <w:i/>
        </w:rPr>
        <w:t>the</w:t>
      </w:r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(me,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you,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her,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him,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etc);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i/>
          <w:spacing w:val="-4"/>
          <w:sz w:val="24"/>
        </w:rPr>
        <w:t>Past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I’d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like.);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(much);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(from,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at,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winter</w:t>
      </w:r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 xml:space="preserve">(shelf- </w:t>
      </w:r>
      <w:r>
        <w:rPr>
          <w:i/>
          <w:spacing w:val="-2"/>
          <w:sz w:val="24"/>
        </w:rPr>
        <w:t>shelves</w:t>
      </w:r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r>
        <w:rPr>
          <w:i/>
        </w:rPr>
        <w:t>sheep-</w:t>
      </w:r>
      <w:r>
        <w:rPr>
          <w:i/>
          <w:spacing w:val="-2"/>
        </w:rPr>
        <w:t>sheep</w:t>
      </w:r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r>
        <w:rPr>
          <w:i/>
          <w:spacing w:val="-4"/>
        </w:rPr>
        <w:t>the)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r>
        <w:rPr>
          <w:i/>
          <w:sz w:val="24"/>
        </w:rPr>
        <w:t xml:space="preserve">large-larger-largest, interesting-more interesting- most interesting)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r>
        <w:rPr>
          <w:i/>
          <w:sz w:val="24"/>
        </w:rPr>
        <w:t xml:space="preserve">good - better - best, bad - worse - </w:t>
      </w:r>
      <w:r>
        <w:rPr>
          <w:i/>
          <w:spacing w:val="-2"/>
          <w:sz w:val="24"/>
        </w:rPr>
        <w:t>worst);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r>
        <w:rPr>
          <w:i/>
          <w:sz w:val="24"/>
        </w:rPr>
        <w:t>Present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Perfect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have seen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this film)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Progressive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-to be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to...);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five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’clock.).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careful!),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r>
        <w:rPr>
          <w:i/>
          <w:spacing w:val="-2"/>
          <w:sz w:val="24"/>
        </w:rPr>
        <w:t>worry!)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rPr>
          <w:i/>
          <w:spacing w:val="-2"/>
        </w:rPr>
        <w:t>because</w:t>
      </w:r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r>
        <w:t>sh, ch. Учимся читать. Обучение навыкам чтения. Буквосочетания th, ph.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>Мой дом. Предметы мебели. Знакомство с новыми лексическими единицами. Мой дом. Формирование навыков чтения. Где Чаклз? Знакомство с новыми лексическими единицами. Где Чаклз?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>Правила чтения. Буква Yy.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  <w:shd w:val="clear" w:color="auto" w:fill="auto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77777777" w:rsidR="00AC6ABC" w:rsidRDefault="00000000">
            <w:pPr>
              <w:pStyle w:val="TableParagraph"/>
              <w:spacing w:before="140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Мои буквы!ˮ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(полупечатным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утвердительных и вопросительных предложениях в Present Simple, личные местоимения в именительном и объектном падежах (I, me, you),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your, вопросительные слова (what, how, how (old),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 и sh.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ph и th.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дом!ˮ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Чаклз?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Чаклз?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еда!ˮ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 Continuous в структурах I’m/he is wearing...,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животные!ˮ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Говорят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Употребляют модальный глагол can.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игрушки!ˮ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каникулы!ˮ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отрицательных и вопросительных предложениях в Present Simple, Present Continuous в структуре It’s raining,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предложения в настоящем времени (It’s hot),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she, he, me, you),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where,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Раскаль.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>чтения и аудирования. Школы в Соединённом королевстве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>Счастливая семья. Артур и Раскаль.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Соединённом королевстве.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Раскаль.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>В моей комнате. Забавы в школе. Артур и Раскаль.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>Артур и Раскаль.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 Артур и Раскаль. Оловянный солдатик.</w:t>
      </w:r>
      <w:r>
        <w:rPr>
          <w:spacing w:val="40"/>
        </w:rPr>
        <w:t xml:space="preserve"> </w:t>
      </w:r>
      <w:r>
        <w:t>Формирование навыков чтения и перевода. Страноведение. Знакомство с видом домов в Британии и Домом-музеем Л.Н.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>По воскресеньям. Знакомство с новыми лексическими единицами Артур и Раскаль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  <w:shd w:val="clear" w:color="auto" w:fill="auto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7777777" w:rsidR="00AC6ABC" w:rsidRDefault="00000000">
            <w:pPr>
              <w:pStyle w:val="TableParagraph"/>
              <w:spacing w:before="140"/>
              <w:ind w:left="11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at, конструкцию I’d like to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some/any.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Бэтси!»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</w:t>
            </w:r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>is...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This/these, that/those,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«Супермаркеты Теско».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>Конструкция Have/hаs got,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/aI/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There is/are.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>Знакомство с новыми лексическими единицами . Мой лучший друг. Весело в школе. Артур и Раскаль. Сказка “ Голдилакс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>и Раскаль. Сказка “ Голдилакс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>Закрепление лексики по теме «Еда». Артур и Раскаль. Сказка “ Голдилакс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>Знакомство с новыми лексическими единицами. Необычное о животных! Весело в школе. Артур и Раскаль. Формирование навыков чтения. Сказка “ Голдилакс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>лексики по теме. Наши вчерашние дни! Знакомство с новыми лексическими единицами. Наши вчерашние дни! Весело в школе. Артур и Раскаль. Формирование навыков чтения и перевода. Сказка “ Голдилакс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>Однажды! Знакомство с новыми лексическими единицами. Однажды. Весело в школе. Артур и Раскаль . Формирование грамматических навыков. Сказка “ Голдилакс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>Знакомство с новыми лексическими единицами. Волшебные моменты! Весело в школе. Артур и Раскаль . Формирование навыков чтения и говорения. Сказка “ Голдилакс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>письма. Привет, солнышко! Знакомство с новыми лексическими единицами. Привет, солнышко! Весело в школе. Артур и Раскаль. Формирование навыков чтения. Сказка “ Голдилакс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  <w:shd w:val="clear" w:color="auto" w:fill="auto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77777777" w:rsidR="00AC6ABC" w:rsidRDefault="00000000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 can,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  <w:shd w:val="clear" w:color="auto" w:fill="auto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Continuous.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день!ˮ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to/has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“Вкусное угощение!ˮ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ng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this/that, </w:t>
            </w:r>
            <w:r w:rsidRPr="009E6A93">
              <w:rPr>
                <w:sz w:val="24"/>
              </w:rPr>
              <w:t>местоимения some, any, Present</w:t>
            </w:r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 Continuous в структурах I’m/he is wearing...,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like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516858A0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 w:rsidR="00E164E0">
              <w:rPr>
                <w:spacing w:val="-2"/>
                <w:sz w:val="24"/>
              </w:rPr>
              <w:t>мне...?</w:t>
            </w:r>
            <w:r>
              <w:rPr>
                <w:spacing w:val="-2"/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>глагола may.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зоопарке!ˮ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сосообщением,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вчера?ˮ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сказкуˮ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0226C9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буквосочетаниями ar,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or, ir, ur, er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Present </w:t>
            </w:r>
            <w:r>
              <w:rPr>
                <w:sz w:val="24"/>
              </w:rPr>
              <w:t>Continuous, Present Simple, Past Simple, Future Simple, структуру to be going " to и наречия времени, исчисляемые и неисчисляемые существительные; слова, обозначающие количество (a lot, much, many),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 вопросительные слова who, what,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have to,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-ed в глаголах, буквосочетание oo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r>
              <w:rPr>
                <w:sz w:val="24"/>
              </w:rPr>
              <w:t>Present Continuous и Present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Simple, прилагательные в сравнительной и превосходной степени, модальный глагол must.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путешествие!ˮ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Здравствуй, солнышко!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«Златовласка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r>
        <w:rPr>
          <w:sz w:val="24"/>
        </w:rPr>
        <w:t>Н.И.</w:t>
      </w:r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r>
        <w:rPr>
          <w:sz w:val="24"/>
        </w:rPr>
        <w:t>М.Д.</w:t>
      </w:r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r>
        <w:rPr>
          <w:sz w:val="24"/>
        </w:rPr>
        <w:t>И.Н.</w:t>
      </w:r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r>
        <w:rPr>
          <w:sz w:val="24"/>
        </w:rPr>
        <w:t>Г.В.</w:t>
      </w:r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“Muzzy”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Portfolio</w:t>
      </w:r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Now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Know</w:t>
      </w:r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Progress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Chart</w:t>
      </w:r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Student’s</w:t>
      </w:r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Cumulative</w:t>
      </w:r>
      <w:r>
        <w:rPr>
          <w:spacing w:val="-7"/>
          <w:sz w:val="24"/>
        </w:rPr>
        <w:t xml:space="preserve"> </w:t>
      </w:r>
      <w:r>
        <w:rPr>
          <w:sz w:val="24"/>
        </w:rPr>
        <w:t>Evaluation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Chart</w:t>
      </w:r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3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9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2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9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9"/>
  </w:num>
  <w:num w:numId="2" w16cid:durableId="1737892816">
    <w:abstractNumId w:val="7"/>
  </w:num>
  <w:num w:numId="3" w16cid:durableId="453796920">
    <w:abstractNumId w:val="17"/>
  </w:num>
  <w:num w:numId="4" w16cid:durableId="606154424">
    <w:abstractNumId w:val="23"/>
  </w:num>
  <w:num w:numId="5" w16cid:durableId="124395605">
    <w:abstractNumId w:val="11"/>
  </w:num>
  <w:num w:numId="6" w16cid:durableId="52505234">
    <w:abstractNumId w:val="0"/>
  </w:num>
  <w:num w:numId="7" w16cid:durableId="796072796">
    <w:abstractNumId w:val="28"/>
  </w:num>
  <w:num w:numId="8" w16cid:durableId="986593422">
    <w:abstractNumId w:val="12"/>
  </w:num>
  <w:num w:numId="9" w16cid:durableId="295140554">
    <w:abstractNumId w:val="18"/>
  </w:num>
  <w:num w:numId="10" w16cid:durableId="1658997154">
    <w:abstractNumId w:val="10"/>
  </w:num>
  <w:num w:numId="11" w16cid:durableId="420025185">
    <w:abstractNumId w:val="16"/>
  </w:num>
  <w:num w:numId="12" w16cid:durableId="1095900766">
    <w:abstractNumId w:val="22"/>
  </w:num>
  <w:num w:numId="13" w16cid:durableId="1641181906">
    <w:abstractNumId w:val="26"/>
  </w:num>
  <w:num w:numId="14" w16cid:durableId="1273321503">
    <w:abstractNumId w:val="3"/>
  </w:num>
  <w:num w:numId="15" w16cid:durableId="1890726875">
    <w:abstractNumId w:val="6"/>
  </w:num>
  <w:num w:numId="16" w16cid:durableId="346758816">
    <w:abstractNumId w:val="4"/>
  </w:num>
  <w:num w:numId="17" w16cid:durableId="312410661">
    <w:abstractNumId w:val="20"/>
  </w:num>
  <w:num w:numId="18" w16cid:durableId="711882077">
    <w:abstractNumId w:val="27"/>
  </w:num>
  <w:num w:numId="19" w16cid:durableId="1570767243">
    <w:abstractNumId w:val="1"/>
  </w:num>
  <w:num w:numId="20" w16cid:durableId="1223254852">
    <w:abstractNumId w:val="15"/>
  </w:num>
  <w:num w:numId="21" w16cid:durableId="1746295155">
    <w:abstractNumId w:val="21"/>
  </w:num>
  <w:num w:numId="22" w16cid:durableId="1834563951">
    <w:abstractNumId w:val="25"/>
  </w:num>
  <w:num w:numId="23" w16cid:durableId="1470049536">
    <w:abstractNumId w:val="14"/>
  </w:num>
  <w:num w:numId="24" w16cid:durableId="1475756768">
    <w:abstractNumId w:val="13"/>
  </w:num>
  <w:num w:numId="25" w16cid:durableId="482506837">
    <w:abstractNumId w:val="29"/>
  </w:num>
  <w:num w:numId="26" w16cid:durableId="690113040">
    <w:abstractNumId w:val="24"/>
  </w:num>
  <w:num w:numId="27" w16cid:durableId="251092466">
    <w:abstractNumId w:val="5"/>
  </w:num>
  <w:num w:numId="28" w16cid:durableId="2113627265">
    <w:abstractNumId w:val="8"/>
  </w:num>
  <w:num w:numId="29" w16cid:durableId="809978242">
    <w:abstractNumId w:val="9"/>
  </w:num>
  <w:num w:numId="30" w16cid:durableId="187951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226C9"/>
    <w:rsid w:val="00097F4E"/>
    <w:rsid w:val="00160444"/>
    <w:rsid w:val="002C5717"/>
    <w:rsid w:val="006767C9"/>
    <w:rsid w:val="008A6304"/>
    <w:rsid w:val="009E6A93"/>
    <w:rsid w:val="00AC6ABC"/>
    <w:rsid w:val="00B07567"/>
    <w:rsid w:val="00E164E0"/>
    <w:rsid w:val="00EE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17039</Words>
  <Characters>97128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8</cp:revision>
  <dcterms:created xsi:type="dcterms:W3CDTF">2025-07-10T09:20:00Z</dcterms:created>
  <dcterms:modified xsi:type="dcterms:W3CDTF">2025-07-21T05:58:00Z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