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E9A85C" w14:textId="77777777" w:rsidR="004133E9" w:rsidRPr="00B2361C" w:rsidRDefault="004133E9" w:rsidP="004133E9">
      <w:pPr>
        <w:ind w:left="315" w:right="299"/>
        <w:jc w:val="center"/>
        <w:rPr>
          <w:sz w:val="24"/>
          <w:szCs w:val="24"/>
        </w:rPr>
      </w:pPr>
      <w:r w:rsidRPr="00B2361C">
        <w:rPr>
          <w:sz w:val="24"/>
          <w:szCs w:val="24"/>
        </w:rPr>
        <w:t>МУНИЦИПАЛЬНОЕ</w:t>
      </w:r>
      <w:r w:rsidRPr="00B2361C">
        <w:rPr>
          <w:spacing w:val="-15"/>
          <w:sz w:val="24"/>
          <w:szCs w:val="24"/>
        </w:rPr>
        <w:t xml:space="preserve"> </w:t>
      </w:r>
      <w:r w:rsidRPr="00B2361C">
        <w:rPr>
          <w:sz w:val="24"/>
          <w:szCs w:val="24"/>
        </w:rPr>
        <w:t>БЮДЖЕТНОЕ</w:t>
      </w:r>
      <w:r w:rsidRPr="00B2361C">
        <w:rPr>
          <w:spacing w:val="-15"/>
          <w:sz w:val="24"/>
          <w:szCs w:val="24"/>
        </w:rPr>
        <w:t xml:space="preserve"> </w:t>
      </w:r>
      <w:r w:rsidRPr="00B2361C">
        <w:rPr>
          <w:sz w:val="24"/>
          <w:szCs w:val="24"/>
        </w:rPr>
        <w:t>ОБЩЕОБРАЗОВАТЕЛЬНОЕ</w:t>
      </w:r>
      <w:r w:rsidRPr="00B2361C">
        <w:rPr>
          <w:spacing w:val="-15"/>
          <w:sz w:val="24"/>
          <w:szCs w:val="24"/>
        </w:rPr>
        <w:t xml:space="preserve"> </w:t>
      </w:r>
      <w:r w:rsidRPr="00B2361C">
        <w:rPr>
          <w:sz w:val="24"/>
          <w:szCs w:val="24"/>
        </w:rPr>
        <w:t>УЧРЕЖДЕНИЕ</w:t>
      </w:r>
      <w:r w:rsidRPr="00B2361C">
        <w:rPr>
          <w:spacing w:val="-15"/>
          <w:sz w:val="24"/>
          <w:szCs w:val="24"/>
        </w:rPr>
        <w:t xml:space="preserve"> </w:t>
      </w:r>
      <w:r w:rsidRPr="00B2361C">
        <w:rPr>
          <w:sz w:val="24"/>
          <w:szCs w:val="24"/>
        </w:rPr>
        <w:t xml:space="preserve">– </w:t>
      </w:r>
    </w:p>
    <w:p w14:paraId="12EC83DA" w14:textId="77777777" w:rsidR="004133E9" w:rsidRPr="00B2361C" w:rsidRDefault="004133E9" w:rsidP="004133E9">
      <w:pPr>
        <w:ind w:left="315" w:right="299"/>
        <w:jc w:val="center"/>
        <w:rPr>
          <w:sz w:val="24"/>
          <w:szCs w:val="24"/>
        </w:rPr>
      </w:pPr>
      <w:r w:rsidRPr="00B2361C">
        <w:rPr>
          <w:sz w:val="24"/>
          <w:szCs w:val="24"/>
        </w:rPr>
        <w:t>ШКОЛА №7 ИМЕНИ Н. В. СИРОТИНИНА ГОРОДА ОРЛА</w:t>
      </w:r>
    </w:p>
    <w:p w14:paraId="168AFF0A" w14:textId="77777777" w:rsidR="004133E9" w:rsidRDefault="004133E9" w:rsidP="004133E9">
      <w:pPr>
        <w:rPr>
          <w:sz w:val="24"/>
          <w:szCs w:val="24"/>
        </w:rPr>
      </w:pPr>
    </w:p>
    <w:p w14:paraId="6D66E8FD" w14:textId="77777777" w:rsidR="004133E9" w:rsidRDefault="004133E9" w:rsidP="004133E9">
      <w:pPr>
        <w:spacing w:before="8"/>
        <w:jc w:val="right"/>
        <w:rPr>
          <w:sz w:val="24"/>
          <w:szCs w:val="24"/>
        </w:rPr>
      </w:pPr>
    </w:p>
    <w:p w14:paraId="20052142" w14:textId="77777777" w:rsidR="004133E9" w:rsidRPr="00B2361C" w:rsidRDefault="004133E9" w:rsidP="004133E9">
      <w:pPr>
        <w:ind w:left="513"/>
        <w:jc w:val="right"/>
        <w:rPr>
          <w:b/>
          <w:sz w:val="24"/>
        </w:rPr>
      </w:pPr>
      <w:r w:rsidRPr="00B2361C">
        <w:rPr>
          <w:b/>
          <w:sz w:val="24"/>
        </w:rPr>
        <w:t xml:space="preserve">Приложение 1  </w:t>
      </w:r>
    </w:p>
    <w:p w14:paraId="7FD99174" w14:textId="77777777" w:rsidR="004133E9" w:rsidRPr="00B2361C" w:rsidRDefault="004133E9" w:rsidP="004133E9">
      <w:pPr>
        <w:ind w:left="513"/>
        <w:jc w:val="right"/>
        <w:rPr>
          <w:b/>
          <w:sz w:val="24"/>
        </w:rPr>
      </w:pPr>
      <w:r w:rsidRPr="00B2361C">
        <w:rPr>
          <w:b/>
          <w:sz w:val="24"/>
        </w:rPr>
        <w:t xml:space="preserve">к АООП НОО </w:t>
      </w:r>
    </w:p>
    <w:p w14:paraId="58ADFCFC" w14:textId="77777777" w:rsidR="004133E9" w:rsidRPr="00B2361C" w:rsidRDefault="004133E9" w:rsidP="004133E9">
      <w:pPr>
        <w:ind w:left="513"/>
        <w:jc w:val="right"/>
        <w:rPr>
          <w:b/>
          <w:sz w:val="24"/>
        </w:rPr>
      </w:pPr>
      <w:r w:rsidRPr="00B2361C">
        <w:rPr>
          <w:b/>
          <w:sz w:val="24"/>
        </w:rPr>
        <w:t>УТВЕРЖДЕНО</w:t>
      </w:r>
    </w:p>
    <w:p w14:paraId="25CF347A" w14:textId="77777777" w:rsidR="004133E9" w:rsidRPr="00B2361C" w:rsidRDefault="004133E9" w:rsidP="004133E9">
      <w:pPr>
        <w:ind w:left="513"/>
        <w:jc w:val="right"/>
        <w:rPr>
          <w:b/>
          <w:sz w:val="24"/>
        </w:rPr>
      </w:pPr>
      <w:r w:rsidRPr="00B2361C">
        <w:rPr>
          <w:b/>
          <w:sz w:val="24"/>
        </w:rPr>
        <w:t xml:space="preserve">приказом директора </w:t>
      </w:r>
    </w:p>
    <w:p w14:paraId="191CF980" w14:textId="77777777" w:rsidR="004133E9" w:rsidRPr="00B2361C" w:rsidRDefault="004133E9" w:rsidP="004133E9">
      <w:pPr>
        <w:jc w:val="right"/>
        <w:rPr>
          <w:b/>
          <w:sz w:val="24"/>
          <w:szCs w:val="24"/>
        </w:rPr>
      </w:pPr>
      <w:r w:rsidRPr="00B2361C">
        <w:rPr>
          <w:b/>
          <w:sz w:val="24"/>
        </w:rPr>
        <w:t>школы от 01.09.2023 г. № 138</w:t>
      </w:r>
    </w:p>
    <w:p w14:paraId="079C5A6D" w14:textId="77777777" w:rsidR="004133E9" w:rsidRDefault="004133E9" w:rsidP="004133E9">
      <w:pPr>
        <w:pStyle w:val="a3"/>
        <w:ind w:left="0"/>
        <w:rPr>
          <w:b/>
        </w:rPr>
      </w:pPr>
    </w:p>
    <w:p w14:paraId="1445C08C" w14:textId="77777777" w:rsidR="004133E9" w:rsidRDefault="004133E9" w:rsidP="004133E9">
      <w:pPr>
        <w:pStyle w:val="a3"/>
        <w:ind w:left="0"/>
        <w:rPr>
          <w:b/>
        </w:rPr>
      </w:pPr>
    </w:p>
    <w:p w14:paraId="52F87022" w14:textId="77777777" w:rsidR="004133E9" w:rsidRDefault="004133E9" w:rsidP="004133E9">
      <w:pPr>
        <w:pStyle w:val="a3"/>
        <w:ind w:left="0"/>
        <w:rPr>
          <w:b/>
        </w:rPr>
      </w:pPr>
    </w:p>
    <w:p w14:paraId="1FF2A7D0" w14:textId="77777777" w:rsidR="004133E9" w:rsidRDefault="004133E9" w:rsidP="004133E9">
      <w:pPr>
        <w:pStyle w:val="a3"/>
        <w:ind w:left="0"/>
        <w:rPr>
          <w:b/>
        </w:rPr>
      </w:pPr>
    </w:p>
    <w:p w14:paraId="3B1C99C6" w14:textId="77777777" w:rsidR="004133E9" w:rsidRPr="00AE5C40" w:rsidRDefault="004133E9" w:rsidP="004133E9">
      <w:pPr>
        <w:jc w:val="center"/>
        <w:rPr>
          <w:b/>
          <w:bCs/>
          <w:sz w:val="28"/>
          <w:szCs w:val="28"/>
        </w:rPr>
      </w:pPr>
    </w:p>
    <w:p w14:paraId="53441825" w14:textId="77777777" w:rsidR="004133E9" w:rsidRPr="00AE5C40" w:rsidRDefault="004133E9" w:rsidP="004133E9">
      <w:pPr>
        <w:jc w:val="center"/>
        <w:rPr>
          <w:b/>
          <w:bCs/>
          <w:sz w:val="28"/>
          <w:szCs w:val="28"/>
        </w:rPr>
      </w:pPr>
    </w:p>
    <w:p w14:paraId="765F2DC3" w14:textId="77777777" w:rsidR="004133E9" w:rsidRPr="00974A57" w:rsidRDefault="004133E9" w:rsidP="004133E9">
      <w:pPr>
        <w:jc w:val="center"/>
        <w:rPr>
          <w:b/>
          <w:sz w:val="44"/>
          <w:szCs w:val="44"/>
        </w:rPr>
      </w:pPr>
      <w:r w:rsidRPr="00292224">
        <w:rPr>
          <w:b/>
          <w:sz w:val="44"/>
          <w:szCs w:val="44"/>
        </w:rPr>
        <w:t>Р</w:t>
      </w:r>
      <w:r>
        <w:rPr>
          <w:b/>
          <w:sz w:val="44"/>
          <w:szCs w:val="44"/>
        </w:rPr>
        <w:t>АБОЧАЯ</w:t>
      </w:r>
      <w:r w:rsidRPr="00292224">
        <w:rPr>
          <w:b/>
          <w:sz w:val="44"/>
          <w:szCs w:val="44"/>
        </w:rPr>
        <w:t xml:space="preserve"> </w:t>
      </w:r>
      <w:r>
        <w:rPr>
          <w:b/>
          <w:sz w:val="44"/>
          <w:szCs w:val="44"/>
        </w:rPr>
        <w:t>ПРОГРАММА</w:t>
      </w:r>
      <w:r w:rsidRPr="00292224">
        <w:rPr>
          <w:b/>
          <w:sz w:val="44"/>
          <w:szCs w:val="44"/>
        </w:rPr>
        <w:t xml:space="preserve"> </w:t>
      </w:r>
      <w:r>
        <w:rPr>
          <w:rFonts w:eastAsia="Andale Sans UI"/>
          <w:b/>
          <w:kern w:val="2"/>
          <w:sz w:val="44"/>
          <w:szCs w:val="44"/>
        </w:rPr>
        <w:t>КУРСА</w:t>
      </w:r>
    </w:p>
    <w:p w14:paraId="3C6B8861" w14:textId="77777777" w:rsidR="004133E9" w:rsidRPr="00292224" w:rsidRDefault="004133E9" w:rsidP="004133E9">
      <w:pPr>
        <w:jc w:val="center"/>
        <w:rPr>
          <w:b/>
          <w:sz w:val="44"/>
          <w:szCs w:val="44"/>
        </w:rPr>
      </w:pPr>
      <w:r>
        <w:rPr>
          <w:b/>
          <w:sz w:val="44"/>
          <w:szCs w:val="44"/>
        </w:rPr>
        <w:t>КОРРЕКЦИОННО</w:t>
      </w:r>
      <w:r w:rsidRPr="00292224">
        <w:rPr>
          <w:b/>
          <w:sz w:val="44"/>
          <w:szCs w:val="44"/>
        </w:rPr>
        <w:t>-</w:t>
      </w:r>
      <w:r>
        <w:rPr>
          <w:b/>
          <w:sz w:val="44"/>
          <w:szCs w:val="44"/>
        </w:rPr>
        <w:t>РАЗВИВАЮЩИХ</w:t>
      </w:r>
      <w:r w:rsidRPr="00292224">
        <w:rPr>
          <w:b/>
          <w:sz w:val="44"/>
          <w:szCs w:val="44"/>
        </w:rPr>
        <w:t xml:space="preserve"> </w:t>
      </w:r>
    </w:p>
    <w:p w14:paraId="045BB281" w14:textId="797F4659" w:rsidR="004133E9" w:rsidRDefault="004133E9" w:rsidP="007A5BC3">
      <w:pPr>
        <w:jc w:val="center"/>
        <w:rPr>
          <w:b/>
          <w:sz w:val="44"/>
          <w:szCs w:val="44"/>
        </w:rPr>
      </w:pPr>
      <w:r w:rsidRPr="00292224">
        <w:rPr>
          <w:b/>
          <w:sz w:val="44"/>
          <w:szCs w:val="44"/>
        </w:rPr>
        <w:t xml:space="preserve"> </w:t>
      </w:r>
      <w:r>
        <w:rPr>
          <w:b/>
          <w:sz w:val="44"/>
          <w:szCs w:val="44"/>
        </w:rPr>
        <w:t>ЗАНЯТИЙ С ПСИХОЛОГОМ</w:t>
      </w:r>
    </w:p>
    <w:p w14:paraId="73DB9907" w14:textId="7CF12A9D" w:rsidR="007A5BC3" w:rsidRPr="00292224" w:rsidRDefault="007A5BC3" w:rsidP="007A5BC3">
      <w:pPr>
        <w:jc w:val="center"/>
        <w:rPr>
          <w:b/>
          <w:sz w:val="44"/>
          <w:szCs w:val="44"/>
        </w:rPr>
      </w:pPr>
      <w:r>
        <w:rPr>
          <w:b/>
          <w:sz w:val="44"/>
          <w:szCs w:val="44"/>
        </w:rPr>
        <w:t>«ПУТЕШЕСТВИЕ В СТРАНУ ЛОГИКИ»</w:t>
      </w:r>
    </w:p>
    <w:p w14:paraId="24891771" w14:textId="77777777" w:rsidR="004133E9" w:rsidRDefault="004133E9" w:rsidP="004133E9">
      <w:pPr>
        <w:jc w:val="center"/>
        <w:rPr>
          <w:b/>
          <w:sz w:val="44"/>
          <w:szCs w:val="44"/>
        </w:rPr>
      </w:pPr>
      <w:r w:rsidRPr="00292224">
        <w:rPr>
          <w:b/>
          <w:sz w:val="44"/>
          <w:szCs w:val="44"/>
        </w:rPr>
        <w:t xml:space="preserve">для обучающихся </w:t>
      </w:r>
      <w:r>
        <w:rPr>
          <w:b/>
          <w:sz w:val="44"/>
          <w:szCs w:val="44"/>
        </w:rPr>
        <w:t xml:space="preserve">с ОВЗ </w:t>
      </w:r>
    </w:p>
    <w:p w14:paraId="3A55107C" w14:textId="17CED391" w:rsidR="004133E9" w:rsidRDefault="004133E9" w:rsidP="004133E9">
      <w:pPr>
        <w:jc w:val="center"/>
        <w:rPr>
          <w:b/>
          <w:sz w:val="44"/>
          <w:szCs w:val="44"/>
        </w:rPr>
      </w:pPr>
      <w:r w:rsidRPr="00292224">
        <w:rPr>
          <w:b/>
          <w:sz w:val="44"/>
          <w:szCs w:val="44"/>
        </w:rPr>
        <w:t xml:space="preserve">  </w:t>
      </w:r>
      <w:r>
        <w:rPr>
          <w:b/>
          <w:sz w:val="44"/>
          <w:szCs w:val="44"/>
        </w:rPr>
        <w:t>В</w:t>
      </w:r>
      <w:r w:rsidRPr="00292224">
        <w:rPr>
          <w:b/>
          <w:sz w:val="44"/>
          <w:szCs w:val="44"/>
        </w:rPr>
        <w:t xml:space="preserve">ариант </w:t>
      </w:r>
      <w:r>
        <w:rPr>
          <w:b/>
          <w:sz w:val="44"/>
          <w:szCs w:val="44"/>
        </w:rPr>
        <w:t>7</w:t>
      </w:r>
      <w:r w:rsidRPr="00292224">
        <w:rPr>
          <w:b/>
          <w:sz w:val="44"/>
          <w:szCs w:val="44"/>
        </w:rPr>
        <w:t>.</w:t>
      </w:r>
      <w:r w:rsidR="0008295D">
        <w:rPr>
          <w:b/>
          <w:sz w:val="44"/>
          <w:szCs w:val="44"/>
        </w:rPr>
        <w:t>2</w:t>
      </w:r>
      <w:r w:rsidRPr="00292224">
        <w:rPr>
          <w:b/>
          <w:sz w:val="44"/>
          <w:szCs w:val="44"/>
        </w:rPr>
        <w:t>.</w:t>
      </w:r>
      <w:r>
        <w:rPr>
          <w:b/>
          <w:sz w:val="44"/>
          <w:szCs w:val="44"/>
        </w:rPr>
        <w:t xml:space="preserve"> (ЗПР)</w:t>
      </w:r>
    </w:p>
    <w:p w14:paraId="6C6634FE" w14:textId="77777777" w:rsidR="004133E9" w:rsidRPr="00292224" w:rsidRDefault="004133E9" w:rsidP="004133E9">
      <w:pPr>
        <w:jc w:val="center"/>
        <w:rPr>
          <w:b/>
          <w:sz w:val="44"/>
          <w:szCs w:val="44"/>
        </w:rPr>
      </w:pPr>
      <w:r>
        <w:rPr>
          <w:b/>
          <w:sz w:val="40"/>
          <w:szCs w:val="40"/>
        </w:rPr>
        <w:t xml:space="preserve"> </w:t>
      </w:r>
    </w:p>
    <w:p w14:paraId="280BED36" w14:textId="77777777" w:rsidR="004133E9" w:rsidRPr="00292224" w:rsidRDefault="004133E9" w:rsidP="004133E9">
      <w:pPr>
        <w:jc w:val="center"/>
        <w:rPr>
          <w:b/>
          <w:sz w:val="44"/>
          <w:szCs w:val="44"/>
        </w:rPr>
      </w:pPr>
      <w:r w:rsidRPr="00292224">
        <w:rPr>
          <w:b/>
          <w:sz w:val="44"/>
          <w:szCs w:val="44"/>
        </w:rPr>
        <w:t xml:space="preserve">1–4 </w:t>
      </w:r>
      <w:r>
        <w:rPr>
          <w:b/>
          <w:sz w:val="44"/>
          <w:szCs w:val="44"/>
        </w:rPr>
        <w:t xml:space="preserve"> </w:t>
      </w:r>
      <w:r w:rsidRPr="00292224">
        <w:rPr>
          <w:b/>
          <w:sz w:val="44"/>
          <w:szCs w:val="44"/>
        </w:rPr>
        <w:t>классы</w:t>
      </w:r>
    </w:p>
    <w:p w14:paraId="6C97EAAF" w14:textId="77777777" w:rsidR="004133E9" w:rsidRPr="00292224" w:rsidRDefault="004133E9" w:rsidP="004133E9">
      <w:pPr>
        <w:rPr>
          <w:sz w:val="44"/>
          <w:szCs w:val="44"/>
        </w:rPr>
      </w:pPr>
    </w:p>
    <w:p w14:paraId="3EFF740B" w14:textId="77777777" w:rsidR="00964CCA" w:rsidRDefault="00964CCA">
      <w:pPr>
        <w:pStyle w:val="a3"/>
        <w:ind w:left="0"/>
        <w:rPr>
          <w:b/>
        </w:rPr>
      </w:pPr>
    </w:p>
    <w:p w14:paraId="69139F43" w14:textId="77777777" w:rsidR="00964CCA" w:rsidRDefault="00964CCA">
      <w:pPr>
        <w:pStyle w:val="a3"/>
        <w:ind w:left="0"/>
        <w:rPr>
          <w:b/>
        </w:rPr>
      </w:pPr>
    </w:p>
    <w:p w14:paraId="30D1C24E" w14:textId="77777777" w:rsidR="00964CCA" w:rsidRDefault="00964CCA">
      <w:pPr>
        <w:pStyle w:val="a3"/>
        <w:ind w:left="0"/>
        <w:rPr>
          <w:b/>
        </w:rPr>
      </w:pPr>
    </w:p>
    <w:p w14:paraId="7A17F290" w14:textId="77777777" w:rsidR="00964CCA" w:rsidRDefault="00964CCA">
      <w:pPr>
        <w:pStyle w:val="a3"/>
        <w:ind w:left="0"/>
        <w:rPr>
          <w:b/>
        </w:rPr>
      </w:pPr>
    </w:p>
    <w:p w14:paraId="03C1826A" w14:textId="77777777" w:rsidR="00964CCA" w:rsidRDefault="00964CCA">
      <w:pPr>
        <w:pStyle w:val="a3"/>
        <w:ind w:left="0"/>
        <w:rPr>
          <w:b/>
        </w:rPr>
      </w:pPr>
    </w:p>
    <w:p w14:paraId="31B4D8FA" w14:textId="77777777" w:rsidR="00964CCA" w:rsidRDefault="00964CCA">
      <w:pPr>
        <w:pStyle w:val="a3"/>
        <w:ind w:left="0"/>
        <w:rPr>
          <w:b/>
        </w:rPr>
      </w:pPr>
    </w:p>
    <w:p w14:paraId="01F4B8B4" w14:textId="77777777" w:rsidR="00964CCA" w:rsidRDefault="00964CCA">
      <w:pPr>
        <w:pStyle w:val="a3"/>
        <w:ind w:left="0"/>
        <w:rPr>
          <w:b/>
        </w:rPr>
      </w:pPr>
    </w:p>
    <w:p w14:paraId="245E889D" w14:textId="77777777" w:rsidR="00964CCA" w:rsidRDefault="00964CCA">
      <w:pPr>
        <w:pStyle w:val="a3"/>
        <w:spacing w:before="2"/>
        <w:ind w:left="0"/>
        <w:rPr>
          <w:b/>
        </w:rPr>
      </w:pPr>
    </w:p>
    <w:p w14:paraId="3D8F26D3" w14:textId="77777777" w:rsidR="00964CCA" w:rsidRDefault="00964CCA">
      <w:pPr>
        <w:pStyle w:val="a3"/>
        <w:ind w:left="0"/>
        <w:rPr>
          <w:b/>
          <w:sz w:val="48"/>
        </w:rPr>
      </w:pPr>
    </w:p>
    <w:p w14:paraId="50CFDD64" w14:textId="77777777" w:rsidR="004133E9" w:rsidRDefault="004133E9">
      <w:pPr>
        <w:pStyle w:val="a3"/>
        <w:ind w:left="0"/>
        <w:rPr>
          <w:b/>
          <w:sz w:val="48"/>
        </w:rPr>
      </w:pPr>
    </w:p>
    <w:p w14:paraId="1F1C49AE" w14:textId="77777777" w:rsidR="00964CCA" w:rsidRPr="004133E9" w:rsidRDefault="00964CCA" w:rsidP="004133E9">
      <w:pPr>
        <w:rPr>
          <w:sz w:val="28"/>
        </w:rPr>
        <w:sectPr w:rsidR="00964CCA" w:rsidRPr="004133E9">
          <w:type w:val="continuous"/>
          <w:pgSz w:w="12240" w:h="15840"/>
          <w:pgMar w:top="1200" w:right="360" w:bottom="280" w:left="720" w:header="720" w:footer="720" w:gutter="0"/>
          <w:cols w:space="720"/>
        </w:sectPr>
      </w:pPr>
      <w:bookmarkStart w:id="0" w:name="СОДЕРЖАНИЕ_ПРОГРАММЫ"/>
      <w:bookmarkEnd w:id="0"/>
    </w:p>
    <w:p w14:paraId="1B435116" w14:textId="77777777" w:rsidR="00964CCA" w:rsidRDefault="00000000">
      <w:pPr>
        <w:pStyle w:val="2"/>
        <w:numPr>
          <w:ilvl w:val="1"/>
          <w:numId w:val="20"/>
        </w:numPr>
        <w:tabs>
          <w:tab w:val="left" w:pos="4412"/>
        </w:tabs>
        <w:spacing w:before="60"/>
        <w:ind w:left="4412" w:hanging="244"/>
        <w:jc w:val="left"/>
      </w:pPr>
      <w:r>
        <w:lastRenderedPageBreak/>
        <w:t>Пояснительная</w:t>
      </w:r>
      <w:r>
        <w:rPr>
          <w:spacing w:val="-6"/>
        </w:rPr>
        <w:t xml:space="preserve"> </w:t>
      </w:r>
      <w:r>
        <w:rPr>
          <w:spacing w:val="-2"/>
        </w:rPr>
        <w:t>записка</w:t>
      </w:r>
    </w:p>
    <w:p w14:paraId="008A674D" w14:textId="63F7467F" w:rsidR="00964CCA" w:rsidRDefault="00000000">
      <w:pPr>
        <w:pStyle w:val="a3"/>
        <w:spacing w:before="238" w:line="276" w:lineRule="auto"/>
        <w:ind w:right="395" w:firstLine="710"/>
        <w:jc w:val="both"/>
      </w:pPr>
      <w:r>
        <w:t xml:space="preserve">Рабочая программа коррекционно-развивающих занятий является частью адаптированной основной образовательной программы начального общего образования для обучающихся с ОВЗ (ЗПР), вариант 7.1 </w:t>
      </w:r>
      <w:r w:rsidR="004133E9">
        <w:t>муниципального бюджетного общеобразовательного учреждения – школа № 7 имени Н. В. Сиротинина города Орла</w:t>
      </w:r>
      <w:r>
        <w:t xml:space="preserve"> и разработана на основе:</w:t>
      </w:r>
    </w:p>
    <w:p w14:paraId="58A9B230" w14:textId="77777777" w:rsidR="00964CCA" w:rsidRDefault="00000000">
      <w:pPr>
        <w:pStyle w:val="a5"/>
        <w:numPr>
          <w:ilvl w:val="0"/>
          <w:numId w:val="19"/>
        </w:numPr>
        <w:tabs>
          <w:tab w:val="left" w:pos="1128"/>
        </w:tabs>
        <w:spacing w:before="202" w:line="268" w:lineRule="auto"/>
        <w:ind w:right="394" w:firstLine="0"/>
        <w:rPr>
          <w:sz w:val="24"/>
        </w:rPr>
      </w:pPr>
      <w:r>
        <w:rPr>
          <w:sz w:val="24"/>
        </w:rPr>
        <w:t>Примерной адаптированной основной общеобразовательной программы начального общего образования обучающихся с задержкой психического развития;</w:t>
      </w:r>
    </w:p>
    <w:p w14:paraId="0125C4A4" w14:textId="77777777" w:rsidR="00964CCA" w:rsidRDefault="00000000">
      <w:pPr>
        <w:pStyle w:val="a5"/>
        <w:numPr>
          <w:ilvl w:val="0"/>
          <w:numId w:val="19"/>
        </w:numPr>
        <w:tabs>
          <w:tab w:val="left" w:pos="1128"/>
        </w:tabs>
        <w:spacing w:before="10"/>
        <w:ind w:left="1128"/>
        <w:rPr>
          <w:sz w:val="24"/>
        </w:rPr>
      </w:pPr>
      <w:r>
        <w:rPr>
          <w:sz w:val="24"/>
        </w:rPr>
        <w:t>Требований</w:t>
      </w:r>
      <w:r>
        <w:rPr>
          <w:spacing w:val="-4"/>
          <w:sz w:val="24"/>
        </w:rPr>
        <w:t xml:space="preserve"> </w:t>
      </w:r>
      <w:r>
        <w:rPr>
          <w:sz w:val="24"/>
        </w:rPr>
        <w:t>к</w:t>
      </w:r>
      <w:r>
        <w:rPr>
          <w:spacing w:val="-8"/>
          <w:sz w:val="24"/>
        </w:rPr>
        <w:t xml:space="preserve"> </w:t>
      </w:r>
      <w:r>
        <w:rPr>
          <w:sz w:val="24"/>
        </w:rPr>
        <w:t>результатам</w:t>
      </w:r>
      <w:r>
        <w:rPr>
          <w:spacing w:val="-2"/>
          <w:sz w:val="24"/>
        </w:rPr>
        <w:t xml:space="preserve"> </w:t>
      </w:r>
      <w:r>
        <w:rPr>
          <w:sz w:val="24"/>
        </w:rPr>
        <w:t>освоения</w:t>
      </w:r>
      <w:r>
        <w:rPr>
          <w:spacing w:val="-6"/>
          <w:sz w:val="24"/>
        </w:rPr>
        <w:t xml:space="preserve"> </w:t>
      </w:r>
      <w:r>
        <w:rPr>
          <w:sz w:val="24"/>
        </w:rPr>
        <w:t>АООП</w:t>
      </w:r>
      <w:r>
        <w:rPr>
          <w:spacing w:val="-3"/>
          <w:sz w:val="24"/>
        </w:rPr>
        <w:t xml:space="preserve"> </w:t>
      </w:r>
      <w:r>
        <w:rPr>
          <w:spacing w:val="-4"/>
          <w:sz w:val="24"/>
        </w:rPr>
        <w:t>НОО;</w:t>
      </w:r>
    </w:p>
    <w:p w14:paraId="20F5876B" w14:textId="78E65DC7" w:rsidR="00964CCA" w:rsidRDefault="00000000">
      <w:pPr>
        <w:pStyle w:val="a5"/>
        <w:numPr>
          <w:ilvl w:val="0"/>
          <w:numId w:val="19"/>
        </w:numPr>
        <w:tabs>
          <w:tab w:val="left" w:pos="1128"/>
        </w:tabs>
        <w:spacing w:before="42" w:line="273" w:lineRule="auto"/>
        <w:ind w:right="395" w:firstLine="0"/>
        <w:rPr>
          <w:sz w:val="24"/>
        </w:rPr>
      </w:pPr>
      <w:r>
        <w:rPr>
          <w:sz w:val="24"/>
        </w:rPr>
        <w:t>Психологической</w:t>
      </w:r>
      <w:r>
        <w:rPr>
          <w:spacing w:val="-7"/>
          <w:sz w:val="24"/>
        </w:rPr>
        <w:t xml:space="preserve"> </w:t>
      </w:r>
      <w:r>
        <w:rPr>
          <w:sz w:val="24"/>
        </w:rPr>
        <w:t>программы</w:t>
      </w:r>
      <w:r>
        <w:rPr>
          <w:spacing w:val="-6"/>
          <w:sz w:val="24"/>
        </w:rPr>
        <w:t xml:space="preserve"> </w:t>
      </w:r>
      <w:r>
        <w:rPr>
          <w:sz w:val="24"/>
        </w:rPr>
        <w:t>развития</w:t>
      </w:r>
      <w:r>
        <w:rPr>
          <w:spacing w:val="-3"/>
          <w:sz w:val="24"/>
        </w:rPr>
        <w:t xml:space="preserve"> </w:t>
      </w:r>
      <w:r>
        <w:rPr>
          <w:sz w:val="24"/>
        </w:rPr>
        <w:t>когнитивной</w:t>
      </w:r>
      <w:r>
        <w:rPr>
          <w:spacing w:val="-2"/>
          <w:sz w:val="24"/>
        </w:rPr>
        <w:t xml:space="preserve"> </w:t>
      </w:r>
      <w:r>
        <w:rPr>
          <w:sz w:val="24"/>
        </w:rPr>
        <w:t>сферы</w:t>
      </w:r>
      <w:r>
        <w:rPr>
          <w:spacing w:val="-6"/>
          <w:sz w:val="24"/>
        </w:rPr>
        <w:t xml:space="preserve"> </w:t>
      </w:r>
      <w:r>
        <w:rPr>
          <w:sz w:val="24"/>
        </w:rPr>
        <w:t>учащихся</w:t>
      </w:r>
      <w:r>
        <w:rPr>
          <w:spacing w:val="-3"/>
          <w:sz w:val="24"/>
        </w:rPr>
        <w:t xml:space="preserve"> </w:t>
      </w:r>
      <w:r w:rsidR="004133E9">
        <w:rPr>
          <w:sz w:val="24"/>
        </w:rPr>
        <w:t>I–IV</w:t>
      </w:r>
      <w:r>
        <w:rPr>
          <w:spacing w:val="-4"/>
          <w:sz w:val="24"/>
        </w:rPr>
        <w:t xml:space="preserve"> </w:t>
      </w:r>
      <w:r>
        <w:rPr>
          <w:sz w:val="24"/>
        </w:rPr>
        <w:t>классов</w:t>
      </w:r>
      <w:r>
        <w:rPr>
          <w:spacing w:val="-6"/>
          <w:sz w:val="24"/>
        </w:rPr>
        <w:t xml:space="preserve"> </w:t>
      </w:r>
      <w:r>
        <w:rPr>
          <w:sz w:val="24"/>
        </w:rPr>
        <w:t xml:space="preserve">Локаловой </w:t>
      </w:r>
      <w:r w:rsidR="004133E9">
        <w:rPr>
          <w:sz w:val="24"/>
        </w:rPr>
        <w:t>Н. П.</w:t>
      </w:r>
      <w:r>
        <w:rPr>
          <w:sz w:val="24"/>
        </w:rPr>
        <w:t xml:space="preserve"> «120 уроков психологического развития младших школьников»;</w:t>
      </w:r>
    </w:p>
    <w:p w14:paraId="0658E46D" w14:textId="77777777" w:rsidR="00964CCA" w:rsidRDefault="00000000">
      <w:pPr>
        <w:pStyle w:val="a5"/>
        <w:numPr>
          <w:ilvl w:val="0"/>
          <w:numId w:val="19"/>
        </w:numPr>
        <w:tabs>
          <w:tab w:val="left" w:pos="1191"/>
        </w:tabs>
        <w:spacing w:before="3" w:line="273" w:lineRule="auto"/>
        <w:ind w:right="409" w:firstLine="0"/>
        <w:rPr>
          <w:sz w:val="24"/>
        </w:rPr>
      </w:pPr>
      <w:r>
        <w:rPr>
          <w:sz w:val="24"/>
        </w:rPr>
        <w:t>Психологической</w:t>
      </w:r>
      <w:r>
        <w:rPr>
          <w:spacing w:val="40"/>
          <w:sz w:val="24"/>
        </w:rPr>
        <w:t xml:space="preserve"> </w:t>
      </w:r>
      <w:r>
        <w:rPr>
          <w:sz w:val="24"/>
        </w:rPr>
        <w:t>программы</w:t>
      </w:r>
      <w:r>
        <w:rPr>
          <w:spacing w:val="40"/>
          <w:sz w:val="24"/>
        </w:rPr>
        <w:t xml:space="preserve"> </w:t>
      </w:r>
      <w:r>
        <w:rPr>
          <w:sz w:val="24"/>
        </w:rPr>
        <w:t>«Формирование</w:t>
      </w:r>
      <w:r>
        <w:rPr>
          <w:spacing w:val="40"/>
          <w:sz w:val="24"/>
        </w:rPr>
        <w:t xml:space="preserve"> </w:t>
      </w:r>
      <w:r>
        <w:rPr>
          <w:sz w:val="24"/>
        </w:rPr>
        <w:t>пространственных</w:t>
      </w:r>
      <w:r>
        <w:rPr>
          <w:spacing w:val="40"/>
          <w:sz w:val="24"/>
        </w:rPr>
        <w:t xml:space="preserve"> </w:t>
      </w:r>
      <w:r>
        <w:rPr>
          <w:sz w:val="24"/>
        </w:rPr>
        <w:t>представлений</w:t>
      </w:r>
      <w:r>
        <w:rPr>
          <w:spacing w:val="40"/>
          <w:sz w:val="24"/>
        </w:rPr>
        <w:t xml:space="preserve"> </w:t>
      </w:r>
      <w:r>
        <w:rPr>
          <w:sz w:val="24"/>
        </w:rPr>
        <w:t>у</w:t>
      </w:r>
      <w:r>
        <w:rPr>
          <w:spacing w:val="40"/>
          <w:sz w:val="24"/>
        </w:rPr>
        <w:t xml:space="preserve"> </w:t>
      </w:r>
      <w:r>
        <w:rPr>
          <w:sz w:val="24"/>
        </w:rPr>
        <w:t>детей дошкольного и младшего школьного возраста». Н.Я. Семаго;</w:t>
      </w:r>
    </w:p>
    <w:p w14:paraId="1B3FCC54" w14:textId="2327D852" w:rsidR="00964CCA" w:rsidRDefault="00000000">
      <w:pPr>
        <w:pStyle w:val="a5"/>
        <w:numPr>
          <w:ilvl w:val="0"/>
          <w:numId w:val="19"/>
        </w:numPr>
        <w:tabs>
          <w:tab w:val="left" w:pos="1191"/>
        </w:tabs>
        <w:spacing w:before="3" w:line="268" w:lineRule="auto"/>
        <w:ind w:right="395" w:firstLine="0"/>
        <w:rPr>
          <w:sz w:val="24"/>
        </w:rPr>
      </w:pPr>
      <w:r>
        <w:rPr>
          <w:sz w:val="24"/>
        </w:rPr>
        <w:t>Программы формирования у</w:t>
      </w:r>
      <w:r>
        <w:rPr>
          <w:spacing w:val="-3"/>
          <w:sz w:val="24"/>
        </w:rPr>
        <w:t xml:space="preserve"> </w:t>
      </w:r>
      <w:r>
        <w:rPr>
          <w:sz w:val="24"/>
        </w:rPr>
        <w:t xml:space="preserve">детей эмоционально-волевой регуляции как </w:t>
      </w:r>
      <w:r w:rsidR="004133E9">
        <w:rPr>
          <w:sz w:val="24"/>
        </w:rPr>
        <w:t>основы сохранения</w:t>
      </w:r>
      <w:r>
        <w:rPr>
          <w:sz w:val="24"/>
        </w:rPr>
        <w:t xml:space="preserve"> психического здоровья «Шаг навстречу» Н. П. Слободняк;</w:t>
      </w:r>
    </w:p>
    <w:p w14:paraId="798E807A" w14:textId="77777777" w:rsidR="00964CCA" w:rsidRDefault="00000000">
      <w:pPr>
        <w:pStyle w:val="a5"/>
        <w:numPr>
          <w:ilvl w:val="0"/>
          <w:numId w:val="19"/>
        </w:numPr>
        <w:tabs>
          <w:tab w:val="left" w:pos="1191"/>
        </w:tabs>
        <w:spacing w:before="15" w:line="268" w:lineRule="auto"/>
        <w:ind w:right="400" w:firstLine="0"/>
        <w:rPr>
          <w:sz w:val="24"/>
        </w:rPr>
      </w:pPr>
      <w:r>
        <w:rPr>
          <w:sz w:val="24"/>
        </w:rPr>
        <w:t>Психологической</w:t>
      </w:r>
      <w:r>
        <w:rPr>
          <w:spacing w:val="40"/>
          <w:sz w:val="24"/>
        </w:rPr>
        <w:t xml:space="preserve"> </w:t>
      </w:r>
      <w:r>
        <w:rPr>
          <w:sz w:val="24"/>
        </w:rPr>
        <w:t>программы</w:t>
      </w:r>
      <w:r>
        <w:rPr>
          <w:spacing w:val="40"/>
          <w:sz w:val="24"/>
        </w:rPr>
        <w:t xml:space="preserve"> </w:t>
      </w:r>
      <w:r>
        <w:rPr>
          <w:sz w:val="24"/>
        </w:rPr>
        <w:t>развития</w:t>
      </w:r>
      <w:r>
        <w:rPr>
          <w:spacing w:val="40"/>
          <w:sz w:val="24"/>
        </w:rPr>
        <w:t xml:space="preserve"> </w:t>
      </w:r>
      <w:r>
        <w:rPr>
          <w:sz w:val="24"/>
        </w:rPr>
        <w:t>познавательной</w:t>
      </w:r>
      <w:r>
        <w:rPr>
          <w:spacing w:val="40"/>
          <w:sz w:val="24"/>
        </w:rPr>
        <w:t xml:space="preserve"> </w:t>
      </w:r>
      <w:r>
        <w:rPr>
          <w:sz w:val="24"/>
        </w:rPr>
        <w:t>сферы</w:t>
      </w:r>
      <w:r>
        <w:rPr>
          <w:spacing w:val="40"/>
          <w:sz w:val="24"/>
        </w:rPr>
        <w:t xml:space="preserve"> </w:t>
      </w:r>
      <w:r>
        <w:rPr>
          <w:sz w:val="24"/>
        </w:rPr>
        <w:t>«Развитие</w:t>
      </w:r>
      <w:r>
        <w:rPr>
          <w:spacing w:val="40"/>
          <w:sz w:val="24"/>
        </w:rPr>
        <w:t xml:space="preserve"> </w:t>
      </w:r>
      <w:r>
        <w:rPr>
          <w:sz w:val="24"/>
        </w:rPr>
        <w:t>познавательной деятельности у детей от 6 до 10 лет» С.В.Коноваленко.</w:t>
      </w:r>
    </w:p>
    <w:p w14:paraId="6AE3B53A" w14:textId="77777777" w:rsidR="00964CCA" w:rsidRDefault="00000000">
      <w:pPr>
        <w:pStyle w:val="a3"/>
        <w:spacing w:before="8" w:line="276" w:lineRule="auto"/>
        <w:ind w:right="390" w:firstLine="710"/>
        <w:jc w:val="both"/>
      </w:pPr>
      <w:r>
        <w:t>Обязательными условиями реализации АООП НОО для обучающихся с ОВЗ (ЗПР), является психолого-педагогическое сопровождение обучающегося, согласованная работа учителя начальных классов с педагогами, реализующими программу коррекционной работы, содержание которой для каждого обучающегося</w:t>
      </w:r>
      <w:r>
        <w:rPr>
          <w:spacing w:val="-4"/>
        </w:rPr>
        <w:t xml:space="preserve"> </w:t>
      </w:r>
      <w:r>
        <w:t>определяется с учетом его особых образовательных потребностей на основе рекомендаций ПМПК, ИПР.</w:t>
      </w:r>
    </w:p>
    <w:p w14:paraId="3CAC5FB1" w14:textId="3F7E8424" w:rsidR="00964CCA" w:rsidRDefault="00000000">
      <w:pPr>
        <w:pStyle w:val="a3"/>
        <w:spacing w:before="2" w:line="276" w:lineRule="auto"/>
        <w:ind w:right="395" w:firstLine="710"/>
        <w:jc w:val="both"/>
      </w:pPr>
      <w:r>
        <w:rPr>
          <w:b/>
        </w:rPr>
        <w:t xml:space="preserve">Цель реализации </w:t>
      </w:r>
      <w:r>
        <w:t xml:space="preserve">АООП НОО для обучающихся с ОВЗ (ЗПР) </w:t>
      </w:r>
      <w:r w:rsidR="004133E9">
        <w:t xml:space="preserve">муниципального бюджетного общеобразовательного учреждения – школа № 7 имени Н. В. Сиротинина города Орла </w:t>
      </w:r>
      <w:r>
        <w:t>обеспечение выполнения требований ФГОС НОО обучающихся с ОВЗ посредством создания условий для максимального удовлетворения</w:t>
      </w:r>
      <w:r>
        <w:rPr>
          <w:spacing w:val="-1"/>
        </w:rPr>
        <w:t xml:space="preserve"> </w:t>
      </w:r>
      <w:r>
        <w:t>особых</w:t>
      </w:r>
      <w:r>
        <w:rPr>
          <w:spacing w:val="-1"/>
        </w:rPr>
        <w:t xml:space="preserve"> </w:t>
      </w:r>
      <w:r>
        <w:t>образовательных</w:t>
      </w:r>
      <w:r>
        <w:rPr>
          <w:spacing w:val="-1"/>
        </w:rPr>
        <w:t xml:space="preserve"> </w:t>
      </w:r>
      <w:r>
        <w:t>потребностей</w:t>
      </w:r>
      <w:r>
        <w:rPr>
          <w:spacing w:val="-5"/>
        </w:rPr>
        <w:t xml:space="preserve"> </w:t>
      </w:r>
      <w:r>
        <w:t>обучающихся с ЗПР, обеспечивающих усвоение ими социального и культурного опыта.</w:t>
      </w:r>
    </w:p>
    <w:p w14:paraId="3BDFD940" w14:textId="77777777" w:rsidR="00964CCA" w:rsidRDefault="00000000">
      <w:pPr>
        <w:pStyle w:val="a3"/>
        <w:spacing w:line="280" w:lineRule="auto"/>
        <w:ind w:right="393" w:firstLine="710"/>
        <w:jc w:val="both"/>
        <w:rPr>
          <w:b/>
        </w:rPr>
      </w:pPr>
      <w:r>
        <w:t xml:space="preserve">Конкретизируя общую цель АООП НОО, с учетом специфики коррекционно-развивающего курса, при реализации данной программы ставится следующая </w:t>
      </w:r>
      <w:r>
        <w:rPr>
          <w:b/>
        </w:rPr>
        <w:t>цель</w:t>
      </w:r>
    </w:p>
    <w:p w14:paraId="159E3ED3" w14:textId="77777777" w:rsidR="00964CCA" w:rsidRDefault="00000000">
      <w:pPr>
        <w:pStyle w:val="a5"/>
        <w:numPr>
          <w:ilvl w:val="0"/>
          <w:numId w:val="18"/>
        </w:numPr>
        <w:tabs>
          <w:tab w:val="left" w:pos="584"/>
        </w:tabs>
        <w:spacing w:line="276" w:lineRule="auto"/>
        <w:ind w:right="406" w:firstLine="0"/>
        <w:rPr>
          <w:sz w:val="24"/>
        </w:rPr>
      </w:pPr>
      <w:r>
        <w:rPr>
          <w:sz w:val="24"/>
        </w:rPr>
        <w:t>применение разных форм взаимодействия с обучающимися, направленными на преодоление или ослабление проблем в психическом и личностном развитии;</w:t>
      </w:r>
    </w:p>
    <w:p w14:paraId="72DCDE92" w14:textId="77777777" w:rsidR="00964CCA" w:rsidRDefault="00000000">
      <w:pPr>
        <w:pStyle w:val="a5"/>
        <w:numPr>
          <w:ilvl w:val="0"/>
          <w:numId w:val="18"/>
        </w:numPr>
        <w:tabs>
          <w:tab w:val="left" w:pos="565"/>
        </w:tabs>
        <w:spacing w:line="275" w:lineRule="exact"/>
        <w:ind w:left="565" w:hanging="143"/>
        <w:rPr>
          <w:sz w:val="24"/>
        </w:rPr>
      </w:pPr>
      <w:r>
        <w:rPr>
          <w:sz w:val="24"/>
        </w:rPr>
        <w:t>гармонизацию</w:t>
      </w:r>
      <w:r>
        <w:rPr>
          <w:spacing w:val="-5"/>
          <w:sz w:val="24"/>
        </w:rPr>
        <w:t xml:space="preserve"> </w:t>
      </w:r>
      <w:r>
        <w:rPr>
          <w:sz w:val="24"/>
        </w:rPr>
        <w:t>личности</w:t>
      </w:r>
      <w:r>
        <w:rPr>
          <w:spacing w:val="-5"/>
          <w:sz w:val="24"/>
        </w:rPr>
        <w:t xml:space="preserve"> </w:t>
      </w:r>
      <w:r>
        <w:rPr>
          <w:sz w:val="24"/>
        </w:rPr>
        <w:t>и</w:t>
      </w:r>
      <w:r>
        <w:rPr>
          <w:spacing w:val="-7"/>
          <w:sz w:val="24"/>
        </w:rPr>
        <w:t xml:space="preserve"> </w:t>
      </w:r>
      <w:r>
        <w:rPr>
          <w:sz w:val="24"/>
        </w:rPr>
        <w:t>межличностных</w:t>
      </w:r>
      <w:r>
        <w:rPr>
          <w:spacing w:val="-11"/>
          <w:sz w:val="24"/>
        </w:rPr>
        <w:t xml:space="preserve"> </w:t>
      </w:r>
      <w:r>
        <w:rPr>
          <w:spacing w:val="-2"/>
          <w:sz w:val="24"/>
        </w:rPr>
        <w:t>отношений;</w:t>
      </w:r>
    </w:p>
    <w:p w14:paraId="1E53708A" w14:textId="77777777" w:rsidR="00964CCA" w:rsidRDefault="00000000">
      <w:pPr>
        <w:pStyle w:val="a5"/>
        <w:numPr>
          <w:ilvl w:val="0"/>
          <w:numId w:val="18"/>
        </w:numPr>
        <w:tabs>
          <w:tab w:val="left" w:pos="627"/>
        </w:tabs>
        <w:spacing w:before="32" w:line="276" w:lineRule="auto"/>
        <w:ind w:right="402" w:firstLine="0"/>
        <w:rPr>
          <w:sz w:val="24"/>
        </w:rPr>
      </w:pPr>
      <w:r>
        <w:rPr>
          <w:sz w:val="24"/>
        </w:rPr>
        <w:t>создание</w:t>
      </w:r>
      <w:r>
        <w:rPr>
          <w:spacing w:val="40"/>
          <w:sz w:val="24"/>
        </w:rPr>
        <w:t xml:space="preserve"> </w:t>
      </w:r>
      <w:r>
        <w:rPr>
          <w:sz w:val="24"/>
        </w:rPr>
        <w:t>условий</w:t>
      </w:r>
      <w:r>
        <w:rPr>
          <w:spacing w:val="40"/>
          <w:sz w:val="24"/>
        </w:rPr>
        <w:t xml:space="preserve"> </w:t>
      </w:r>
      <w:r>
        <w:rPr>
          <w:sz w:val="24"/>
        </w:rPr>
        <w:t>для</w:t>
      </w:r>
      <w:r>
        <w:rPr>
          <w:spacing w:val="40"/>
          <w:sz w:val="24"/>
        </w:rPr>
        <w:t xml:space="preserve"> </w:t>
      </w:r>
      <w:r>
        <w:rPr>
          <w:sz w:val="24"/>
        </w:rPr>
        <w:t>успешного</w:t>
      </w:r>
      <w:r>
        <w:rPr>
          <w:spacing w:val="40"/>
          <w:sz w:val="24"/>
        </w:rPr>
        <w:t xml:space="preserve"> </w:t>
      </w:r>
      <w:r>
        <w:rPr>
          <w:sz w:val="24"/>
        </w:rPr>
        <w:t>освоения</w:t>
      </w:r>
      <w:r>
        <w:rPr>
          <w:spacing w:val="40"/>
          <w:sz w:val="24"/>
        </w:rPr>
        <w:t xml:space="preserve"> </w:t>
      </w:r>
      <w:r>
        <w:rPr>
          <w:sz w:val="24"/>
        </w:rPr>
        <w:t>основной</w:t>
      </w:r>
      <w:r>
        <w:rPr>
          <w:spacing w:val="40"/>
          <w:sz w:val="24"/>
        </w:rPr>
        <w:t xml:space="preserve"> </w:t>
      </w:r>
      <w:r>
        <w:rPr>
          <w:sz w:val="24"/>
        </w:rPr>
        <w:t>общеобразовательной</w:t>
      </w:r>
      <w:r>
        <w:rPr>
          <w:spacing w:val="40"/>
          <w:sz w:val="24"/>
        </w:rPr>
        <w:t xml:space="preserve"> </w:t>
      </w:r>
      <w:r>
        <w:rPr>
          <w:sz w:val="24"/>
        </w:rPr>
        <w:t>программы</w:t>
      </w:r>
      <w:r>
        <w:rPr>
          <w:spacing w:val="40"/>
          <w:sz w:val="24"/>
        </w:rPr>
        <w:t xml:space="preserve"> </w:t>
      </w:r>
      <w:r>
        <w:rPr>
          <w:sz w:val="24"/>
        </w:rPr>
        <w:t>путем развития познавательных УУД.</w:t>
      </w:r>
    </w:p>
    <w:p w14:paraId="02112E63" w14:textId="77777777" w:rsidR="00964CCA" w:rsidRDefault="00000000">
      <w:pPr>
        <w:pStyle w:val="a3"/>
        <w:spacing w:line="276" w:lineRule="auto"/>
        <w:ind w:right="409" w:firstLine="710"/>
      </w:pPr>
      <w:r>
        <w:t>При</w:t>
      </w:r>
      <w:r>
        <w:rPr>
          <w:spacing w:val="40"/>
        </w:rPr>
        <w:t xml:space="preserve"> </w:t>
      </w:r>
      <w:r>
        <w:t>достижении</w:t>
      </w:r>
      <w:r>
        <w:rPr>
          <w:spacing w:val="40"/>
        </w:rPr>
        <w:t xml:space="preserve"> </w:t>
      </w:r>
      <w:r>
        <w:t>данной</w:t>
      </w:r>
      <w:r>
        <w:rPr>
          <w:spacing w:val="40"/>
        </w:rPr>
        <w:t xml:space="preserve"> </w:t>
      </w:r>
      <w:r>
        <w:t>цели</w:t>
      </w:r>
      <w:r>
        <w:rPr>
          <w:spacing w:val="40"/>
        </w:rPr>
        <w:t xml:space="preserve"> </w:t>
      </w:r>
      <w:r>
        <w:t>следует</w:t>
      </w:r>
      <w:r>
        <w:rPr>
          <w:spacing w:val="40"/>
        </w:rPr>
        <w:t xml:space="preserve"> </w:t>
      </w:r>
      <w:r>
        <w:t>руководствоваться</w:t>
      </w:r>
      <w:r>
        <w:rPr>
          <w:spacing w:val="40"/>
        </w:rPr>
        <w:t xml:space="preserve"> </w:t>
      </w:r>
      <w:r>
        <w:t>рядом</w:t>
      </w:r>
      <w:r>
        <w:rPr>
          <w:spacing w:val="40"/>
        </w:rPr>
        <w:t xml:space="preserve"> </w:t>
      </w:r>
      <w:r>
        <w:t>задач,</w:t>
      </w:r>
      <w:r>
        <w:rPr>
          <w:spacing w:val="76"/>
        </w:rPr>
        <w:t xml:space="preserve"> </w:t>
      </w:r>
      <w:r>
        <w:t>поставленных</w:t>
      </w:r>
      <w:r>
        <w:rPr>
          <w:spacing w:val="40"/>
        </w:rPr>
        <w:t xml:space="preserve"> </w:t>
      </w:r>
      <w:r>
        <w:t>в</w:t>
      </w:r>
      <w:r>
        <w:rPr>
          <w:spacing w:val="80"/>
        </w:rPr>
        <w:t xml:space="preserve"> </w:t>
      </w:r>
      <w:r>
        <w:t>АООП НОО:</w:t>
      </w:r>
    </w:p>
    <w:p w14:paraId="682D2DAE" w14:textId="77777777" w:rsidR="00964CCA" w:rsidRDefault="00000000">
      <w:pPr>
        <w:pStyle w:val="a5"/>
        <w:numPr>
          <w:ilvl w:val="0"/>
          <w:numId w:val="19"/>
        </w:numPr>
        <w:tabs>
          <w:tab w:val="left" w:pos="1128"/>
        </w:tabs>
        <w:spacing w:before="4"/>
        <w:ind w:left="1128"/>
        <w:rPr>
          <w:sz w:val="24"/>
        </w:rPr>
      </w:pPr>
      <w:r>
        <w:rPr>
          <w:sz w:val="24"/>
        </w:rPr>
        <w:t>формирование</w:t>
      </w:r>
      <w:r>
        <w:rPr>
          <w:spacing w:val="-10"/>
          <w:sz w:val="24"/>
        </w:rPr>
        <w:t xml:space="preserve"> </w:t>
      </w:r>
      <w:r>
        <w:rPr>
          <w:sz w:val="24"/>
        </w:rPr>
        <w:t>общей</w:t>
      </w:r>
      <w:r>
        <w:rPr>
          <w:spacing w:val="-6"/>
          <w:sz w:val="24"/>
        </w:rPr>
        <w:t xml:space="preserve"> </w:t>
      </w:r>
      <w:r>
        <w:rPr>
          <w:sz w:val="24"/>
        </w:rPr>
        <w:t>культуры,</w:t>
      </w:r>
      <w:r>
        <w:rPr>
          <w:spacing w:val="-1"/>
          <w:sz w:val="24"/>
        </w:rPr>
        <w:t xml:space="preserve"> </w:t>
      </w:r>
      <w:r>
        <w:rPr>
          <w:sz w:val="24"/>
        </w:rPr>
        <w:t>духовно-нравственное,</w:t>
      </w:r>
      <w:r>
        <w:rPr>
          <w:spacing w:val="-4"/>
          <w:sz w:val="24"/>
        </w:rPr>
        <w:t xml:space="preserve"> </w:t>
      </w:r>
      <w:r>
        <w:rPr>
          <w:spacing w:val="-2"/>
          <w:sz w:val="24"/>
        </w:rPr>
        <w:t>гражданское,</w:t>
      </w:r>
    </w:p>
    <w:p w14:paraId="283E6261" w14:textId="77777777" w:rsidR="00964CCA" w:rsidRDefault="00000000">
      <w:pPr>
        <w:pStyle w:val="a5"/>
        <w:numPr>
          <w:ilvl w:val="0"/>
          <w:numId w:val="19"/>
        </w:numPr>
        <w:tabs>
          <w:tab w:val="left" w:pos="1128"/>
        </w:tabs>
        <w:spacing w:before="38" w:line="273" w:lineRule="auto"/>
        <w:ind w:right="404" w:firstLine="0"/>
        <w:rPr>
          <w:sz w:val="24"/>
        </w:rPr>
      </w:pPr>
      <w:r>
        <w:rPr>
          <w:sz w:val="24"/>
        </w:rPr>
        <w:t>социальное,</w:t>
      </w:r>
      <w:r>
        <w:rPr>
          <w:spacing w:val="40"/>
          <w:sz w:val="24"/>
        </w:rPr>
        <w:t xml:space="preserve"> </w:t>
      </w:r>
      <w:r>
        <w:rPr>
          <w:sz w:val="24"/>
        </w:rPr>
        <w:t>личностное</w:t>
      </w:r>
      <w:r>
        <w:rPr>
          <w:spacing w:val="38"/>
          <w:sz w:val="24"/>
        </w:rPr>
        <w:t xml:space="preserve"> </w:t>
      </w:r>
      <w:r>
        <w:rPr>
          <w:sz w:val="24"/>
        </w:rPr>
        <w:t>и</w:t>
      </w:r>
      <w:r>
        <w:rPr>
          <w:spacing w:val="40"/>
          <w:sz w:val="24"/>
        </w:rPr>
        <w:t xml:space="preserve"> </w:t>
      </w:r>
      <w:r>
        <w:rPr>
          <w:sz w:val="24"/>
        </w:rPr>
        <w:t>интеллектуальное</w:t>
      </w:r>
      <w:r>
        <w:rPr>
          <w:spacing w:val="38"/>
          <w:sz w:val="24"/>
        </w:rPr>
        <w:t xml:space="preserve"> </w:t>
      </w:r>
      <w:r>
        <w:rPr>
          <w:sz w:val="24"/>
        </w:rPr>
        <w:t>развитие,</w:t>
      </w:r>
      <w:r>
        <w:rPr>
          <w:spacing w:val="40"/>
          <w:sz w:val="24"/>
        </w:rPr>
        <w:t xml:space="preserve"> </w:t>
      </w:r>
      <w:r>
        <w:rPr>
          <w:sz w:val="24"/>
        </w:rPr>
        <w:t>развитие</w:t>
      </w:r>
      <w:r>
        <w:rPr>
          <w:spacing w:val="40"/>
          <w:sz w:val="24"/>
        </w:rPr>
        <w:t xml:space="preserve"> </w:t>
      </w:r>
      <w:r>
        <w:rPr>
          <w:sz w:val="24"/>
        </w:rPr>
        <w:t>творческих</w:t>
      </w:r>
      <w:r>
        <w:rPr>
          <w:spacing w:val="39"/>
          <w:sz w:val="24"/>
        </w:rPr>
        <w:t xml:space="preserve"> </w:t>
      </w:r>
      <w:r>
        <w:rPr>
          <w:sz w:val="24"/>
        </w:rPr>
        <w:t>способностей, сохранение и укрепление здоровья обучающихся с ЗПР;</w:t>
      </w:r>
    </w:p>
    <w:p w14:paraId="7C50D882" w14:textId="77777777" w:rsidR="00964CCA" w:rsidRDefault="00964CCA">
      <w:pPr>
        <w:pStyle w:val="a5"/>
        <w:spacing w:line="273" w:lineRule="auto"/>
        <w:rPr>
          <w:sz w:val="24"/>
        </w:rPr>
        <w:sectPr w:rsidR="00964CCA">
          <w:pgSz w:w="12240" w:h="15840"/>
          <w:pgMar w:top="1540" w:right="360" w:bottom="280" w:left="720" w:header="720" w:footer="720" w:gutter="0"/>
          <w:cols w:space="720"/>
        </w:sectPr>
      </w:pPr>
    </w:p>
    <w:p w14:paraId="448EF90C" w14:textId="77777777" w:rsidR="00964CCA" w:rsidRDefault="00000000">
      <w:pPr>
        <w:pStyle w:val="a5"/>
        <w:numPr>
          <w:ilvl w:val="0"/>
          <w:numId w:val="19"/>
        </w:numPr>
        <w:tabs>
          <w:tab w:val="left" w:pos="1127"/>
        </w:tabs>
        <w:spacing w:before="76" w:line="276" w:lineRule="auto"/>
        <w:ind w:right="394" w:firstLine="0"/>
        <w:jc w:val="both"/>
        <w:rPr>
          <w:sz w:val="24"/>
        </w:rPr>
      </w:pPr>
      <w:r>
        <w:rPr>
          <w:sz w:val="24"/>
        </w:rPr>
        <w:lastRenderedPageBreak/>
        <w:t>достижение планируемых результатов освоения АООП НОО,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 ЗПР, индивидуальными особенностями развития и состояния здоровья;</w:t>
      </w:r>
    </w:p>
    <w:p w14:paraId="3BF52B15" w14:textId="77777777" w:rsidR="00964CCA" w:rsidRDefault="00000000">
      <w:pPr>
        <w:pStyle w:val="a5"/>
        <w:numPr>
          <w:ilvl w:val="0"/>
          <w:numId w:val="19"/>
        </w:numPr>
        <w:tabs>
          <w:tab w:val="left" w:pos="1127"/>
        </w:tabs>
        <w:spacing w:line="273" w:lineRule="auto"/>
        <w:ind w:right="400" w:firstLine="0"/>
        <w:jc w:val="both"/>
        <w:rPr>
          <w:sz w:val="24"/>
        </w:rPr>
      </w:pPr>
      <w:r>
        <w:rPr>
          <w:sz w:val="24"/>
        </w:rPr>
        <w:t>становление и развитие личности обучающегося с ЗПР в её индивидуальности, самобытности, уникальности и неповторимости с обеспечением преодоления возможных трудностей познавательного, коммуникативного, двигательного, личностного развития;</w:t>
      </w:r>
    </w:p>
    <w:p w14:paraId="4782A9C8" w14:textId="373CCAA4" w:rsidR="00964CCA" w:rsidRDefault="00000000">
      <w:pPr>
        <w:pStyle w:val="a5"/>
        <w:numPr>
          <w:ilvl w:val="0"/>
          <w:numId w:val="19"/>
        </w:numPr>
        <w:tabs>
          <w:tab w:val="left" w:pos="1127"/>
        </w:tabs>
        <w:spacing w:before="2" w:line="273" w:lineRule="auto"/>
        <w:ind w:right="403" w:firstLine="0"/>
        <w:jc w:val="both"/>
        <w:rPr>
          <w:sz w:val="24"/>
        </w:rPr>
      </w:pPr>
      <w:r>
        <w:rPr>
          <w:sz w:val="24"/>
        </w:rPr>
        <w:t>создание</w:t>
      </w:r>
      <w:r>
        <w:rPr>
          <w:spacing w:val="-1"/>
          <w:sz w:val="24"/>
        </w:rPr>
        <w:t xml:space="preserve"> </w:t>
      </w:r>
      <w:r>
        <w:rPr>
          <w:sz w:val="24"/>
        </w:rPr>
        <w:t>благоприятных</w:t>
      </w:r>
      <w:r>
        <w:rPr>
          <w:spacing w:val="-6"/>
          <w:sz w:val="24"/>
        </w:rPr>
        <w:t xml:space="preserve"> </w:t>
      </w:r>
      <w:r>
        <w:rPr>
          <w:sz w:val="24"/>
        </w:rPr>
        <w:t>условий</w:t>
      </w:r>
      <w:r>
        <w:rPr>
          <w:spacing w:val="-5"/>
          <w:sz w:val="24"/>
        </w:rPr>
        <w:t xml:space="preserve"> </w:t>
      </w:r>
      <w:r>
        <w:rPr>
          <w:sz w:val="24"/>
        </w:rPr>
        <w:t>для</w:t>
      </w:r>
      <w:r>
        <w:rPr>
          <w:spacing w:val="-1"/>
          <w:sz w:val="24"/>
        </w:rPr>
        <w:t xml:space="preserve"> </w:t>
      </w:r>
      <w:r>
        <w:rPr>
          <w:sz w:val="24"/>
        </w:rPr>
        <w:t>удовлетворения</w:t>
      </w:r>
      <w:r>
        <w:rPr>
          <w:spacing w:val="-10"/>
          <w:sz w:val="24"/>
        </w:rPr>
        <w:t xml:space="preserve"> </w:t>
      </w:r>
      <w:r>
        <w:rPr>
          <w:sz w:val="24"/>
        </w:rPr>
        <w:t>особых</w:t>
      </w:r>
      <w:r>
        <w:rPr>
          <w:spacing w:val="-10"/>
          <w:sz w:val="24"/>
        </w:rPr>
        <w:t xml:space="preserve"> </w:t>
      </w:r>
      <w:r>
        <w:rPr>
          <w:sz w:val="24"/>
        </w:rPr>
        <w:t>образовательных</w:t>
      </w:r>
      <w:r>
        <w:rPr>
          <w:spacing w:val="-6"/>
          <w:sz w:val="24"/>
        </w:rPr>
        <w:t xml:space="preserve"> </w:t>
      </w:r>
      <w:r>
        <w:rPr>
          <w:sz w:val="24"/>
        </w:rPr>
        <w:t>потребностей обучающихся с ЗПР</w:t>
      </w:r>
      <w:r w:rsidR="004133E9">
        <w:rPr>
          <w:sz w:val="24"/>
        </w:rPr>
        <w:t>; также</w:t>
      </w:r>
      <w:r>
        <w:rPr>
          <w:sz w:val="24"/>
        </w:rPr>
        <w:t>, в процессе реализации курса, постоянно имеются в виду и специфические задачи:</w:t>
      </w:r>
      <w:r>
        <w:rPr>
          <w:spacing w:val="40"/>
          <w:sz w:val="24"/>
        </w:rPr>
        <w:t xml:space="preserve"> </w:t>
      </w:r>
      <w:r>
        <w:rPr>
          <w:sz w:val="24"/>
        </w:rPr>
        <w:t xml:space="preserve">развитие познавательных процессов (ощущений, восприятия, внимания, </w:t>
      </w:r>
      <w:r>
        <w:rPr>
          <w:spacing w:val="-2"/>
          <w:sz w:val="24"/>
        </w:rPr>
        <w:t>памяти,</w:t>
      </w:r>
    </w:p>
    <w:p w14:paraId="7AB83FBC" w14:textId="77777777" w:rsidR="00964CCA" w:rsidRDefault="00000000">
      <w:pPr>
        <w:pStyle w:val="a5"/>
        <w:numPr>
          <w:ilvl w:val="0"/>
          <w:numId w:val="19"/>
        </w:numPr>
        <w:tabs>
          <w:tab w:val="left" w:pos="1128"/>
        </w:tabs>
        <w:spacing w:before="7"/>
        <w:ind w:left="1128"/>
        <w:rPr>
          <w:sz w:val="24"/>
        </w:rPr>
      </w:pPr>
      <w:r>
        <w:rPr>
          <w:sz w:val="24"/>
        </w:rPr>
        <w:t>мышления,</w:t>
      </w:r>
      <w:r>
        <w:rPr>
          <w:spacing w:val="-2"/>
          <w:sz w:val="24"/>
        </w:rPr>
        <w:t xml:space="preserve"> воображения);</w:t>
      </w:r>
    </w:p>
    <w:p w14:paraId="09720696" w14:textId="77777777" w:rsidR="00964CCA" w:rsidRDefault="00000000">
      <w:pPr>
        <w:pStyle w:val="a5"/>
        <w:numPr>
          <w:ilvl w:val="0"/>
          <w:numId w:val="19"/>
        </w:numPr>
        <w:tabs>
          <w:tab w:val="left" w:pos="1128"/>
        </w:tabs>
        <w:spacing w:before="38"/>
        <w:ind w:left="1128"/>
        <w:rPr>
          <w:sz w:val="24"/>
        </w:rPr>
      </w:pPr>
      <w:r>
        <w:rPr>
          <w:sz w:val="24"/>
        </w:rPr>
        <w:t>формирование</w:t>
      </w:r>
      <w:r>
        <w:rPr>
          <w:spacing w:val="-6"/>
          <w:sz w:val="24"/>
        </w:rPr>
        <w:t xml:space="preserve"> </w:t>
      </w:r>
      <w:r>
        <w:rPr>
          <w:sz w:val="24"/>
        </w:rPr>
        <w:t>психологических</w:t>
      </w:r>
      <w:r>
        <w:rPr>
          <w:spacing w:val="-7"/>
          <w:sz w:val="24"/>
        </w:rPr>
        <w:t xml:space="preserve"> </w:t>
      </w:r>
      <w:r>
        <w:rPr>
          <w:sz w:val="24"/>
        </w:rPr>
        <w:t>предпосылок</w:t>
      </w:r>
      <w:r>
        <w:rPr>
          <w:spacing w:val="-13"/>
          <w:sz w:val="24"/>
        </w:rPr>
        <w:t xml:space="preserve"> </w:t>
      </w:r>
      <w:r>
        <w:rPr>
          <w:sz w:val="24"/>
        </w:rPr>
        <w:t>овладения</w:t>
      </w:r>
      <w:r>
        <w:rPr>
          <w:spacing w:val="-8"/>
          <w:sz w:val="24"/>
        </w:rPr>
        <w:t xml:space="preserve"> </w:t>
      </w:r>
      <w:r>
        <w:rPr>
          <w:sz w:val="24"/>
        </w:rPr>
        <w:t>учебной</w:t>
      </w:r>
      <w:r>
        <w:rPr>
          <w:spacing w:val="-1"/>
          <w:sz w:val="24"/>
        </w:rPr>
        <w:t xml:space="preserve"> </w:t>
      </w:r>
      <w:r>
        <w:rPr>
          <w:spacing w:val="-2"/>
          <w:sz w:val="24"/>
        </w:rPr>
        <w:t>деятельностью</w:t>
      </w:r>
    </w:p>
    <w:p w14:paraId="7673628F" w14:textId="77777777" w:rsidR="00964CCA" w:rsidRDefault="00000000">
      <w:pPr>
        <w:pStyle w:val="a5"/>
        <w:numPr>
          <w:ilvl w:val="0"/>
          <w:numId w:val="19"/>
        </w:numPr>
        <w:tabs>
          <w:tab w:val="left" w:pos="1128"/>
        </w:tabs>
        <w:spacing w:before="41"/>
        <w:ind w:left="1128"/>
        <w:rPr>
          <w:sz w:val="24"/>
        </w:rPr>
      </w:pPr>
      <w:r>
        <w:rPr>
          <w:sz w:val="24"/>
        </w:rPr>
        <w:t>(умение</w:t>
      </w:r>
      <w:r>
        <w:rPr>
          <w:spacing w:val="-4"/>
          <w:sz w:val="24"/>
        </w:rPr>
        <w:t xml:space="preserve"> </w:t>
      </w:r>
      <w:r>
        <w:rPr>
          <w:sz w:val="24"/>
        </w:rPr>
        <w:t>копировать</w:t>
      </w:r>
      <w:r>
        <w:rPr>
          <w:spacing w:val="-9"/>
          <w:sz w:val="24"/>
        </w:rPr>
        <w:t xml:space="preserve"> </w:t>
      </w:r>
      <w:r>
        <w:rPr>
          <w:sz w:val="24"/>
        </w:rPr>
        <w:t>образец,</w:t>
      </w:r>
      <w:r>
        <w:rPr>
          <w:spacing w:val="-4"/>
          <w:sz w:val="24"/>
        </w:rPr>
        <w:t xml:space="preserve"> </w:t>
      </w:r>
      <w:r>
        <w:rPr>
          <w:sz w:val="24"/>
        </w:rPr>
        <w:t>заданный как</w:t>
      </w:r>
      <w:r>
        <w:rPr>
          <w:spacing w:val="-6"/>
          <w:sz w:val="24"/>
        </w:rPr>
        <w:t xml:space="preserve"> </w:t>
      </w:r>
      <w:r>
        <w:rPr>
          <w:sz w:val="24"/>
        </w:rPr>
        <w:t>в наглядной,</w:t>
      </w:r>
      <w:r>
        <w:rPr>
          <w:spacing w:val="-4"/>
          <w:sz w:val="24"/>
        </w:rPr>
        <w:t xml:space="preserve"> </w:t>
      </w:r>
      <w:r>
        <w:rPr>
          <w:sz w:val="24"/>
        </w:rPr>
        <w:t>так</w:t>
      </w:r>
      <w:r>
        <w:rPr>
          <w:spacing w:val="-3"/>
          <w:sz w:val="24"/>
        </w:rPr>
        <w:t xml:space="preserve"> </w:t>
      </w:r>
      <w:r>
        <w:rPr>
          <w:sz w:val="24"/>
        </w:rPr>
        <w:t>и</w:t>
      </w:r>
      <w:r>
        <w:rPr>
          <w:spacing w:val="-5"/>
          <w:sz w:val="24"/>
        </w:rPr>
        <w:t xml:space="preserve"> </w:t>
      </w:r>
      <w:r>
        <w:rPr>
          <w:sz w:val="24"/>
        </w:rPr>
        <w:t>в словесной</w:t>
      </w:r>
      <w:r>
        <w:rPr>
          <w:spacing w:val="1"/>
          <w:sz w:val="24"/>
        </w:rPr>
        <w:t xml:space="preserve"> </w:t>
      </w:r>
      <w:r>
        <w:rPr>
          <w:spacing w:val="-2"/>
          <w:sz w:val="24"/>
        </w:rPr>
        <w:t>формах;</w:t>
      </w:r>
    </w:p>
    <w:p w14:paraId="4398FF63" w14:textId="77777777" w:rsidR="00964CCA" w:rsidRDefault="00000000">
      <w:pPr>
        <w:pStyle w:val="a5"/>
        <w:numPr>
          <w:ilvl w:val="0"/>
          <w:numId w:val="19"/>
        </w:numPr>
        <w:tabs>
          <w:tab w:val="left" w:pos="1191"/>
        </w:tabs>
        <w:spacing w:before="43"/>
        <w:ind w:left="1191" w:hanging="769"/>
        <w:rPr>
          <w:sz w:val="24"/>
        </w:rPr>
      </w:pPr>
      <w:r>
        <w:rPr>
          <w:sz w:val="24"/>
        </w:rPr>
        <w:t>умение</w:t>
      </w:r>
      <w:r>
        <w:rPr>
          <w:spacing w:val="-6"/>
          <w:sz w:val="24"/>
        </w:rPr>
        <w:t xml:space="preserve"> </w:t>
      </w:r>
      <w:r>
        <w:rPr>
          <w:sz w:val="24"/>
        </w:rPr>
        <w:t>слушать</w:t>
      </w:r>
      <w:r>
        <w:rPr>
          <w:spacing w:val="-3"/>
          <w:sz w:val="24"/>
        </w:rPr>
        <w:t xml:space="preserve"> </w:t>
      </w:r>
      <w:r>
        <w:rPr>
          <w:sz w:val="24"/>
        </w:rPr>
        <w:t>и</w:t>
      </w:r>
      <w:r>
        <w:rPr>
          <w:spacing w:val="-2"/>
          <w:sz w:val="24"/>
        </w:rPr>
        <w:t xml:space="preserve"> </w:t>
      </w:r>
      <w:r>
        <w:rPr>
          <w:sz w:val="24"/>
        </w:rPr>
        <w:t>слышать</w:t>
      </w:r>
      <w:r>
        <w:rPr>
          <w:spacing w:val="-5"/>
          <w:sz w:val="24"/>
        </w:rPr>
        <w:t xml:space="preserve"> </w:t>
      </w:r>
      <w:r>
        <w:rPr>
          <w:sz w:val="24"/>
        </w:rPr>
        <w:t>преподавателя,</w:t>
      </w:r>
      <w:r>
        <w:rPr>
          <w:spacing w:val="-6"/>
          <w:sz w:val="24"/>
        </w:rPr>
        <w:t xml:space="preserve"> </w:t>
      </w:r>
      <w:r>
        <w:rPr>
          <w:sz w:val="24"/>
        </w:rPr>
        <w:t>т.е.</w:t>
      </w:r>
      <w:r>
        <w:rPr>
          <w:spacing w:val="-6"/>
          <w:sz w:val="24"/>
        </w:rPr>
        <w:t xml:space="preserve"> </w:t>
      </w:r>
      <w:r>
        <w:rPr>
          <w:sz w:val="24"/>
        </w:rPr>
        <w:t>умение</w:t>
      </w:r>
      <w:r>
        <w:rPr>
          <w:spacing w:val="-4"/>
          <w:sz w:val="24"/>
        </w:rPr>
        <w:t xml:space="preserve"> </w:t>
      </w:r>
      <w:r>
        <w:rPr>
          <w:sz w:val="24"/>
        </w:rPr>
        <w:t>подчиняться</w:t>
      </w:r>
      <w:r>
        <w:rPr>
          <w:spacing w:val="-3"/>
          <w:sz w:val="24"/>
        </w:rPr>
        <w:t xml:space="preserve"> </w:t>
      </w:r>
      <w:r>
        <w:rPr>
          <w:sz w:val="24"/>
        </w:rPr>
        <w:t>словесным</w:t>
      </w:r>
      <w:r>
        <w:rPr>
          <w:spacing w:val="4"/>
          <w:sz w:val="24"/>
        </w:rPr>
        <w:t xml:space="preserve"> </w:t>
      </w:r>
      <w:r>
        <w:rPr>
          <w:spacing w:val="-2"/>
          <w:sz w:val="24"/>
        </w:rPr>
        <w:t>указаниям;</w:t>
      </w:r>
    </w:p>
    <w:p w14:paraId="5F8A411F" w14:textId="77777777" w:rsidR="00964CCA" w:rsidRDefault="00000000">
      <w:pPr>
        <w:pStyle w:val="a5"/>
        <w:numPr>
          <w:ilvl w:val="0"/>
          <w:numId w:val="19"/>
        </w:numPr>
        <w:tabs>
          <w:tab w:val="left" w:pos="1128"/>
        </w:tabs>
        <w:spacing w:before="42"/>
        <w:ind w:left="1128"/>
        <w:rPr>
          <w:sz w:val="24"/>
        </w:rPr>
      </w:pPr>
      <w:r>
        <w:rPr>
          <w:sz w:val="24"/>
        </w:rPr>
        <w:t>умение</w:t>
      </w:r>
      <w:r>
        <w:rPr>
          <w:spacing w:val="1"/>
          <w:sz w:val="24"/>
        </w:rPr>
        <w:t xml:space="preserve"> </w:t>
      </w:r>
      <w:r>
        <w:rPr>
          <w:sz w:val="24"/>
        </w:rPr>
        <w:t>учитывать</w:t>
      </w:r>
      <w:r>
        <w:rPr>
          <w:spacing w:val="-1"/>
          <w:sz w:val="24"/>
        </w:rPr>
        <w:t xml:space="preserve"> </w:t>
      </w:r>
      <w:r>
        <w:rPr>
          <w:sz w:val="24"/>
        </w:rPr>
        <w:t>в</w:t>
      </w:r>
      <w:r>
        <w:rPr>
          <w:spacing w:val="-4"/>
          <w:sz w:val="24"/>
        </w:rPr>
        <w:t xml:space="preserve"> </w:t>
      </w:r>
      <w:r>
        <w:rPr>
          <w:sz w:val="24"/>
        </w:rPr>
        <w:t>своей</w:t>
      </w:r>
      <w:r>
        <w:rPr>
          <w:spacing w:val="-1"/>
          <w:sz w:val="24"/>
        </w:rPr>
        <w:t xml:space="preserve"> </w:t>
      </w:r>
      <w:r>
        <w:rPr>
          <w:sz w:val="24"/>
        </w:rPr>
        <w:t>работе</w:t>
      </w:r>
      <w:r>
        <w:rPr>
          <w:spacing w:val="-3"/>
          <w:sz w:val="24"/>
        </w:rPr>
        <w:t xml:space="preserve"> </w:t>
      </w:r>
      <w:r>
        <w:rPr>
          <w:sz w:val="24"/>
        </w:rPr>
        <w:t>заданную</w:t>
      </w:r>
      <w:r>
        <w:rPr>
          <w:spacing w:val="-4"/>
          <w:sz w:val="24"/>
        </w:rPr>
        <w:t xml:space="preserve"> </w:t>
      </w:r>
      <w:r>
        <w:rPr>
          <w:sz w:val="24"/>
        </w:rPr>
        <w:t>систему</w:t>
      </w:r>
      <w:r>
        <w:rPr>
          <w:spacing w:val="-11"/>
          <w:sz w:val="24"/>
        </w:rPr>
        <w:t xml:space="preserve"> </w:t>
      </w:r>
      <w:r>
        <w:rPr>
          <w:spacing w:val="-2"/>
          <w:sz w:val="24"/>
        </w:rPr>
        <w:t>требований;</w:t>
      </w:r>
    </w:p>
    <w:p w14:paraId="55F11907" w14:textId="77777777" w:rsidR="00964CCA" w:rsidRDefault="00000000">
      <w:pPr>
        <w:pStyle w:val="a5"/>
        <w:numPr>
          <w:ilvl w:val="0"/>
          <w:numId w:val="19"/>
        </w:numPr>
        <w:tabs>
          <w:tab w:val="left" w:pos="1128"/>
        </w:tabs>
        <w:spacing w:before="37" w:line="273" w:lineRule="auto"/>
        <w:ind w:right="404" w:firstLine="0"/>
        <w:rPr>
          <w:sz w:val="24"/>
        </w:rPr>
      </w:pPr>
      <w:r>
        <w:rPr>
          <w:sz w:val="24"/>
        </w:rPr>
        <w:t>формирование психологических новообразований младшего школьного возраста (внутреннего плана</w:t>
      </w:r>
      <w:r>
        <w:rPr>
          <w:spacing w:val="-3"/>
          <w:sz w:val="24"/>
        </w:rPr>
        <w:t xml:space="preserve"> </w:t>
      </w:r>
      <w:r>
        <w:rPr>
          <w:sz w:val="24"/>
        </w:rPr>
        <w:t>действия, т.е. умения</w:t>
      </w:r>
      <w:r>
        <w:rPr>
          <w:spacing w:val="-2"/>
          <w:sz w:val="24"/>
        </w:rPr>
        <w:t xml:space="preserve"> </w:t>
      </w:r>
      <w:r>
        <w:rPr>
          <w:sz w:val="24"/>
        </w:rPr>
        <w:t>выполнять</w:t>
      </w:r>
      <w:r>
        <w:rPr>
          <w:spacing w:val="-1"/>
          <w:sz w:val="24"/>
        </w:rPr>
        <w:t xml:space="preserve"> </w:t>
      </w:r>
      <w:r>
        <w:rPr>
          <w:sz w:val="24"/>
        </w:rPr>
        <w:t>задания</w:t>
      </w:r>
      <w:r>
        <w:rPr>
          <w:spacing w:val="-2"/>
          <w:sz w:val="24"/>
        </w:rPr>
        <w:t xml:space="preserve"> </w:t>
      </w:r>
      <w:r>
        <w:rPr>
          <w:sz w:val="24"/>
        </w:rPr>
        <w:t>в</w:t>
      </w:r>
      <w:r>
        <w:rPr>
          <w:spacing w:val="-1"/>
          <w:sz w:val="24"/>
        </w:rPr>
        <w:t xml:space="preserve"> </w:t>
      </w:r>
      <w:r>
        <w:rPr>
          <w:sz w:val="24"/>
        </w:rPr>
        <w:t>интеллектуальном</w:t>
      </w:r>
      <w:r>
        <w:rPr>
          <w:spacing w:val="-1"/>
          <w:sz w:val="24"/>
        </w:rPr>
        <w:t xml:space="preserve"> </w:t>
      </w:r>
      <w:r>
        <w:rPr>
          <w:sz w:val="24"/>
        </w:rPr>
        <w:t>плане</w:t>
      </w:r>
      <w:r>
        <w:rPr>
          <w:spacing w:val="-3"/>
          <w:sz w:val="24"/>
        </w:rPr>
        <w:t xml:space="preserve"> </w:t>
      </w:r>
      <w:r>
        <w:rPr>
          <w:sz w:val="24"/>
        </w:rPr>
        <w:t>без</w:t>
      </w:r>
      <w:r>
        <w:rPr>
          <w:spacing w:val="-6"/>
          <w:sz w:val="24"/>
        </w:rPr>
        <w:t xml:space="preserve"> </w:t>
      </w:r>
      <w:r>
        <w:rPr>
          <w:sz w:val="24"/>
        </w:rPr>
        <w:t>опоры</w:t>
      </w:r>
      <w:r>
        <w:rPr>
          <w:spacing w:val="-5"/>
          <w:sz w:val="24"/>
        </w:rPr>
        <w:t xml:space="preserve"> </w:t>
      </w:r>
      <w:r>
        <w:rPr>
          <w:sz w:val="24"/>
        </w:rPr>
        <w:t>и реального манипулирования объектами;</w:t>
      </w:r>
    </w:p>
    <w:p w14:paraId="1D5A086C" w14:textId="77777777" w:rsidR="00964CCA" w:rsidRDefault="00000000">
      <w:pPr>
        <w:pStyle w:val="a5"/>
        <w:numPr>
          <w:ilvl w:val="0"/>
          <w:numId w:val="19"/>
        </w:numPr>
        <w:tabs>
          <w:tab w:val="left" w:pos="1128"/>
        </w:tabs>
        <w:spacing w:before="6"/>
        <w:ind w:left="1128"/>
        <w:rPr>
          <w:sz w:val="24"/>
        </w:rPr>
      </w:pPr>
      <w:r>
        <w:rPr>
          <w:sz w:val="24"/>
        </w:rPr>
        <w:t>произвольности</w:t>
      </w:r>
      <w:r>
        <w:rPr>
          <w:spacing w:val="-9"/>
          <w:sz w:val="24"/>
        </w:rPr>
        <w:t xml:space="preserve"> </w:t>
      </w:r>
      <w:r>
        <w:rPr>
          <w:sz w:val="24"/>
        </w:rPr>
        <w:t>в</w:t>
      </w:r>
      <w:r>
        <w:rPr>
          <w:spacing w:val="-2"/>
          <w:sz w:val="24"/>
        </w:rPr>
        <w:t xml:space="preserve"> </w:t>
      </w:r>
      <w:r>
        <w:rPr>
          <w:sz w:val="24"/>
        </w:rPr>
        <w:t>управлении</w:t>
      </w:r>
      <w:r>
        <w:rPr>
          <w:spacing w:val="-3"/>
          <w:sz w:val="24"/>
        </w:rPr>
        <w:t xml:space="preserve"> </w:t>
      </w:r>
      <w:r>
        <w:rPr>
          <w:sz w:val="24"/>
        </w:rPr>
        <w:t>не</w:t>
      </w:r>
      <w:r>
        <w:rPr>
          <w:spacing w:val="-9"/>
          <w:sz w:val="24"/>
        </w:rPr>
        <w:t xml:space="preserve"> </w:t>
      </w:r>
      <w:r>
        <w:rPr>
          <w:sz w:val="24"/>
        </w:rPr>
        <w:t>только двигательными,</w:t>
      </w:r>
      <w:r>
        <w:rPr>
          <w:spacing w:val="-6"/>
          <w:sz w:val="24"/>
        </w:rPr>
        <w:t xml:space="preserve"> </w:t>
      </w:r>
      <w:r>
        <w:rPr>
          <w:sz w:val="24"/>
        </w:rPr>
        <w:t>но,</w:t>
      </w:r>
      <w:r>
        <w:rPr>
          <w:spacing w:val="-7"/>
          <w:sz w:val="24"/>
        </w:rPr>
        <w:t xml:space="preserve"> </w:t>
      </w:r>
      <w:r>
        <w:rPr>
          <w:sz w:val="24"/>
        </w:rPr>
        <w:t>главным</w:t>
      </w:r>
      <w:r>
        <w:rPr>
          <w:spacing w:val="-10"/>
          <w:sz w:val="24"/>
        </w:rPr>
        <w:t xml:space="preserve"> </w:t>
      </w:r>
      <w:r>
        <w:rPr>
          <w:spacing w:val="-2"/>
          <w:sz w:val="24"/>
        </w:rPr>
        <w:t>образом,</w:t>
      </w:r>
    </w:p>
    <w:p w14:paraId="2201D9C6" w14:textId="77777777" w:rsidR="00964CCA" w:rsidRDefault="00000000">
      <w:pPr>
        <w:pStyle w:val="a5"/>
        <w:numPr>
          <w:ilvl w:val="0"/>
          <w:numId w:val="19"/>
        </w:numPr>
        <w:tabs>
          <w:tab w:val="left" w:pos="1128"/>
          <w:tab w:val="left" w:pos="3420"/>
          <w:tab w:val="left" w:pos="4854"/>
          <w:tab w:val="left" w:pos="5162"/>
          <w:tab w:val="left" w:pos="6764"/>
          <w:tab w:val="left" w:pos="8192"/>
          <w:tab w:val="left" w:pos="9453"/>
        </w:tabs>
        <w:spacing w:before="42" w:line="273" w:lineRule="auto"/>
        <w:ind w:right="404" w:firstLine="0"/>
        <w:rPr>
          <w:sz w:val="24"/>
        </w:rPr>
      </w:pPr>
      <w:r>
        <w:rPr>
          <w:spacing w:val="-2"/>
          <w:sz w:val="24"/>
        </w:rPr>
        <w:t>интеллектуальными</w:t>
      </w:r>
      <w:r>
        <w:rPr>
          <w:sz w:val="24"/>
        </w:rPr>
        <w:tab/>
      </w:r>
      <w:r>
        <w:rPr>
          <w:spacing w:val="-2"/>
          <w:sz w:val="24"/>
        </w:rPr>
        <w:t>процессами</w:t>
      </w:r>
      <w:r>
        <w:rPr>
          <w:sz w:val="24"/>
        </w:rPr>
        <w:tab/>
      </w:r>
      <w:r>
        <w:rPr>
          <w:spacing w:val="-10"/>
          <w:sz w:val="24"/>
        </w:rPr>
        <w:t>-</w:t>
      </w:r>
      <w:r>
        <w:rPr>
          <w:sz w:val="24"/>
        </w:rPr>
        <w:tab/>
      </w:r>
      <w:r>
        <w:rPr>
          <w:spacing w:val="-2"/>
          <w:sz w:val="24"/>
        </w:rPr>
        <w:t>восприятием,</w:t>
      </w:r>
      <w:r>
        <w:rPr>
          <w:sz w:val="24"/>
        </w:rPr>
        <w:tab/>
      </w:r>
      <w:r>
        <w:rPr>
          <w:spacing w:val="-2"/>
          <w:sz w:val="24"/>
        </w:rPr>
        <w:t>вниманием,</w:t>
      </w:r>
      <w:r>
        <w:rPr>
          <w:sz w:val="24"/>
        </w:rPr>
        <w:tab/>
      </w:r>
      <w:r>
        <w:rPr>
          <w:spacing w:val="-2"/>
          <w:sz w:val="24"/>
        </w:rPr>
        <w:t>научиться</w:t>
      </w:r>
      <w:r>
        <w:rPr>
          <w:sz w:val="24"/>
        </w:rPr>
        <w:tab/>
      </w:r>
      <w:r>
        <w:rPr>
          <w:spacing w:val="-2"/>
          <w:sz w:val="24"/>
        </w:rPr>
        <w:t xml:space="preserve">произвольно </w:t>
      </w:r>
      <w:r>
        <w:rPr>
          <w:sz w:val="24"/>
        </w:rPr>
        <w:t>запоминать, подчинять мыслительную деятельность поставленной задаче;</w:t>
      </w:r>
    </w:p>
    <w:p w14:paraId="3C0C3FCC" w14:textId="00590AFF" w:rsidR="00964CCA" w:rsidRDefault="00000000">
      <w:pPr>
        <w:pStyle w:val="a5"/>
        <w:numPr>
          <w:ilvl w:val="0"/>
          <w:numId w:val="19"/>
        </w:numPr>
        <w:tabs>
          <w:tab w:val="left" w:pos="1191"/>
        </w:tabs>
        <w:spacing w:before="3" w:line="268" w:lineRule="auto"/>
        <w:ind w:right="406" w:firstLine="0"/>
        <w:rPr>
          <w:sz w:val="24"/>
        </w:rPr>
      </w:pPr>
      <w:r>
        <w:rPr>
          <w:sz w:val="24"/>
        </w:rPr>
        <w:t>рефлексии,</w:t>
      </w:r>
      <w:r>
        <w:rPr>
          <w:spacing w:val="40"/>
          <w:sz w:val="24"/>
        </w:rPr>
        <w:t xml:space="preserve"> </w:t>
      </w:r>
      <w:r w:rsidR="004133E9">
        <w:rPr>
          <w:sz w:val="24"/>
        </w:rPr>
        <w:t>т. е.</w:t>
      </w:r>
      <w:r>
        <w:rPr>
          <w:spacing w:val="40"/>
          <w:sz w:val="24"/>
        </w:rPr>
        <w:t xml:space="preserve"> </w:t>
      </w:r>
      <w:r>
        <w:rPr>
          <w:sz w:val="24"/>
        </w:rPr>
        <w:t>умения</w:t>
      </w:r>
      <w:r>
        <w:rPr>
          <w:spacing w:val="40"/>
          <w:sz w:val="24"/>
        </w:rPr>
        <w:t xml:space="preserve"> </w:t>
      </w:r>
      <w:r>
        <w:rPr>
          <w:sz w:val="24"/>
        </w:rPr>
        <w:t>осознавать</w:t>
      </w:r>
      <w:r>
        <w:rPr>
          <w:spacing w:val="40"/>
          <w:sz w:val="24"/>
        </w:rPr>
        <w:t xml:space="preserve"> </w:t>
      </w:r>
      <w:r>
        <w:rPr>
          <w:sz w:val="24"/>
        </w:rPr>
        <w:t>свои</w:t>
      </w:r>
      <w:r>
        <w:rPr>
          <w:spacing w:val="40"/>
          <w:sz w:val="24"/>
        </w:rPr>
        <w:t xml:space="preserve"> </w:t>
      </w:r>
      <w:r>
        <w:rPr>
          <w:sz w:val="24"/>
        </w:rPr>
        <w:t>психические</w:t>
      </w:r>
      <w:r>
        <w:rPr>
          <w:spacing w:val="40"/>
          <w:sz w:val="24"/>
        </w:rPr>
        <w:t xml:space="preserve"> </w:t>
      </w:r>
      <w:r>
        <w:rPr>
          <w:sz w:val="24"/>
        </w:rPr>
        <w:t>процессы,</w:t>
      </w:r>
      <w:r>
        <w:rPr>
          <w:spacing w:val="40"/>
          <w:sz w:val="24"/>
        </w:rPr>
        <w:t xml:space="preserve"> </w:t>
      </w:r>
      <w:r>
        <w:rPr>
          <w:sz w:val="24"/>
        </w:rPr>
        <w:t>ход</w:t>
      </w:r>
      <w:r>
        <w:rPr>
          <w:spacing w:val="40"/>
          <w:sz w:val="24"/>
        </w:rPr>
        <w:t xml:space="preserve"> </w:t>
      </w:r>
      <w:r>
        <w:rPr>
          <w:sz w:val="24"/>
        </w:rPr>
        <w:t>своей</w:t>
      </w:r>
      <w:r>
        <w:rPr>
          <w:spacing w:val="40"/>
          <w:sz w:val="24"/>
        </w:rPr>
        <w:t xml:space="preserve"> </w:t>
      </w:r>
      <w:r>
        <w:rPr>
          <w:sz w:val="24"/>
        </w:rPr>
        <w:t>деятельности, анализировать свой ответ, затруднения, ошибки);</w:t>
      </w:r>
    </w:p>
    <w:p w14:paraId="3CF837CC" w14:textId="77777777" w:rsidR="00964CCA" w:rsidRDefault="00000000">
      <w:pPr>
        <w:pStyle w:val="a5"/>
        <w:numPr>
          <w:ilvl w:val="0"/>
          <w:numId w:val="19"/>
        </w:numPr>
        <w:tabs>
          <w:tab w:val="left" w:pos="1253"/>
        </w:tabs>
        <w:spacing w:before="15"/>
        <w:ind w:left="1253" w:hanging="831"/>
        <w:rPr>
          <w:sz w:val="24"/>
        </w:rPr>
      </w:pPr>
      <w:r>
        <w:rPr>
          <w:sz w:val="24"/>
        </w:rPr>
        <w:t>создание</w:t>
      </w:r>
      <w:r>
        <w:rPr>
          <w:spacing w:val="-8"/>
          <w:sz w:val="24"/>
        </w:rPr>
        <w:t xml:space="preserve"> </w:t>
      </w:r>
      <w:r>
        <w:rPr>
          <w:sz w:val="24"/>
        </w:rPr>
        <w:t>ситуации</w:t>
      </w:r>
      <w:r>
        <w:rPr>
          <w:spacing w:val="-5"/>
          <w:sz w:val="24"/>
        </w:rPr>
        <w:t xml:space="preserve"> </w:t>
      </w:r>
      <w:r>
        <w:rPr>
          <w:spacing w:val="-2"/>
          <w:sz w:val="24"/>
        </w:rPr>
        <w:t>успеха;</w:t>
      </w:r>
    </w:p>
    <w:p w14:paraId="198159EA" w14:textId="77777777" w:rsidR="00964CCA" w:rsidRDefault="00000000">
      <w:pPr>
        <w:pStyle w:val="a5"/>
        <w:numPr>
          <w:ilvl w:val="0"/>
          <w:numId w:val="19"/>
        </w:numPr>
        <w:tabs>
          <w:tab w:val="left" w:pos="1311"/>
        </w:tabs>
        <w:spacing w:before="37"/>
        <w:ind w:left="1311" w:hanging="889"/>
        <w:rPr>
          <w:sz w:val="24"/>
        </w:rPr>
      </w:pPr>
      <w:r>
        <w:rPr>
          <w:sz w:val="24"/>
        </w:rPr>
        <w:t>развитие</w:t>
      </w:r>
      <w:r>
        <w:rPr>
          <w:spacing w:val="-11"/>
          <w:sz w:val="24"/>
        </w:rPr>
        <w:t xml:space="preserve"> </w:t>
      </w:r>
      <w:r>
        <w:rPr>
          <w:sz w:val="24"/>
        </w:rPr>
        <w:t>целостной</w:t>
      </w:r>
      <w:r>
        <w:rPr>
          <w:spacing w:val="-8"/>
          <w:sz w:val="24"/>
        </w:rPr>
        <w:t xml:space="preserve"> </w:t>
      </w:r>
      <w:r>
        <w:rPr>
          <w:sz w:val="24"/>
        </w:rPr>
        <w:t>психолого-педагогической</w:t>
      </w:r>
      <w:r>
        <w:rPr>
          <w:spacing w:val="-7"/>
          <w:sz w:val="24"/>
        </w:rPr>
        <w:t xml:space="preserve"> </w:t>
      </w:r>
      <w:r>
        <w:rPr>
          <w:sz w:val="24"/>
        </w:rPr>
        <w:t>культуры</w:t>
      </w:r>
      <w:r>
        <w:rPr>
          <w:spacing w:val="-7"/>
          <w:sz w:val="24"/>
        </w:rPr>
        <w:t xml:space="preserve"> </w:t>
      </w:r>
      <w:r>
        <w:rPr>
          <w:spacing w:val="-2"/>
          <w:sz w:val="24"/>
        </w:rPr>
        <w:t>обучающихся;</w:t>
      </w:r>
    </w:p>
    <w:p w14:paraId="12632074" w14:textId="77777777" w:rsidR="00964CCA" w:rsidRDefault="00000000">
      <w:pPr>
        <w:pStyle w:val="a5"/>
        <w:numPr>
          <w:ilvl w:val="0"/>
          <w:numId w:val="19"/>
        </w:numPr>
        <w:tabs>
          <w:tab w:val="left" w:pos="1128"/>
        </w:tabs>
        <w:spacing w:before="42"/>
        <w:ind w:left="1128"/>
        <w:rPr>
          <w:sz w:val="24"/>
        </w:rPr>
      </w:pPr>
      <w:r>
        <w:rPr>
          <w:sz w:val="24"/>
        </w:rPr>
        <w:t>снижение</w:t>
      </w:r>
      <w:r>
        <w:rPr>
          <w:spacing w:val="-8"/>
          <w:sz w:val="24"/>
        </w:rPr>
        <w:t xml:space="preserve"> </w:t>
      </w:r>
      <w:r>
        <w:rPr>
          <w:sz w:val="24"/>
        </w:rPr>
        <w:t>эмоциональной</w:t>
      </w:r>
      <w:r>
        <w:rPr>
          <w:spacing w:val="-3"/>
          <w:sz w:val="24"/>
        </w:rPr>
        <w:t xml:space="preserve"> </w:t>
      </w:r>
      <w:r>
        <w:rPr>
          <w:sz w:val="24"/>
        </w:rPr>
        <w:t>напряженности</w:t>
      </w:r>
      <w:r>
        <w:rPr>
          <w:spacing w:val="-11"/>
          <w:sz w:val="24"/>
        </w:rPr>
        <w:t xml:space="preserve"> </w:t>
      </w:r>
      <w:r>
        <w:rPr>
          <w:spacing w:val="-2"/>
          <w:sz w:val="24"/>
        </w:rPr>
        <w:t>обучающихся;</w:t>
      </w:r>
    </w:p>
    <w:p w14:paraId="7FE0CFB0" w14:textId="77777777" w:rsidR="00964CCA" w:rsidRDefault="00000000">
      <w:pPr>
        <w:pStyle w:val="2"/>
        <w:numPr>
          <w:ilvl w:val="1"/>
          <w:numId w:val="20"/>
        </w:numPr>
        <w:tabs>
          <w:tab w:val="left" w:pos="2448"/>
        </w:tabs>
        <w:spacing w:before="45"/>
        <w:ind w:left="2448" w:hanging="244"/>
        <w:jc w:val="left"/>
      </w:pPr>
      <w:r>
        <w:t>Общая</w:t>
      </w:r>
      <w:r>
        <w:rPr>
          <w:spacing w:val="-13"/>
        </w:rPr>
        <w:t xml:space="preserve"> </w:t>
      </w:r>
      <w:r>
        <w:t>характеристика</w:t>
      </w:r>
      <w:r>
        <w:rPr>
          <w:spacing w:val="-14"/>
        </w:rPr>
        <w:t xml:space="preserve"> </w:t>
      </w:r>
      <w:r>
        <w:t>коррекционно-развивающего</w:t>
      </w:r>
      <w:r>
        <w:rPr>
          <w:spacing w:val="-8"/>
        </w:rPr>
        <w:t xml:space="preserve"> </w:t>
      </w:r>
      <w:r>
        <w:rPr>
          <w:spacing w:val="-2"/>
        </w:rPr>
        <w:t>курса</w:t>
      </w:r>
    </w:p>
    <w:p w14:paraId="6E8C9310" w14:textId="005B2B75" w:rsidR="00964CCA" w:rsidRDefault="00000000">
      <w:pPr>
        <w:pStyle w:val="a3"/>
        <w:spacing w:before="36" w:line="276" w:lineRule="auto"/>
        <w:ind w:right="387" w:firstLine="710"/>
        <w:jc w:val="both"/>
      </w:pPr>
      <w:r>
        <w:t xml:space="preserve">Курс разработан с учетом особенностей обучающихся с ОВЗ. Обучающиеся с ОВЗ </w:t>
      </w:r>
      <w:r w:rsidR="004133E9">
        <w:t>— это</w:t>
      </w:r>
      <w:r>
        <w:rPr>
          <w:spacing w:val="80"/>
        </w:rPr>
        <w:t xml:space="preserve"> </w:t>
      </w:r>
      <w:r>
        <w:t>дети, имеющие недостатки в психологическом развитии, подтвержденные ПМПК и препятствующие получению образования без создания специальных условий. Категория обучающихся с ОВЗ – неоднородная по составу группа школьников. Среди причин возникновения трудностей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w:t>
      </w:r>
      <w:r>
        <w:rPr>
          <w:spacing w:val="-1"/>
        </w:rPr>
        <w:t xml:space="preserve"> </w:t>
      </w:r>
      <w:r>
        <w:t>отграничения</w:t>
      </w:r>
      <w:r>
        <w:rPr>
          <w:spacing w:val="-1"/>
        </w:rPr>
        <w:t xml:space="preserve"> </w:t>
      </w:r>
      <w:r>
        <w:t>от</w:t>
      </w:r>
      <w:r>
        <w:rPr>
          <w:spacing w:val="-1"/>
        </w:rPr>
        <w:t xml:space="preserve"> </w:t>
      </w:r>
      <w:r>
        <w:t>умственной отсталости. Все</w:t>
      </w:r>
      <w:r>
        <w:rPr>
          <w:spacing w:val="-1"/>
        </w:rPr>
        <w:t xml:space="preserve"> </w:t>
      </w:r>
      <w:r>
        <w:t>обучающиеся испытывают</w:t>
      </w:r>
      <w:r>
        <w:rPr>
          <w:spacing w:val="-1"/>
        </w:rPr>
        <w:t xml:space="preserve"> </w:t>
      </w:r>
      <w:r>
        <w:t>в той или иной степени выраженные затруднения в усвоении учебных программ, обусловленные недостаточными</w:t>
      </w:r>
    </w:p>
    <w:p w14:paraId="21F2BE08" w14:textId="77777777" w:rsidR="00964CCA" w:rsidRDefault="00964CCA">
      <w:pPr>
        <w:pStyle w:val="a3"/>
        <w:spacing w:line="276" w:lineRule="auto"/>
        <w:jc w:val="both"/>
        <w:sectPr w:rsidR="00964CCA">
          <w:pgSz w:w="12240" w:h="15840"/>
          <w:pgMar w:top="1200" w:right="360" w:bottom="280" w:left="720" w:header="720" w:footer="720" w:gutter="0"/>
          <w:cols w:space="720"/>
        </w:sectPr>
      </w:pPr>
    </w:p>
    <w:p w14:paraId="7870FE10" w14:textId="77777777" w:rsidR="00964CCA" w:rsidRDefault="00000000">
      <w:pPr>
        <w:pStyle w:val="a3"/>
        <w:spacing w:before="74" w:line="276" w:lineRule="auto"/>
        <w:ind w:right="396"/>
        <w:jc w:val="both"/>
      </w:pPr>
      <w:r>
        <w:lastRenderedPageBreak/>
        <w:t>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14:paraId="21CF9EC1" w14:textId="77777777" w:rsidR="00964CCA" w:rsidRDefault="00000000">
      <w:pPr>
        <w:pStyle w:val="a3"/>
        <w:spacing w:before="1" w:line="276" w:lineRule="auto"/>
        <w:ind w:right="389" w:firstLine="710"/>
        <w:jc w:val="both"/>
      </w:pPr>
      <w:r>
        <w:t>Диапазон различий в развитии обучающихся с ОВЗ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w:t>
      </w:r>
      <w:r>
        <w:rPr>
          <w:spacing w:val="40"/>
        </w:rPr>
        <w:t xml:space="preserve"> </w:t>
      </w:r>
      <w:r>
        <w:t>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w:t>
      </w:r>
    </w:p>
    <w:p w14:paraId="350A1E2B" w14:textId="77777777" w:rsidR="00964CCA" w:rsidRDefault="00000000">
      <w:pPr>
        <w:pStyle w:val="a3"/>
        <w:spacing w:line="276" w:lineRule="auto"/>
        <w:ind w:right="387" w:firstLine="710"/>
        <w:jc w:val="both"/>
      </w:pPr>
      <w:r>
        <w:t>Программа коррекционно-развивающего курса учитывает, что АООП НОО адресована обучающимся с ОВЗ, достигшим к моменту поступления в школу уровня психофизического развития близкого возрастной норме, но отмечаются трудности произвольной саморегуляции, проявляющейся в условиях деятельности и организованного поведения, и признаки общей социально-эмоциональной незрелости. Кроме того, у данной категории обучающихся могут отмечаться признаки легкой органической недостаточности центральной нервной системы (ЦНС),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 Помимо перечисленных характеристик, у обучающихся могут отмечаться типичные, в разной степени выраженные, дисфункции в сферах пространственных представлений, 5 зрительно- моторной координации, фонетико-фонематического развития, нейродинамики и др.</w:t>
      </w:r>
    </w:p>
    <w:p w14:paraId="6034191B" w14:textId="77777777" w:rsidR="00964CCA" w:rsidRDefault="00000000">
      <w:pPr>
        <w:spacing w:before="1" w:line="276" w:lineRule="auto"/>
        <w:ind w:left="1498" w:right="451" w:hanging="308"/>
        <w:jc w:val="both"/>
        <w:rPr>
          <w:i/>
          <w:sz w:val="24"/>
        </w:rPr>
      </w:pPr>
      <w:r>
        <w:rPr>
          <w:i/>
          <w:sz w:val="24"/>
        </w:rPr>
        <w:t>При</w:t>
      </w:r>
      <w:r>
        <w:rPr>
          <w:i/>
          <w:spacing w:val="-4"/>
          <w:sz w:val="24"/>
        </w:rPr>
        <w:t xml:space="preserve"> </w:t>
      </w:r>
      <w:r>
        <w:rPr>
          <w:i/>
          <w:sz w:val="24"/>
        </w:rPr>
        <w:t>реализации</w:t>
      </w:r>
      <w:r>
        <w:rPr>
          <w:i/>
          <w:spacing w:val="-4"/>
          <w:sz w:val="24"/>
        </w:rPr>
        <w:t xml:space="preserve"> </w:t>
      </w:r>
      <w:r>
        <w:rPr>
          <w:i/>
          <w:sz w:val="24"/>
        </w:rPr>
        <w:t>программы</w:t>
      </w:r>
      <w:r>
        <w:rPr>
          <w:i/>
          <w:spacing w:val="-7"/>
          <w:sz w:val="24"/>
        </w:rPr>
        <w:t xml:space="preserve"> </w:t>
      </w:r>
      <w:r>
        <w:rPr>
          <w:i/>
          <w:sz w:val="24"/>
        </w:rPr>
        <w:t>коррекционно-развивающего</w:t>
      </w:r>
      <w:r>
        <w:rPr>
          <w:i/>
          <w:spacing w:val="-4"/>
          <w:sz w:val="24"/>
        </w:rPr>
        <w:t xml:space="preserve"> </w:t>
      </w:r>
      <w:r>
        <w:rPr>
          <w:i/>
          <w:sz w:val="24"/>
        </w:rPr>
        <w:t>курса</w:t>
      </w:r>
      <w:r>
        <w:rPr>
          <w:i/>
          <w:spacing w:val="-4"/>
          <w:sz w:val="24"/>
        </w:rPr>
        <w:t xml:space="preserve"> </w:t>
      </w:r>
      <w:r>
        <w:rPr>
          <w:i/>
          <w:sz w:val="24"/>
        </w:rPr>
        <w:t>учитывается</w:t>
      </w:r>
      <w:r>
        <w:rPr>
          <w:i/>
          <w:spacing w:val="-4"/>
          <w:sz w:val="24"/>
        </w:rPr>
        <w:t xml:space="preserve"> </w:t>
      </w:r>
      <w:r>
        <w:rPr>
          <w:i/>
          <w:sz w:val="24"/>
        </w:rPr>
        <w:t>ряд</w:t>
      </w:r>
      <w:r>
        <w:rPr>
          <w:i/>
          <w:spacing w:val="-5"/>
          <w:sz w:val="24"/>
        </w:rPr>
        <w:t xml:space="preserve"> </w:t>
      </w:r>
      <w:r>
        <w:rPr>
          <w:i/>
          <w:sz w:val="24"/>
        </w:rPr>
        <w:t>как</w:t>
      </w:r>
      <w:r>
        <w:rPr>
          <w:i/>
          <w:spacing w:val="-5"/>
          <w:sz w:val="24"/>
        </w:rPr>
        <w:t xml:space="preserve"> </w:t>
      </w:r>
      <w:r>
        <w:rPr>
          <w:i/>
          <w:sz w:val="24"/>
        </w:rPr>
        <w:t>общих, так и специфических образовательных потребностей для обучающихся с ОВЗ:</w:t>
      </w:r>
    </w:p>
    <w:p w14:paraId="49B41792" w14:textId="77777777" w:rsidR="00964CCA" w:rsidRDefault="00000000">
      <w:pPr>
        <w:pStyle w:val="a3"/>
        <w:spacing w:line="276" w:lineRule="auto"/>
        <w:ind w:right="398" w:firstLine="710"/>
        <w:jc w:val="both"/>
      </w:pPr>
      <w:r>
        <w:t>-получение специальной помощи средствами образования сразу же после выявления первичного нарушения развития;</w:t>
      </w:r>
    </w:p>
    <w:p w14:paraId="1CF9120F" w14:textId="77777777" w:rsidR="00964CCA" w:rsidRDefault="00000000">
      <w:pPr>
        <w:pStyle w:val="a3"/>
        <w:spacing w:line="276" w:lineRule="auto"/>
        <w:ind w:right="391" w:firstLine="710"/>
        <w:jc w:val="both"/>
      </w:pPr>
      <w:r>
        <w:t>-обязательность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w:t>
      </w:r>
    </w:p>
    <w:p w14:paraId="1A369102" w14:textId="77777777" w:rsidR="00964CCA" w:rsidRDefault="00000000">
      <w:pPr>
        <w:pStyle w:val="a3"/>
        <w:spacing w:line="276" w:lineRule="auto"/>
        <w:ind w:right="401" w:firstLine="710"/>
        <w:jc w:val="both"/>
      </w:pPr>
      <w:r>
        <w:t>-психологическое сопровождение, оптимизирующее взаимодействие ребенка с педагогами, соучениками и родителями;</w:t>
      </w:r>
    </w:p>
    <w:p w14:paraId="3A65BF1C" w14:textId="77777777" w:rsidR="00964CCA" w:rsidRDefault="00000000">
      <w:pPr>
        <w:pStyle w:val="a5"/>
        <w:numPr>
          <w:ilvl w:val="0"/>
          <w:numId w:val="17"/>
        </w:numPr>
        <w:tabs>
          <w:tab w:val="left" w:pos="1290"/>
        </w:tabs>
        <w:spacing w:before="1" w:line="276" w:lineRule="auto"/>
        <w:ind w:right="399" w:firstLine="710"/>
        <w:jc w:val="both"/>
        <w:rPr>
          <w:sz w:val="24"/>
        </w:rPr>
      </w:pPr>
      <w:r>
        <w:rPr>
          <w:sz w:val="24"/>
        </w:rPr>
        <w:t>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нейродинамики психических процессов обучающихся с ЗПР (быстрой истощаемости, низкой работоспособности, пониженного общего тонуса и др.);</w:t>
      </w:r>
    </w:p>
    <w:p w14:paraId="6C6176A7" w14:textId="77777777" w:rsidR="00964CCA" w:rsidRDefault="00000000">
      <w:pPr>
        <w:pStyle w:val="a5"/>
        <w:numPr>
          <w:ilvl w:val="0"/>
          <w:numId w:val="17"/>
        </w:numPr>
        <w:tabs>
          <w:tab w:val="left" w:pos="1371"/>
        </w:tabs>
        <w:spacing w:line="276" w:lineRule="auto"/>
        <w:ind w:right="401" w:firstLine="710"/>
        <w:jc w:val="both"/>
        <w:rPr>
          <w:sz w:val="24"/>
        </w:rPr>
      </w:pPr>
      <w:r>
        <w:rPr>
          <w:sz w:val="24"/>
        </w:rPr>
        <w:t>специальная психокоррекционная помощь, направленная на компенсацию дефицитов эмоционального развития, формирование осознанной саморегуляции познавательной деятельности и поведения;</w:t>
      </w:r>
    </w:p>
    <w:p w14:paraId="7211CA91" w14:textId="77777777" w:rsidR="00964CCA" w:rsidRDefault="00964CCA">
      <w:pPr>
        <w:pStyle w:val="a5"/>
        <w:spacing w:line="276" w:lineRule="auto"/>
        <w:jc w:val="both"/>
        <w:rPr>
          <w:sz w:val="24"/>
        </w:rPr>
        <w:sectPr w:rsidR="00964CCA">
          <w:pgSz w:w="12240" w:h="15840"/>
          <w:pgMar w:top="1200" w:right="360" w:bottom="280" w:left="720" w:header="720" w:footer="720" w:gutter="0"/>
          <w:cols w:space="720"/>
        </w:sectPr>
      </w:pPr>
    </w:p>
    <w:p w14:paraId="2F951E14" w14:textId="77777777" w:rsidR="00964CCA" w:rsidRDefault="00000000">
      <w:pPr>
        <w:pStyle w:val="a5"/>
        <w:numPr>
          <w:ilvl w:val="0"/>
          <w:numId w:val="17"/>
        </w:numPr>
        <w:tabs>
          <w:tab w:val="left" w:pos="1376"/>
        </w:tabs>
        <w:spacing w:before="74" w:line="276" w:lineRule="auto"/>
        <w:ind w:right="395" w:firstLine="710"/>
        <w:jc w:val="both"/>
        <w:rPr>
          <w:sz w:val="24"/>
        </w:rPr>
      </w:pPr>
      <w:r>
        <w:rPr>
          <w:sz w:val="24"/>
        </w:rPr>
        <w:lastRenderedPageBreak/>
        <w:t>организация процесса обучения с учетом специфики усвоения знаний, умений и навыков обучающимися с ЗПР с учетом темпа учебной работы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14:paraId="06AFB36B" w14:textId="77777777" w:rsidR="00964CCA" w:rsidRDefault="00000000">
      <w:pPr>
        <w:pStyle w:val="a5"/>
        <w:numPr>
          <w:ilvl w:val="0"/>
          <w:numId w:val="17"/>
        </w:numPr>
        <w:tabs>
          <w:tab w:val="left" w:pos="1794"/>
        </w:tabs>
        <w:spacing w:line="278" w:lineRule="auto"/>
        <w:ind w:right="393" w:firstLine="710"/>
        <w:jc w:val="both"/>
        <w:rPr>
          <w:sz w:val="24"/>
        </w:rPr>
      </w:pPr>
      <w:r>
        <w:rPr>
          <w:sz w:val="24"/>
        </w:rPr>
        <w:t>учет актуальных и потенциальных познавательных возможностей, обеспечение индивидуального темпа обучения и продвижения в образовательном пространстве для разных категорий обучающихся;</w:t>
      </w:r>
    </w:p>
    <w:p w14:paraId="1D82D4A8" w14:textId="77777777" w:rsidR="00964CCA" w:rsidRDefault="00000000">
      <w:pPr>
        <w:pStyle w:val="a5"/>
        <w:numPr>
          <w:ilvl w:val="0"/>
          <w:numId w:val="17"/>
        </w:numPr>
        <w:tabs>
          <w:tab w:val="left" w:pos="1371"/>
        </w:tabs>
        <w:spacing w:line="276" w:lineRule="auto"/>
        <w:ind w:right="388" w:firstLine="710"/>
        <w:jc w:val="both"/>
        <w:rPr>
          <w:sz w:val="24"/>
        </w:rPr>
      </w:pPr>
      <w:r>
        <w:rPr>
          <w:sz w:val="24"/>
        </w:rPr>
        <w:t xml:space="preserve">профилактика и коррекция социокультурной и школьной дезадаптации; -постоянное стимулирование познавательной активности, побуждение интереса к себе, окружающему предметному и социальному миру; -постоянная помощь в осмыслении и расширении контекста усваиваемых знаний, в закреплении и совершенствовании освоенных умений; -специальное обучение «переносу» сформированных знаний и умений в новые ситуации взаимодействия с </w:t>
      </w:r>
      <w:r>
        <w:rPr>
          <w:spacing w:val="-2"/>
          <w:sz w:val="24"/>
        </w:rPr>
        <w:t>действительностью;</w:t>
      </w:r>
    </w:p>
    <w:p w14:paraId="3F250121" w14:textId="77777777" w:rsidR="00964CCA" w:rsidRDefault="00000000">
      <w:pPr>
        <w:pStyle w:val="a5"/>
        <w:numPr>
          <w:ilvl w:val="0"/>
          <w:numId w:val="17"/>
        </w:numPr>
        <w:tabs>
          <w:tab w:val="left" w:pos="1877"/>
        </w:tabs>
        <w:spacing w:line="276" w:lineRule="auto"/>
        <w:ind w:right="400" w:firstLine="710"/>
        <w:jc w:val="both"/>
        <w:rPr>
          <w:sz w:val="24"/>
        </w:rPr>
      </w:pPr>
      <w:r>
        <w:rPr>
          <w:sz w:val="24"/>
        </w:rPr>
        <w:t xml:space="preserve">использование преимущественно позитивных средств стимуляции деятельности и </w:t>
      </w:r>
      <w:r>
        <w:rPr>
          <w:spacing w:val="-2"/>
          <w:sz w:val="24"/>
        </w:rPr>
        <w:t>поведения;</w:t>
      </w:r>
    </w:p>
    <w:p w14:paraId="09A92F80" w14:textId="77777777" w:rsidR="00964CCA" w:rsidRDefault="00000000">
      <w:pPr>
        <w:pStyle w:val="a5"/>
        <w:numPr>
          <w:ilvl w:val="0"/>
          <w:numId w:val="17"/>
        </w:numPr>
        <w:tabs>
          <w:tab w:val="left" w:pos="1371"/>
        </w:tabs>
        <w:spacing w:line="276" w:lineRule="auto"/>
        <w:ind w:right="400" w:firstLine="710"/>
        <w:jc w:val="both"/>
        <w:rPr>
          <w:sz w:val="24"/>
        </w:rPr>
      </w:pPr>
      <w:r>
        <w:rPr>
          <w:sz w:val="24"/>
        </w:rPr>
        <w:t>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14:paraId="3A8FF32E" w14:textId="77777777" w:rsidR="00964CCA" w:rsidRDefault="00000000">
      <w:pPr>
        <w:pStyle w:val="a3"/>
        <w:spacing w:line="276" w:lineRule="auto"/>
        <w:ind w:right="396" w:firstLine="710"/>
        <w:jc w:val="both"/>
      </w:pPr>
      <w:r>
        <w:t>Программа коррекционно-развивающего курса направлена на развитие познавательной сферы школьников, так как именно познавательное развитие обеспечивает основу успешности школьного обучения. Однако ее результатом является не только развитие самих познавательных процессов учащихся, а появление позитивных сдвигов в мотивационно-личностной сфере</w:t>
      </w:r>
      <w:r>
        <w:rPr>
          <w:spacing w:val="40"/>
        </w:rPr>
        <w:t xml:space="preserve"> </w:t>
      </w:r>
      <w:r>
        <w:rPr>
          <w:spacing w:val="-2"/>
        </w:rPr>
        <w:t>учащихся.</w:t>
      </w:r>
    </w:p>
    <w:p w14:paraId="3F70EF99" w14:textId="1CDA8C80" w:rsidR="00964CCA" w:rsidRDefault="00000000">
      <w:pPr>
        <w:pStyle w:val="a3"/>
        <w:spacing w:line="276" w:lineRule="auto"/>
        <w:ind w:right="398" w:firstLine="710"/>
        <w:jc w:val="both"/>
      </w:pPr>
      <w:r>
        <w:t>Внутренняя логика данной программы построена на реализации принципа системной дифференциации, определяющего ведущий механизм психического развития (</w:t>
      </w:r>
      <w:r w:rsidR="004133E9">
        <w:t>Н. И.</w:t>
      </w:r>
      <w:r>
        <w:t xml:space="preserve"> Чуприкова, 1997, 2003). Целью развивающей работы является формирование у учащихся психологических когнитивно-личностных структур путем целенаправленного и всестороннего развития системы текущих процессов анализа и синтеза, которая</w:t>
      </w:r>
      <w:r>
        <w:rPr>
          <w:spacing w:val="-5"/>
        </w:rPr>
        <w:t xml:space="preserve"> </w:t>
      </w:r>
      <w:r>
        <w:t>создает основу</w:t>
      </w:r>
      <w:r>
        <w:rPr>
          <w:spacing w:val="-5"/>
        </w:rPr>
        <w:t xml:space="preserve"> </w:t>
      </w:r>
      <w:r>
        <w:t>для самостоятельной систематизации и структурирования приобретаемых школьниками учебных знаний.</w:t>
      </w:r>
    </w:p>
    <w:p w14:paraId="6AA489C9" w14:textId="77777777" w:rsidR="00964CCA" w:rsidRDefault="00000000">
      <w:pPr>
        <w:pStyle w:val="a3"/>
        <w:spacing w:line="276" w:lineRule="auto"/>
        <w:ind w:right="397" w:firstLine="710"/>
        <w:jc w:val="both"/>
      </w:pPr>
      <w:r>
        <w:t xml:space="preserve">В данной программе одинаково важное значение придается формированию самих когнитивных умений и тем знаниям, которые с их помощью приобретаются, так как эффективное развитие когнитивной сферы возможно только как «сплав» взаимосвязанных и одновременно протекающих разноуровневых процессов анализа и синтеза при усвоении содержательного </w:t>
      </w:r>
      <w:r>
        <w:rPr>
          <w:spacing w:val="-2"/>
        </w:rPr>
        <w:t>материала.</w:t>
      </w:r>
    </w:p>
    <w:p w14:paraId="4546CF9E" w14:textId="259769E7" w:rsidR="00964CCA" w:rsidRDefault="00000000">
      <w:pPr>
        <w:pStyle w:val="a3"/>
        <w:spacing w:line="276" w:lineRule="auto"/>
        <w:ind w:right="390" w:firstLine="710"/>
        <w:jc w:val="both"/>
      </w:pPr>
      <w:r>
        <w:t xml:space="preserve">Обучение школьников различным когнитивным умениям на основе всестороннего развития системы аналитико-синтетических процессов позволяет не только развивать интеллектуальный потенциал учащихся, но и заложить основу логико-аналитического отношения к действительности как составляющую общей направленности деятельности и поведения человека, </w:t>
      </w:r>
      <w:r w:rsidR="004133E9">
        <w:t>т. е.</w:t>
      </w:r>
      <w:r>
        <w:t xml:space="preserve"> его </w:t>
      </w:r>
      <w:r>
        <w:rPr>
          <w:spacing w:val="-2"/>
        </w:rPr>
        <w:t>мировоззрения.</w:t>
      </w:r>
    </w:p>
    <w:p w14:paraId="4897B3F1" w14:textId="77777777" w:rsidR="00964CCA" w:rsidRDefault="00964CCA">
      <w:pPr>
        <w:pStyle w:val="a3"/>
        <w:spacing w:line="276" w:lineRule="auto"/>
        <w:jc w:val="both"/>
        <w:sectPr w:rsidR="00964CCA">
          <w:pgSz w:w="12240" w:h="15840"/>
          <w:pgMar w:top="1200" w:right="360" w:bottom="280" w:left="720" w:header="720" w:footer="720" w:gutter="0"/>
          <w:cols w:space="720"/>
        </w:sectPr>
      </w:pPr>
    </w:p>
    <w:p w14:paraId="7EDF12B1" w14:textId="77777777" w:rsidR="00964CCA" w:rsidRDefault="00000000">
      <w:pPr>
        <w:pStyle w:val="a3"/>
        <w:spacing w:before="74" w:line="276" w:lineRule="auto"/>
        <w:ind w:right="392" w:firstLine="710"/>
        <w:jc w:val="both"/>
      </w:pPr>
      <w:r>
        <w:lastRenderedPageBreak/>
        <w:t>Содержание занятий психологического развития в начальной школе, основывается прежде всего на:</w:t>
      </w:r>
    </w:p>
    <w:p w14:paraId="4EDD10F4" w14:textId="77777777" w:rsidR="00964CCA" w:rsidRDefault="00000000">
      <w:pPr>
        <w:pStyle w:val="a5"/>
        <w:numPr>
          <w:ilvl w:val="0"/>
          <w:numId w:val="16"/>
        </w:numPr>
        <w:tabs>
          <w:tab w:val="left" w:pos="1418"/>
        </w:tabs>
        <w:spacing w:line="276" w:lineRule="auto"/>
        <w:ind w:right="393" w:firstLine="710"/>
        <w:jc w:val="both"/>
        <w:rPr>
          <w:sz w:val="24"/>
        </w:rPr>
      </w:pPr>
      <w:r>
        <w:rPr>
          <w:sz w:val="24"/>
        </w:rPr>
        <w:t>анализе психологических причин трудностей, которые испытывают младшие школьники при усвоении учебного материала по основным школьным дисциплинам - русскому</w:t>
      </w:r>
      <w:r>
        <w:rPr>
          <w:spacing w:val="-3"/>
          <w:sz w:val="24"/>
        </w:rPr>
        <w:t xml:space="preserve"> </w:t>
      </w:r>
      <w:r>
        <w:rPr>
          <w:sz w:val="24"/>
        </w:rPr>
        <w:t xml:space="preserve">языку, чтению, </w:t>
      </w:r>
      <w:r>
        <w:rPr>
          <w:spacing w:val="-2"/>
          <w:sz w:val="24"/>
        </w:rPr>
        <w:t>математике;</w:t>
      </w:r>
    </w:p>
    <w:p w14:paraId="11E035D6" w14:textId="77777777" w:rsidR="00964CCA" w:rsidRDefault="00000000">
      <w:pPr>
        <w:pStyle w:val="a5"/>
        <w:numPr>
          <w:ilvl w:val="0"/>
          <w:numId w:val="16"/>
        </w:numPr>
        <w:tabs>
          <w:tab w:val="left" w:pos="1500"/>
        </w:tabs>
        <w:spacing w:line="276" w:lineRule="auto"/>
        <w:ind w:right="392" w:firstLine="710"/>
        <w:jc w:val="both"/>
        <w:rPr>
          <w:sz w:val="24"/>
        </w:rPr>
      </w:pPr>
      <w:r>
        <w:rPr>
          <w:sz w:val="24"/>
        </w:rPr>
        <w:t>необходимости целенаправленного формирования психологических новообразований младшего школьного возраста;</w:t>
      </w:r>
    </w:p>
    <w:p w14:paraId="617E1A5F" w14:textId="77777777" w:rsidR="00964CCA" w:rsidRDefault="00000000">
      <w:pPr>
        <w:pStyle w:val="a5"/>
        <w:numPr>
          <w:ilvl w:val="0"/>
          <w:numId w:val="16"/>
        </w:numPr>
        <w:tabs>
          <w:tab w:val="left" w:pos="1490"/>
        </w:tabs>
        <w:spacing w:before="1" w:line="276" w:lineRule="auto"/>
        <w:ind w:right="411" w:firstLine="710"/>
        <w:jc w:val="both"/>
        <w:rPr>
          <w:sz w:val="24"/>
        </w:rPr>
      </w:pPr>
      <w:r>
        <w:rPr>
          <w:sz w:val="24"/>
        </w:rPr>
        <w:t>необходимости формирования психологической готовности учащихся к переходу в среднюю школу.</w:t>
      </w:r>
    </w:p>
    <w:p w14:paraId="3DC6A13A" w14:textId="77777777" w:rsidR="00964CCA" w:rsidRDefault="00000000">
      <w:pPr>
        <w:pStyle w:val="a3"/>
        <w:spacing w:line="275" w:lineRule="exact"/>
        <w:ind w:left="1133"/>
        <w:jc w:val="both"/>
      </w:pPr>
      <w:r>
        <w:t>Исходя</w:t>
      </w:r>
      <w:r>
        <w:rPr>
          <w:spacing w:val="-4"/>
        </w:rPr>
        <w:t xml:space="preserve"> </w:t>
      </w:r>
      <w:r>
        <w:t>из</w:t>
      </w:r>
      <w:r>
        <w:rPr>
          <w:spacing w:val="-3"/>
        </w:rPr>
        <w:t xml:space="preserve"> </w:t>
      </w:r>
      <w:r>
        <w:t>этого содержанием</w:t>
      </w:r>
      <w:r>
        <w:rPr>
          <w:spacing w:val="-3"/>
        </w:rPr>
        <w:t xml:space="preserve"> </w:t>
      </w:r>
      <w:r>
        <w:t>занятий</w:t>
      </w:r>
      <w:r>
        <w:rPr>
          <w:spacing w:val="-7"/>
        </w:rPr>
        <w:t xml:space="preserve"> </w:t>
      </w:r>
      <w:r>
        <w:rPr>
          <w:spacing w:val="-2"/>
        </w:rPr>
        <w:t>явилось:</w:t>
      </w:r>
    </w:p>
    <w:p w14:paraId="08240B6F" w14:textId="77777777" w:rsidR="00964CCA" w:rsidRDefault="00000000">
      <w:pPr>
        <w:pStyle w:val="a5"/>
        <w:numPr>
          <w:ilvl w:val="0"/>
          <w:numId w:val="19"/>
        </w:numPr>
        <w:tabs>
          <w:tab w:val="left" w:pos="1128"/>
        </w:tabs>
        <w:spacing w:before="43" w:line="273" w:lineRule="auto"/>
        <w:ind w:right="399" w:firstLine="0"/>
        <w:rPr>
          <w:sz w:val="24"/>
        </w:rPr>
      </w:pPr>
      <w:r>
        <w:rPr>
          <w:sz w:val="24"/>
        </w:rPr>
        <w:t xml:space="preserve">развитие познавательных процессов (ощущений, восприятия, внимания, памяти, мышления, </w:t>
      </w:r>
      <w:r>
        <w:rPr>
          <w:spacing w:val="-2"/>
          <w:sz w:val="24"/>
        </w:rPr>
        <w:t>воображения);</w:t>
      </w:r>
    </w:p>
    <w:p w14:paraId="69D7613C" w14:textId="77777777" w:rsidR="00964CCA" w:rsidRDefault="00000000">
      <w:pPr>
        <w:pStyle w:val="a5"/>
        <w:numPr>
          <w:ilvl w:val="0"/>
          <w:numId w:val="19"/>
        </w:numPr>
        <w:tabs>
          <w:tab w:val="left" w:pos="1128"/>
        </w:tabs>
        <w:spacing w:before="3"/>
        <w:ind w:left="1128"/>
        <w:rPr>
          <w:sz w:val="24"/>
        </w:rPr>
      </w:pPr>
      <w:r>
        <w:rPr>
          <w:sz w:val="24"/>
        </w:rPr>
        <w:t>формирование</w:t>
      </w:r>
      <w:r>
        <w:rPr>
          <w:spacing w:val="-6"/>
          <w:sz w:val="24"/>
        </w:rPr>
        <w:t xml:space="preserve"> </w:t>
      </w:r>
      <w:r>
        <w:rPr>
          <w:sz w:val="24"/>
        </w:rPr>
        <w:t>психологических</w:t>
      </w:r>
      <w:r>
        <w:rPr>
          <w:spacing w:val="-7"/>
          <w:sz w:val="24"/>
        </w:rPr>
        <w:t xml:space="preserve"> </w:t>
      </w:r>
      <w:r>
        <w:rPr>
          <w:sz w:val="24"/>
        </w:rPr>
        <w:t>предпосылок</w:t>
      </w:r>
      <w:r>
        <w:rPr>
          <w:spacing w:val="-13"/>
          <w:sz w:val="24"/>
        </w:rPr>
        <w:t xml:space="preserve"> </w:t>
      </w:r>
      <w:r>
        <w:rPr>
          <w:sz w:val="24"/>
        </w:rPr>
        <w:t>овладения</w:t>
      </w:r>
      <w:r>
        <w:rPr>
          <w:spacing w:val="-8"/>
          <w:sz w:val="24"/>
        </w:rPr>
        <w:t xml:space="preserve"> </w:t>
      </w:r>
      <w:r>
        <w:rPr>
          <w:sz w:val="24"/>
        </w:rPr>
        <w:t>учебной</w:t>
      </w:r>
      <w:r>
        <w:rPr>
          <w:spacing w:val="-1"/>
          <w:sz w:val="24"/>
        </w:rPr>
        <w:t xml:space="preserve"> </w:t>
      </w:r>
      <w:r>
        <w:rPr>
          <w:spacing w:val="-2"/>
          <w:sz w:val="24"/>
        </w:rPr>
        <w:t>деятельностью;</w:t>
      </w:r>
    </w:p>
    <w:p w14:paraId="06BA38AE" w14:textId="77777777" w:rsidR="00964CCA" w:rsidRDefault="00000000">
      <w:pPr>
        <w:pStyle w:val="a5"/>
        <w:numPr>
          <w:ilvl w:val="0"/>
          <w:numId w:val="19"/>
        </w:numPr>
        <w:tabs>
          <w:tab w:val="left" w:pos="1128"/>
        </w:tabs>
        <w:spacing w:before="37"/>
        <w:ind w:left="1128"/>
        <w:rPr>
          <w:sz w:val="24"/>
        </w:rPr>
      </w:pPr>
      <w:r>
        <w:rPr>
          <w:sz w:val="24"/>
        </w:rPr>
        <w:t>умение</w:t>
      </w:r>
      <w:r>
        <w:rPr>
          <w:spacing w:val="-6"/>
          <w:sz w:val="24"/>
        </w:rPr>
        <w:t xml:space="preserve"> </w:t>
      </w:r>
      <w:r>
        <w:rPr>
          <w:sz w:val="24"/>
        </w:rPr>
        <w:t>слушать</w:t>
      </w:r>
      <w:r>
        <w:rPr>
          <w:spacing w:val="-1"/>
          <w:sz w:val="24"/>
        </w:rPr>
        <w:t xml:space="preserve"> </w:t>
      </w:r>
      <w:r>
        <w:rPr>
          <w:sz w:val="24"/>
        </w:rPr>
        <w:t>и</w:t>
      </w:r>
      <w:r>
        <w:rPr>
          <w:spacing w:val="-2"/>
          <w:sz w:val="24"/>
        </w:rPr>
        <w:t xml:space="preserve"> </w:t>
      </w:r>
      <w:r>
        <w:rPr>
          <w:sz w:val="24"/>
        </w:rPr>
        <w:t>слышать</w:t>
      </w:r>
      <w:r>
        <w:rPr>
          <w:spacing w:val="-2"/>
          <w:sz w:val="24"/>
        </w:rPr>
        <w:t xml:space="preserve"> </w:t>
      </w:r>
      <w:r>
        <w:rPr>
          <w:sz w:val="24"/>
        </w:rPr>
        <w:t>преподавателя;</w:t>
      </w:r>
      <w:r>
        <w:rPr>
          <w:rFonts w:ascii="Symbol" w:hAnsi="Symbol"/>
          <w:sz w:val="24"/>
        </w:rPr>
        <w:t></w:t>
      </w:r>
      <w:r>
        <w:rPr>
          <w:spacing w:val="57"/>
          <w:sz w:val="24"/>
        </w:rPr>
        <w:t xml:space="preserve"> </w:t>
      </w:r>
      <w:r>
        <w:rPr>
          <w:sz w:val="24"/>
        </w:rPr>
        <w:t>формирование</w:t>
      </w:r>
      <w:r>
        <w:rPr>
          <w:spacing w:val="-8"/>
          <w:sz w:val="24"/>
        </w:rPr>
        <w:t xml:space="preserve"> </w:t>
      </w:r>
      <w:r>
        <w:rPr>
          <w:sz w:val="24"/>
        </w:rPr>
        <w:t>внутреннего</w:t>
      </w:r>
      <w:r>
        <w:rPr>
          <w:spacing w:val="-2"/>
          <w:sz w:val="24"/>
        </w:rPr>
        <w:t xml:space="preserve"> </w:t>
      </w:r>
      <w:r>
        <w:rPr>
          <w:sz w:val="24"/>
        </w:rPr>
        <w:t>плана</w:t>
      </w:r>
      <w:r>
        <w:rPr>
          <w:spacing w:val="-3"/>
          <w:sz w:val="24"/>
        </w:rPr>
        <w:t xml:space="preserve"> </w:t>
      </w:r>
      <w:r>
        <w:rPr>
          <w:spacing w:val="-2"/>
          <w:sz w:val="24"/>
        </w:rPr>
        <w:t>действия;</w:t>
      </w:r>
    </w:p>
    <w:p w14:paraId="311D24AF" w14:textId="77777777" w:rsidR="00964CCA" w:rsidRDefault="00000000">
      <w:pPr>
        <w:pStyle w:val="a5"/>
        <w:numPr>
          <w:ilvl w:val="0"/>
          <w:numId w:val="19"/>
        </w:numPr>
        <w:tabs>
          <w:tab w:val="left" w:pos="1128"/>
          <w:tab w:val="left" w:pos="3027"/>
          <w:tab w:val="left" w:pos="3391"/>
          <w:tab w:val="left" w:pos="4840"/>
          <w:tab w:val="left" w:pos="5329"/>
          <w:tab w:val="left" w:pos="6274"/>
          <w:tab w:val="left" w:pos="8168"/>
          <w:tab w:val="left" w:pos="8729"/>
          <w:tab w:val="left" w:pos="9856"/>
        </w:tabs>
        <w:spacing w:before="47" w:line="273" w:lineRule="auto"/>
        <w:ind w:right="402" w:firstLine="0"/>
        <w:rPr>
          <w:sz w:val="24"/>
        </w:rPr>
      </w:pPr>
      <w:r>
        <w:rPr>
          <w:spacing w:val="-2"/>
          <w:sz w:val="24"/>
        </w:rPr>
        <w:t>произвольности</w:t>
      </w:r>
      <w:r>
        <w:rPr>
          <w:sz w:val="24"/>
        </w:rPr>
        <w:tab/>
      </w:r>
      <w:r>
        <w:rPr>
          <w:spacing w:val="-10"/>
          <w:sz w:val="24"/>
        </w:rPr>
        <w:t>в</w:t>
      </w:r>
      <w:r>
        <w:rPr>
          <w:sz w:val="24"/>
        </w:rPr>
        <w:tab/>
      </w:r>
      <w:r>
        <w:rPr>
          <w:spacing w:val="-2"/>
          <w:sz w:val="24"/>
        </w:rPr>
        <w:t>управлении</w:t>
      </w:r>
      <w:r>
        <w:rPr>
          <w:sz w:val="24"/>
        </w:rPr>
        <w:tab/>
      </w:r>
      <w:r>
        <w:rPr>
          <w:spacing w:val="-6"/>
          <w:sz w:val="24"/>
        </w:rPr>
        <w:t>не</w:t>
      </w:r>
      <w:r>
        <w:rPr>
          <w:sz w:val="24"/>
        </w:rPr>
        <w:tab/>
      </w:r>
      <w:r>
        <w:rPr>
          <w:spacing w:val="-2"/>
          <w:sz w:val="24"/>
        </w:rPr>
        <w:t>только</w:t>
      </w:r>
      <w:r>
        <w:rPr>
          <w:sz w:val="24"/>
        </w:rPr>
        <w:tab/>
      </w:r>
      <w:r>
        <w:rPr>
          <w:spacing w:val="-2"/>
          <w:sz w:val="24"/>
        </w:rPr>
        <w:t>двигательными,</w:t>
      </w:r>
      <w:r>
        <w:rPr>
          <w:sz w:val="24"/>
        </w:rPr>
        <w:tab/>
      </w:r>
      <w:r>
        <w:rPr>
          <w:spacing w:val="-4"/>
          <w:sz w:val="24"/>
        </w:rPr>
        <w:t>но,</w:t>
      </w:r>
      <w:r>
        <w:rPr>
          <w:sz w:val="24"/>
        </w:rPr>
        <w:tab/>
      </w:r>
      <w:r>
        <w:rPr>
          <w:spacing w:val="-2"/>
          <w:sz w:val="24"/>
        </w:rPr>
        <w:t>главным</w:t>
      </w:r>
      <w:r>
        <w:rPr>
          <w:sz w:val="24"/>
        </w:rPr>
        <w:tab/>
      </w:r>
      <w:r>
        <w:rPr>
          <w:spacing w:val="-2"/>
          <w:sz w:val="24"/>
        </w:rPr>
        <w:t xml:space="preserve">образом, </w:t>
      </w:r>
      <w:r>
        <w:rPr>
          <w:sz w:val="24"/>
        </w:rPr>
        <w:t>интеллектуальными процессами;</w:t>
      </w:r>
    </w:p>
    <w:p w14:paraId="46150D43" w14:textId="77777777" w:rsidR="00964CCA" w:rsidRDefault="00000000">
      <w:pPr>
        <w:pStyle w:val="a5"/>
        <w:numPr>
          <w:ilvl w:val="0"/>
          <w:numId w:val="19"/>
        </w:numPr>
        <w:tabs>
          <w:tab w:val="left" w:pos="1128"/>
        </w:tabs>
        <w:spacing w:before="3"/>
        <w:ind w:left="1128"/>
        <w:rPr>
          <w:sz w:val="24"/>
        </w:rPr>
      </w:pPr>
      <w:r>
        <w:rPr>
          <w:sz w:val="24"/>
        </w:rPr>
        <w:t>развитие</w:t>
      </w:r>
      <w:r>
        <w:rPr>
          <w:spacing w:val="1"/>
          <w:sz w:val="24"/>
        </w:rPr>
        <w:t xml:space="preserve"> </w:t>
      </w:r>
      <w:r>
        <w:rPr>
          <w:spacing w:val="-2"/>
          <w:sz w:val="24"/>
        </w:rPr>
        <w:t>рефлексии.</w:t>
      </w:r>
    </w:p>
    <w:p w14:paraId="30AAAC51" w14:textId="77777777" w:rsidR="00964CCA" w:rsidRDefault="00000000">
      <w:pPr>
        <w:pStyle w:val="a3"/>
        <w:spacing w:before="36" w:line="276" w:lineRule="auto"/>
        <w:ind w:right="393" w:firstLine="773"/>
        <w:jc w:val="both"/>
      </w:pPr>
      <w:r>
        <w:t>Не менее важной является и задача подготовки младшего школьника к переходу</w:t>
      </w:r>
      <w:r>
        <w:rPr>
          <w:spacing w:val="-1"/>
        </w:rPr>
        <w:t xml:space="preserve"> </w:t>
      </w:r>
      <w:r>
        <w:t>в среднюю школу. Хорошо известно, что школьники испытывают норой значительные трудности, начиная учиться в средних классах, требования в которых к степени развития различных сторон психической деятельности учащихся достаточно высокие. Поэтому у учащихся начальных классов должны быть сформированы такие психологические качества и умения, которые позволили бы им наиболее легко адаптироваться к требованиям средней школы. Это значит, что психологические процессы младших школьников должны быть сформированы на новом, более высоком уровне: должны функционировать более сложные, опосредованные формы памяти, должны быть сформированы предпосылки к переходу на уровень абстрактного, вербально-понятийного мышления, необходимо обеспечить достаточно высокий уровень произвольности в управлении как двигательными, так и интеллектуальными процессами.</w:t>
      </w:r>
    </w:p>
    <w:p w14:paraId="1EA16543" w14:textId="77777777" w:rsidR="00964CCA" w:rsidRDefault="00000000">
      <w:pPr>
        <w:pStyle w:val="a3"/>
        <w:spacing w:before="4" w:line="276" w:lineRule="auto"/>
        <w:ind w:right="403" w:firstLine="710"/>
        <w:jc w:val="both"/>
      </w:pPr>
      <w:r>
        <w:t>Основные приемы и методы работы: психологические игры и упражнения, арттерапия, сказкотерапия, беседа.</w:t>
      </w:r>
    </w:p>
    <w:p w14:paraId="30B679E8" w14:textId="77777777" w:rsidR="00964CCA" w:rsidRDefault="00000000">
      <w:pPr>
        <w:pStyle w:val="a3"/>
        <w:spacing w:line="275" w:lineRule="exact"/>
        <w:ind w:left="1133"/>
        <w:jc w:val="both"/>
      </w:pPr>
      <w:r>
        <w:t>Основные</w:t>
      </w:r>
      <w:r>
        <w:rPr>
          <w:spacing w:val="-5"/>
        </w:rPr>
        <w:t xml:space="preserve"> </w:t>
      </w:r>
      <w:r>
        <w:t>направления</w:t>
      </w:r>
      <w:r>
        <w:rPr>
          <w:spacing w:val="-4"/>
        </w:rPr>
        <w:t xml:space="preserve"> </w:t>
      </w:r>
      <w:r>
        <w:rPr>
          <w:spacing w:val="-2"/>
        </w:rPr>
        <w:t>работы:</w:t>
      </w:r>
    </w:p>
    <w:p w14:paraId="636F8675" w14:textId="77777777" w:rsidR="00964CCA" w:rsidRDefault="00000000">
      <w:pPr>
        <w:pStyle w:val="a5"/>
        <w:numPr>
          <w:ilvl w:val="0"/>
          <w:numId w:val="15"/>
        </w:numPr>
        <w:tabs>
          <w:tab w:val="left" w:pos="1290"/>
        </w:tabs>
        <w:spacing w:before="40" w:line="276" w:lineRule="auto"/>
        <w:ind w:right="391" w:firstLine="710"/>
        <w:jc w:val="both"/>
        <w:rPr>
          <w:sz w:val="24"/>
        </w:rPr>
      </w:pPr>
      <w:r>
        <w:rPr>
          <w:sz w:val="24"/>
        </w:rPr>
        <w:t>диагностика и развитие познавательной сферы и целенаправленное формирование высших психических функций (формирование учебной мотивации, активизация сенсорно-перцептивной, мнемической и мыслительной деятельности, развития пространственно-временных представлений);</w:t>
      </w:r>
    </w:p>
    <w:p w14:paraId="488613CA" w14:textId="77777777" w:rsidR="00964CCA" w:rsidRDefault="00000000">
      <w:pPr>
        <w:pStyle w:val="a5"/>
        <w:numPr>
          <w:ilvl w:val="0"/>
          <w:numId w:val="15"/>
        </w:numPr>
        <w:tabs>
          <w:tab w:val="left" w:pos="1347"/>
        </w:tabs>
        <w:spacing w:line="280" w:lineRule="auto"/>
        <w:ind w:right="390" w:firstLine="710"/>
        <w:jc w:val="both"/>
        <w:rPr>
          <w:sz w:val="24"/>
        </w:rPr>
      </w:pPr>
      <w:r>
        <w:rPr>
          <w:sz w:val="24"/>
        </w:rPr>
        <w:t>диагностика и развитие эмоционально-личностной сферы и коррекция ее недостатков (гармонизация</w:t>
      </w:r>
      <w:r>
        <w:rPr>
          <w:spacing w:val="40"/>
          <w:sz w:val="24"/>
        </w:rPr>
        <w:t xml:space="preserve"> </w:t>
      </w:r>
      <w:r>
        <w:rPr>
          <w:sz w:val="24"/>
        </w:rPr>
        <w:t>пихоэмоционального</w:t>
      </w:r>
      <w:r>
        <w:rPr>
          <w:spacing w:val="40"/>
          <w:sz w:val="24"/>
        </w:rPr>
        <w:t xml:space="preserve"> </w:t>
      </w:r>
      <w:r>
        <w:rPr>
          <w:sz w:val="24"/>
        </w:rPr>
        <w:t>состояния,</w:t>
      </w:r>
      <w:r>
        <w:rPr>
          <w:spacing w:val="40"/>
          <w:sz w:val="24"/>
        </w:rPr>
        <w:t xml:space="preserve"> </w:t>
      </w:r>
      <w:r>
        <w:rPr>
          <w:sz w:val="24"/>
        </w:rPr>
        <w:t>формирование</w:t>
      </w:r>
      <w:r>
        <w:rPr>
          <w:spacing w:val="40"/>
          <w:sz w:val="24"/>
        </w:rPr>
        <w:t xml:space="preserve"> </w:t>
      </w:r>
      <w:r>
        <w:rPr>
          <w:sz w:val="24"/>
        </w:rPr>
        <w:t>позитивного</w:t>
      </w:r>
      <w:r>
        <w:rPr>
          <w:spacing w:val="40"/>
          <w:sz w:val="24"/>
        </w:rPr>
        <w:t xml:space="preserve"> </w:t>
      </w:r>
      <w:r>
        <w:rPr>
          <w:sz w:val="24"/>
        </w:rPr>
        <w:t>отношения</w:t>
      </w:r>
      <w:r>
        <w:rPr>
          <w:spacing w:val="40"/>
          <w:sz w:val="24"/>
        </w:rPr>
        <w:t xml:space="preserve"> </w:t>
      </w:r>
      <w:r>
        <w:rPr>
          <w:sz w:val="24"/>
        </w:rPr>
        <w:t>к</w:t>
      </w:r>
      <w:r>
        <w:rPr>
          <w:spacing w:val="40"/>
          <w:sz w:val="24"/>
        </w:rPr>
        <w:t xml:space="preserve"> </w:t>
      </w:r>
      <w:r>
        <w:rPr>
          <w:sz w:val="24"/>
        </w:rPr>
        <w:t>своему</w:t>
      </w:r>
    </w:p>
    <w:p w14:paraId="5AB20BB1" w14:textId="77777777" w:rsidR="00964CCA" w:rsidRDefault="00000000">
      <w:pPr>
        <w:pStyle w:val="a3"/>
        <w:spacing w:line="276" w:lineRule="auto"/>
        <w:ind w:right="407"/>
        <w:jc w:val="both"/>
      </w:pPr>
      <w:r>
        <w:t>«Я», повышение уверенности в себе, развитие самостоятельности, формирование навыков самоконтроля, создание ситуации успешной деятельности);</w:t>
      </w:r>
    </w:p>
    <w:p w14:paraId="7B7760EF" w14:textId="77777777" w:rsidR="00964CCA" w:rsidRDefault="00000000">
      <w:pPr>
        <w:pStyle w:val="a5"/>
        <w:numPr>
          <w:ilvl w:val="0"/>
          <w:numId w:val="15"/>
        </w:numPr>
        <w:tabs>
          <w:tab w:val="left" w:pos="1357"/>
        </w:tabs>
        <w:spacing w:line="276" w:lineRule="auto"/>
        <w:ind w:right="393" w:firstLine="710"/>
        <w:jc w:val="both"/>
        <w:rPr>
          <w:sz w:val="24"/>
        </w:rPr>
      </w:pPr>
      <w:r>
        <w:rPr>
          <w:sz w:val="24"/>
        </w:rPr>
        <w:t>диагностика и развитие коммуникативной сферы и социальной интеграции (развитие способности к эмпатии, сопереживанию);</w:t>
      </w:r>
    </w:p>
    <w:p w14:paraId="2DCEB6A6" w14:textId="77777777" w:rsidR="00964CCA" w:rsidRDefault="00964CCA">
      <w:pPr>
        <w:pStyle w:val="a5"/>
        <w:spacing w:line="276" w:lineRule="auto"/>
        <w:jc w:val="both"/>
        <w:rPr>
          <w:sz w:val="24"/>
        </w:rPr>
        <w:sectPr w:rsidR="00964CCA">
          <w:pgSz w:w="12240" w:h="15840"/>
          <w:pgMar w:top="1200" w:right="360" w:bottom="280" w:left="720" w:header="720" w:footer="720" w:gutter="0"/>
          <w:cols w:space="720"/>
        </w:sectPr>
      </w:pPr>
    </w:p>
    <w:p w14:paraId="6E41C1AA" w14:textId="77777777" w:rsidR="00964CCA" w:rsidRDefault="00000000">
      <w:pPr>
        <w:pStyle w:val="a5"/>
        <w:numPr>
          <w:ilvl w:val="0"/>
          <w:numId w:val="15"/>
        </w:numPr>
        <w:tabs>
          <w:tab w:val="left" w:pos="1333"/>
        </w:tabs>
        <w:spacing w:before="74" w:line="276" w:lineRule="auto"/>
        <w:ind w:right="401" w:firstLine="710"/>
        <w:jc w:val="both"/>
        <w:rPr>
          <w:sz w:val="24"/>
        </w:rPr>
      </w:pPr>
      <w:r>
        <w:rPr>
          <w:sz w:val="24"/>
        </w:rPr>
        <w:lastRenderedPageBreak/>
        <w:t>формирование продуктивных видов взаимодействия с окружающими (в семье, классе), повышение социального статуса обучающегося в коллективе, формирование и развитие навыков социального поведения (формирование правил и норм поведения в группе, адекватное понимание социальных ролей в значимых ситуациях);</w:t>
      </w:r>
    </w:p>
    <w:p w14:paraId="6BAF7BE9" w14:textId="77777777" w:rsidR="00964CCA" w:rsidRDefault="00000000">
      <w:pPr>
        <w:pStyle w:val="a5"/>
        <w:numPr>
          <w:ilvl w:val="0"/>
          <w:numId w:val="15"/>
        </w:numPr>
        <w:tabs>
          <w:tab w:val="left" w:pos="1290"/>
        </w:tabs>
        <w:spacing w:line="276" w:lineRule="auto"/>
        <w:ind w:right="403" w:firstLine="710"/>
        <w:jc w:val="both"/>
        <w:rPr>
          <w:sz w:val="24"/>
        </w:rPr>
      </w:pPr>
      <w:r>
        <w:rPr>
          <w:sz w:val="24"/>
        </w:rPr>
        <w:t>формирование произвольной регуляции деятельности и поведения (развитие произвольной регуляции</w:t>
      </w:r>
      <w:r>
        <w:rPr>
          <w:spacing w:val="40"/>
          <w:sz w:val="24"/>
        </w:rPr>
        <w:t xml:space="preserve"> </w:t>
      </w:r>
      <w:r>
        <w:rPr>
          <w:sz w:val="24"/>
        </w:rPr>
        <w:t>деятельности</w:t>
      </w:r>
      <w:r>
        <w:rPr>
          <w:spacing w:val="40"/>
          <w:sz w:val="24"/>
        </w:rPr>
        <w:t xml:space="preserve"> </w:t>
      </w:r>
      <w:r>
        <w:rPr>
          <w:sz w:val="24"/>
        </w:rPr>
        <w:t>и</w:t>
      </w:r>
      <w:r>
        <w:rPr>
          <w:spacing w:val="40"/>
          <w:sz w:val="24"/>
        </w:rPr>
        <w:t xml:space="preserve"> </w:t>
      </w:r>
      <w:r>
        <w:rPr>
          <w:sz w:val="24"/>
        </w:rPr>
        <w:t>поведения,</w:t>
      </w:r>
      <w:r>
        <w:rPr>
          <w:spacing w:val="40"/>
          <w:sz w:val="24"/>
        </w:rPr>
        <w:t xml:space="preserve"> </w:t>
      </w:r>
      <w:r>
        <w:rPr>
          <w:sz w:val="24"/>
        </w:rPr>
        <w:t>формирование</w:t>
      </w:r>
      <w:r>
        <w:rPr>
          <w:spacing w:val="40"/>
          <w:sz w:val="24"/>
        </w:rPr>
        <w:t xml:space="preserve"> </w:t>
      </w:r>
      <w:r>
        <w:rPr>
          <w:sz w:val="24"/>
        </w:rPr>
        <w:t>способности</w:t>
      </w:r>
      <w:r>
        <w:rPr>
          <w:spacing w:val="40"/>
          <w:sz w:val="24"/>
        </w:rPr>
        <w:t xml:space="preserve"> </w:t>
      </w:r>
      <w:r>
        <w:rPr>
          <w:sz w:val="24"/>
        </w:rPr>
        <w:t>к</w:t>
      </w:r>
      <w:r>
        <w:rPr>
          <w:spacing w:val="40"/>
          <w:sz w:val="24"/>
        </w:rPr>
        <w:t xml:space="preserve"> </w:t>
      </w:r>
      <w:r>
        <w:rPr>
          <w:sz w:val="24"/>
        </w:rPr>
        <w:t>планированию</w:t>
      </w:r>
      <w:r>
        <w:rPr>
          <w:spacing w:val="37"/>
          <w:sz w:val="24"/>
        </w:rPr>
        <w:t xml:space="preserve"> </w:t>
      </w:r>
      <w:r>
        <w:rPr>
          <w:sz w:val="24"/>
        </w:rPr>
        <w:t>и</w:t>
      </w:r>
      <w:r>
        <w:rPr>
          <w:spacing w:val="40"/>
          <w:sz w:val="24"/>
        </w:rPr>
        <w:t xml:space="preserve"> </w:t>
      </w:r>
      <w:r>
        <w:rPr>
          <w:sz w:val="24"/>
        </w:rPr>
        <w:t>контролю).</w:t>
      </w:r>
    </w:p>
    <w:p w14:paraId="46317BE0" w14:textId="77777777" w:rsidR="00964CCA" w:rsidRDefault="00964CCA">
      <w:pPr>
        <w:pStyle w:val="a3"/>
        <w:spacing w:before="245"/>
        <w:ind w:left="0"/>
      </w:pPr>
    </w:p>
    <w:p w14:paraId="736A1F4E" w14:textId="77777777" w:rsidR="00964CCA" w:rsidRDefault="00000000">
      <w:pPr>
        <w:pStyle w:val="1"/>
        <w:numPr>
          <w:ilvl w:val="1"/>
          <w:numId w:val="20"/>
        </w:numPr>
        <w:tabs>
          <w:tab w:val="left" w:pos="2169"/>
        </w:tabs>
        <w:ind w:left="2169" w:hanging="354"/>
        <w:jc w:val="left"/>
      </w:pPr>
      <w:r>
        <w:rPr>
          <w:spacing w:val="-2"/>
        </w:rPr>
        <w:t>Описание</w:t>
      </w:r>
      <w:r>
        <w:rPr>
          <w:spacing w:val="8"/>
        </w:rPr>
        <w:t xml:space="preserve"> </w:t>
      </w:r>
      <w:r>
        <w:rPr>
          <w:spacing w:val="-2"/>
        </w:rPr>
        <w:t>места</w:t>
      </w:r>
      <w:r>
        <w:rPr>
          <w:spacing w:val="8"/>
        </w:rPr>
        <w:t xml:space="preserve"> </w:t>
      </w:r>
      <w:r>
        <w:rPr>
          <w:spacing w:val="-2"/>
        </w:rPr>
        <w:t>коррекционно-психологической</w:t>
      </w:r>
      <w:r>
        <w:rPr>
          <w:spacing w:val="5"/>
        </w:rPr>
        <w:t xml:space="preserve"> </w:t>
      </w:r>
      <w:r>
        <w:rPr>
          <w:spacing w:val="-2"/>
        </w:rPr>
        <w:t>работы</w:t>
      </w:r>
    </w:p>
    <w:p w14:paraId="493FF8DC" w14:textId="77777777" w:rsidR="00964CCA" w:rsidRDefault="00000000" w:rsidP="009E6BF3">
      <w:pPr>
        <w:pStyle w:val="a3"/>
        <w:spacing w:line="276" w:lineRule="auto"/>
        <w:ind w:right="394" w:firstLine="566"/>
        <w:jc w:val="both"/>
      </w:pPr>
      <w:r>
        <w:t>Календарно-тематическое планирование по годам обучения осуществляется с</w:t>
      </w:r>
      <w:r>
        <w:rPr>
          <w:spacing w:val="40"/>
        </w:rPr>
        <w:t xml:space="preserve"> </w:t>
      </w:r>
      <w:r>
        <w:t>учетом запланированных результатов.</w:t>
      </w:r>
    </w:p>
    <w:p w14:paraId="363ADDC6" w14:textId="1C6B9ECE" w:rsidR="00964CCA" w:rsidRDefault="00000000" w:rsidP="009E6BF3">
      <w:pPr>
        <w:pStyle w:val="a3"/>
        <w:spacing w:line="276" w:lineRule="auto"/>
        <w:ind w:right="391" w:firstLine="566"/>
        <w:jc w:val="both"/>
      </w:pPr>
      <w:r>
        <w:t xml:space="preserve">Занятия разработаны для обучающихся с 1-го по 4-й класс и рассчитан на четыре года обучения. Коррекционные занятия проводятся 1 раз в неделю в зависимости от варианта </w:t>
      </w:r>
      <w:r>
        <w:rPr>
          <w:spacing w:val="-2"/>
        </w:rPr>
        <w:t>программы.</w:t>
      </w:r>
    </w:p>
    <w:p w14:paraId="0B5AC435" w14:textId="77777777" w:rsidR="00964CCA" w:rsidRDefault="00000000" w:rsidP="009E6BF3">
      <w:pPr>
        <w:pStyle w:val="a3"/>
        <w:spacing w:line="276" w:lineRule="auto"/>
        <w:ind w:right="393" w:firstLine="566"/>
        <w:jc w:val="both"/>
      </w:pPr>
      <w:r>
        <w:t>Психокоррекционные занятия проводятся педагогом-психологом два раза в неделю по 30-40 минут (групповая форма работы). Возможно проведение индивидуальных занятий по 20-30 минут по одному-двум модулям программы в зависимости от индивидуальных особенностей и выраженности нарушения.</w:t>
      </w:r>
    </w:p>
    <w:p w14:paraId="3425DF79" w14:textId="77777777" w:rsidR="00964CCA" w:rsidRDefault="00000000">
      <w:pPr>
        <w:pStyle w:val="1"/>
        <w:numPr>
          <w:ilvl w:val="1"/>
          <w:numId w:val="20"/>
        </w:numPr>
        <w:tabs>
          <w:tab w:val="left" w:pos="3848"/>
        </w:tabs>
        <w:spacing w:line="320" w:lineRule="exact"/>
        <w:ind w:left="3848" w:hanging="353"/>
        <w:jc w:val="left"/>
      </w:pPr>
      <w:r>
        <w:t>Описание</w:t>
      </w:r>
      <w:r>
        <w:rPr>
          <w:spacing w:val="-14"/>
        </w:rPr>
        <w:t xml:space="preserve"> </w:t>
      </w:r>
      <w:r>
        <w:t>ценностных</w:t>
      </w:r>
      <w:r>
        <w:rPr>
          <w:spacing w:val="-14"/>
        </w:rPr>
        <w:t xml:space="preserve"> </w:t>
      </w:r>
      <w:r>
        <w:rPr>
          <w:spacing w:val="-2"/>
        </w:rPr>
        <w:t>ориентиров</w:t>
      </w:r>
    </w:p>
    <w:p w14:paraId="2BFB03F8" w14:textId="77777777" w:rsidR="00964CCA" w:rsidRDefault="00000000" w:rsidP="009E6BF3">
      <w:pPr>
        <w:pStyle w:val="2"/>
        <w:numPr>
          <w:ilvl w:val="0"/>
          <w:numId w:val="14"/>
        </w:numPr>
        <w:tabs>
          <w:tab w:val="left" w:pos="1234"/>
        </w:tabs>
        <w:spacing w:before="161" w:line="276" w:lineRule="auto"/>
        <w:ind w:hanging="245"/>
        <w:jc w:val="both"/>
      </w:pPr>
      <w:r>
        <w:t>формирование</w:t>
      </w:r>
      <w:r>
        <w:rPr>
          <w:spacing w:val="-13"/>
        </w:rPr>
        <w:t xml:space="preserve"> </w:t>
      </w:r>
      <w:r>
        <w:t>основ</w:t>
      </w:r>
      <w:r>
        <w:rPr>
          <w:spacing w:val="-4"/>
        </w:rPr>
        <w:t xml:space="preserve"> </w:t>
      </w:r>
      <w:r>
        <w:t>гражданской</w:t>
      </w:r>
      <w:r>
        <w:rPr>
          <w:spacing w:val="-5"/>
        </w:rPr>
        <w:t xml:space="preserve"> </w:t>
      </w:r>
      <w:r>
        <w:t>идентичности</w:t>
      </w:r>
      <w:r>
        <w:rPr>
          <w:spacing w:val="-5"/>
        </w:rPr>
        <w:t xml:space="preserve"> </w:t>
      </w:r>
      <w:r>
        <w:t>личности</w:t>
      </w:r>
      <w:r>
        <w:rPr>
          <w:spacing w:val="-4"/>
        </w:rPr>
        <w:t xml:space="preserve"> </w:t>
      </w:r>
      <w:r>
        <w:t>на</w:t>
      </w:r>
      <w:r>
        <w:rPr>
          <w:spacing w:val="-9"/>
        </w:rPr>
        <w:t xml:space="preserve"> </w:t>
      </w:r>
      <w:r>
        <w:rPr>
          <w:spacing w:val="-2"/>
        </w:rPr>
        <w:t>базе:</w:t>
      </w:r>
    </w:p>
    <w:p w14:paraId="57D400DB" w14:textId="77777777" w:rsidR="00964CCA" w:rsidRDefault="00000000" w:rsidP="009E6BF3">
      <w:pPr>
        <w:pStyle w:val="a5"/>
        <w:numPr>
          <w:ilvl w:val="1"/>
          <w:numId w:val="14"/>
        </w:numPr>
        <w:tabs>
          <w:tab w:val="left" w:pos="1251"/>
        </w:tabs>
        <w:spacing w:before="132" w:line="276" w:lineRule="auto"/>
        <w:ind w:right="404" w:firstLine="566"/>
        <w:jc w:val="both"/>
        <w:rPr>
          <w:sz w:val="24"/>
        </w:rPr>
      </w:pPr>
      <w:r>
        <w:rPr>
          <w:sz w:val="24"/>
        </w:rPr>
        <w:t>чувства сопричастности и гордости за свою Родину, народ и историю, осознания ответственности человека за благосостояние общества;</w:t>
      </w:r>
    </w:p>
    <w:p w14:paraId="7B31C180" w14:textId="77777777" w:rsidR="00964CCA" w:rsidRDefault="00000000" w:rsidP="009E6BF3">
      <w:pPr>
        <w:pStyle w:val="a5"/>
        <w:numPr>
          <w:ilvl w:val="1"/>
          <w:numId w:val="14"/>
        </w:numPr>
        <w:tabs>
          <w:tab w:val="left" w:pos="1179"/>
        </w:tabs>
        <w:spacing w:before="3" w:line="276" w:lineRule="auto"/>
        <w:ind w:right="393" w:firstLine="566"/>
        <w:jc w:val="both"/>
        <w:rPr>
          <w:sz w:val="24"/>
        </w:rPr>
      </w:pPr>
      <w:r>
        <w:rPr>
          <w:sz w:val="24"/>
        </w:rPr>
        <w:t>восприятия мира как единого и целостного при разнообразии культур, национальностей, религий; уважения истории и культуры каждого народа;</w:t>
      </w:r>
    </w:p>
    <w:p w14:paraId="3ED93393" w14:textId="77777777" w:rsidR="00964CCA" w:rsidRDefault="00000000" w:rsidP="009E6BF3">
      <w:pPr>
        <w:pStyle w:val="2"/>
        <w:numPr>
          <w:ilvl w:val="0"/>
          <w:numId w:val="14"/>
        </w:numPr>
        <w:tabs>
          <w:tab w:val="left" w:pos="1348"/>
        </w:tabs>
        <w:spacing w:before="3" w:line="276" w:lineRule="auto"/>
        <w:ind w:left="422" w:right="403" w:firstLine="566"/>
        <w:jc w:val="both"/>
      </w:pPr>
      <w:r>
        <w:t xml:space="preserve">формирование психологических условий развития общения, сотрудничества на </w:t>
      </w:r>
      <w:r>
        <w:rPr>
          <w:spacing w:val="-2"/>
        </w:rPr>
        <w:t>основе:</w:t>
      </w:r>
    </w:p>
    <w:p w14:paraId="2D9C73C8" w14:textId="77777777" w:rsidR="00964CCA" w:rsidRDefault="00000000" w:rsidP="009E6BF3">
      <w:pPr>
        <w:pStyle w:val="a5"/>
        <w:numPr>
          <w:ilvl w:val="1"/>
          <w:numId w:val="14"/>
        </w:numPr>
        <w:tabs>
          <w:tab w:val="left" w:pos="1150"/>
        </w:tabs>
        <w:spacing w:line="276" w:lineRule="auto"/>
        <w:ind w:right="407" w:firstLine="566"/>
        <w:jc w:val="both"/>
        <w:rPr>
          <w:sz w:val="24"/>
        </w:rPr>
      </w:pPr>
      <w:r>
        <w:rPr>
          <w:sz w:val="24"/>
        </w:rPr>
        <w:t>доброжелательности, доверия и внимания к людям, готовности к сотрудничеству и дружбе, оказанию помощи тем, кто в ней нуждается;</w:t>
      </w:r>
    </w:p>
    <w:p w14:paraId="183F40EB" w14:textId="77777777" w:rsidR="004133E9" w:rsidRPr="004133E9" w:rsidRDefault="00000000" w:rsidP="009E6BF3">
      <w:pPr>
        <w:pStyle w:val="a5"/>
        <w:numPr>
          <w:ilvl w:val="1"/>
          <w:numId w:val="14"/>
        </w:numPr>
        <w:tabs>
          <w:tab w:val="left" w:pos="1193"/>
        </w:tabs>
        <w:spacing w:line="276" w:lineRule="auto"/>
        <w:ind w:right="393" w:firstLine="628"/>
        <w:jc w:val="both"/>
        <w:rPr>
          <w:b/>
          <w:sz w:val="24"/>
        </w:rPr>
      </w:pPr>
      <w:r>
        <w:rPr>
          <w:sz w:val="24"/>
        </w:rPr>
        <w:t>уважения</w:t>
      </w:r>
      <w:r>
        <w:rPr>
          <w:spacing w:val="-3"/>
          <w:sz w:val="24"/>
        </w:rPr>
        <w:t xml:space="preserve"> </w:t>
      </w:r>
      <w:r>
        <w:rPr>
          <w:sz w:val="24"/>
        </w:rPr>
        <w:t>к</w:t>
      </w:r>
      <w:r>
        <w:rPr>
          <w:spacing w:val="-9"/>
          <w:sz w:val="24"/>
        </w:rPr>
        <w:t xml:space="preserve"> </w:t>
      </w:r>
      <w:r>
        <w:rPr>
          <w:sz w:val="24"/>
        </w:rPr>
        <w:t>окружающим —</w:t>
      </w:r>
      <w:r>
        <w:rPr>
          <w:spacing w:val="-3"/>
          <w:sz w:val="24"/>
        </w:rPr>
        <w:t xml:space="preserve"> </w:t>
      </w:r>
      <w:r>
        <w:rPr>
          <w:sz w:val="24"/>
        </w:rPr>
        <w:t>умения</w:t>
      </w:r>
      <w:r>
        <w:rPr>
          <w:spacing w:val="-3"/>
          <w:sz w:val="24"/>
        </w:rPr>
        <w:t xml:space="preserve"> </w:t>
      </w:r>
      <w:r>
        <w:rPr>
          <w:sz w:val="24"/>
        </w:rPr>
        <w:t>слушать</w:t>
      </w:r>
      <w:r>
        <w:rPr>
          <w:spacing w:val="-6"/>
          <w:sz w:val="24"/>
        </w:rPr>
        <w:t xml:space="preserve"> </w:t>
      </w:r>
      <w:r>
        <w:rPr>
          <w:sz w:val="24"/>
        </w:rPr>
        <w:t>и</w:t>
      </w:r>
      <w:r>
        <w:rPr>
          <w:spacing w:val="-2"/>
          <w:sz w:val="24"/>
        </w:rPr>
        <w:t xml:space="preserve"> </w:t>
      </w:r>
      <w:r>
        <w:rPr>
          <w:sz w:val="24"/>
        </w:rPr>
        <w:t>слышать</w:t>
      </w:r>
      <w:r>
        <w:rPr>
          <w:spacing w:val="-3"/>
          <w:sz w:val="24"/>
        </w:rPr>
        <w:t xml:space="preserve"> </w:t>
      </w:r>
      <w:r>
        <w:rPr>
          <w:sz w:val="24"/>
        </w:rPr>
        <w:t>партнёра,</w:t>
      </w:r>
      <w:r>
        <w:rPr>
          <w:spacing w:val="-1"/>
          <w:sz w:val="24"/>
        </w:rPr>
        <w:t xml:space="preserve"> </w:t>
      </w:r>
      <w:r>
        <w:rPr>
          <w:sz w:val="24"/>
        </w:rPr>
        <w:t>признавать</w:t>
      </w:r>
      <w:r>
        <w:rPr>
          <w:spacing w:val="-6"/>
          <w:sz w:val="24"/>
        </w:rPr>
        <w:t xml:space="preserve"> </w:t>
      </w:r>
      <w:r>
        <w:rPr>
          <w:sz w:val="24"/>
        </w:rPr>
        <w:t>право</w:t>
      </w:r>
      <w:r>
        <w:rPr>
          <w:spacing w:val="-3"/>
          <w:sz w:val="24"/>
        </w:rPr>
        <w:t xml:space="preserve"> </w:t>
      </w:r>
      <w:r>
        <w:rPr>
          <w:sz w:val="24"/>
        </w:rPr>
        <w:t>каждого на собственное мнение и принимать решения с учётом позиций всех участников;</w:t>
      </w:r>
    </w:p>
    <w:p w14:paraId="66129047" w14:textId="59A74E78" w:rsidR="00964CCA" w:rsidRPr="004133E9" w:rsidRDefault="004133E9" w:rsidP="009E6BF3">
      <w:pPr>
        <w:tabs>
          <w:tab w:val="left" w:pos="1193"/>
        </w:tabs>
        <w:spacing w:line="276" w:lineRule="auto"/>
        <w:ind w:left="422" w:right="393"/>
        <w:rPr>
          <w:b/>
          <w:sz w:val="24"/>
        </w:rPr>
      </w:pPr>
      <w:r>
        <w:rPr>
          <w:sz w:val="24"/>
        </w:rPr>
        <w:t xml:space="preserve">         </w:t>
      </w:r>
      <w:r w:rsidRPr="004133E9">
        <w:rPr>
          <w:sz w:val="24"/>
        </w:rPr>
        <w:t xml:space="preserve"> </w:t>
      </w:r>
      <w:r w:rsidRPr="004133E9">
        <w:rPr>
          <w:b/>
          <w:sz w:val="24"/>
        </w:rPr>
        <w:t>3.формирование целостного, социально ориентированного взгляда на мир на основе общечеловеческих принципов нравственности и гуманизма:</w:t>
      </w:r>
    </w:p>
    <w:p w14:paraId="7135DEB7" w14:textId="77777777" w:rsidR="00964CCA" w:rsidRDefault="00964CCA" w:rsidP="009E6BF3">
      <w:pPr>
        <w:pStyle w:val="a5"/>
        <w:spacing w:line="276" w:lineRule="auto"/>
        <w:jc w:val="both"/>
        <w:rPr>
          <w:b/>
          <w:sz w:val="24"/>
        </w:rPr>
        <w:sectPr w:rsidR="00964CCA">
          <w:pgSz w:w="12240" w:h="15840"/>
          <w:pgMar w:top="1200" w:right="360" w:bottom="280" w:left="720" w:header="720" w:footer="720" w:gutter="0"/>
          <w:cols w:space="720"/>
        </w:sectPr>
      </w:pPr>
    </w:p>
    <w:p w14:paraId="303F6B19" w14:textId="77777777" w:rsidR="00964CCA" w:rsidRDefault="00000000" w:rsidP="009E6BF3">
      <w:pPr>
        <w:pStyle w:val="a5"/>
        <w:numPr>
          <w:ilvl w:val="1"/>
          <w:numId w:val="20"/>
        </w:numPr>
        <w:tabs>
          <w:tab w:val="left" w:pos="1779"/>
        </w:tabs>
        <w:spacing w:line="276" w:lineRule="auto"/>
        <w:ind w:left="1779" w:hanging="262"/>
        <w:jc w:val="left"/>
        <w:rPr>
          <w:b/>
          <w:sz w:val="26"/>
        </w:rPr>
      </w:pPr>
      <w:r>
        <w:rPr>
          <w:b/>
          <w:spacing w:val="-2"/>
          <w:sz w:val="26"/>
        </w:rPr>
        <w:lastRenderedPageBreak/>
        <w:t>Личностные,</w:t>
      </w:r>
      <w:r>
        <w:rPr>
          <w:b/>
          <w:spacing w:val="5"/>
          <w:sz w:val="26"/>
        </w:rPr>
        <w:t xml:space="preserve"> </w:t>
      </w:r>
      <w:r>
        <w:rPr>
          <w:b/>
          <w:spacing w:val="-2"/>
          <w:sz w:val="26"/>
        </w:rPr>
        <w:t>предметные,</w:t>
      </w:r>
      <w:r>
        <w:rPr>
          <w:b/>
          <w:spacing w:val="6"/>
          <w:sz w:val="26"/>
        </w:rPr>
        <w:t xml:space="preserve"> </w:t>
      </w:r>
      <w:r>
        <w:rPr>
          <w:b/>
          <w:spacing w:val="-2"/>
          <w:sz w:val="26"/>
        </w:rPr>
        <w:t>метапредметные</w:t>
      </w:r>
      <w:r>
        <w:rPr>
          <w:b/>
          <w:spacing w:val="4"/>
          <w:sz w:val="26"/>
        </w:rPr>
        <w:t xml:space="preserve"> </w:t>
      </w:r>
      <w:r>
        <w:rPr>
          <w:b/>
          <w:spacing w:val="-2"/>
          <w:sz w:val="26"/>
        </w:rPr>
        <w:t>результаты</w:t>
      </w:r>
      <w:r>
        <w:rPr>
          <w:b/>
          <w:spacing w:val="3"/>
          <w:sz w:val="26"/>
        </w:rPr>
        <w:t xml:space="preserve"> </w:t>
      </w:r>
      <w:r>
        <w:rPr>
          <w:b/>
          <w:spacing w:val="-2"/>
          <w:sz w:val="26"/>
        </w:rPr>
        <w:t>освоения</w:t>
      </w:r>
      <w:r>
        <w:rPr>
          <w:b/>
          <w:spacing w:val="2"/>
          <w:sz w:val="26"/>
        </w:rPr>
        <w:t xml:space="preserve"> </w:t>
      </w:r>
      <w:r>
        <w:rPr>
          <w:b/>
          <w:spacing w:val="-2"/>
          <w:sz w:val="26"/>
        </w:rPr>
        <w:t>курса</w:t>
      </w:r>
    </w:p>
    <w:p w14:paraId="0BFC6724" w14:textId="77777777" w:rsidR="00964CCA" w:rsidRDefault="00000000" w:rsidP="009E6BF3">
      <w:pPr>
        <w:pStyle w:val="2"/>
        <w:spacing w:before="147" w:line="276" w:lineRule="auto"/>
        <w:ind w:left="2281"/>
      </w:pPr>
      <w:r>
        <w:t>Личностные</w:t>
      </w:r>
      <w:r>
        <w:rPr>
          <w:spacing w:val="-8"/>
        </w:rPr>
        <w:t xml:space="preserve"> </w:t>
      </w:r>
      <w:r>
        <w:t>результаты</w:t>
      </w:r>
      <w:r>
        <w:rPr>
          <w:spacing w:val="-6"/>
        </w:rPr>
        <w:t xml:space="preserve"> </w:t>
      </w:r>
      <w:r>
        <w:t>освоения</w:t>
      </w:r>
      <w:r>
        <w:rPr>
          <w:spacing w:val="-5"/>
        </w:rPr>
        <w:t xml:space="preserve"> </w:t>
      </w:r>
      <w:r>
        <w:t>психокоррекционных</w:t>
      </w:r>
      <w:r>
        <w:rPr>
          <w:spacing w:val="-9"/>
        </w:rPr>
        <w:t xml:space="preserve"> </w:t>
      </w:r>
      <w:r>
        <w:rPr>
          <w:spacing w:val="-2"/>
        </w:rPr>
        <w:t>занятий:</w:t>
      </w:r>
    </w:p>
    <w:p w14:paraId="6D0D875F" w14:textId="77777777" w:rsidR="00964CCA" w:rsidRDefault="00000000" w:rsidP="009E6BF3">
      <w:pPr>
        <w:spacing w:before="137" w:line="276" w:lineRule="auto"/>
        <w:ind w:left="989"/>
        <w:rPr>
          <w:i/>
          <w:sz w:val="24"/>
        </w:rPr>
      </w:pPr>
      <w:r>
        <w:rPr>
          <w:i/>
          <w:sz w:val="24"/>
        </w:rPr>
        <w:t>У</w:t>
      </w:r>
      <w:r>
        <w:rPr>
          <w:i/>
          <w:spacing w:val="-1"/>
          <w:sz w:val="24"/>
        </w:rPr>
        <w:t xml:space="preserve"> </w:t>
      </w:r>
      <w:r>
        <w:rPr>
          <w:i/>
          <w:sz w:val="24"/>
        </w:rPr>
        <w:t>обучающихся</w:t>
      </w:r>
      <w:r>
        <w:rPr>
          <w:i/>
          <w:spacing w:val="-3"/>
          <w:sz w:val="24"/>
        </w:rPr>
        <w:t xml:space="preserve"> </w:t>
      </w:r>
      <w:r>
        <w:rPr>
          <w:i/>
          <w:sz w:val="24"/>
        </w:rPr>
        <w:t>будут</w:t>
      </w:r>
      <w:r>
        <w:rPr>
          <w:i/>
          <w:spacing w:val="-2"/>
          <w:sz w:val="24"/>
        </w:rPr>
        <w:t xml:space="preserve"> сформированы:</w:t>
      </w:r>
    </w:p>
    <w:p w14:paraId="3B0F49AA" w14:textId="77777777" w:rsidR="00964CCA" w:rsidRDefault="00000000" w:rsidP="009E6BF3">
      <w:pPr>
        <w:pStyle w:val="a5"/>
        <w:numPr>
          <w:ilvl w:val="1"/>
          <w:numId w:val="13"/>
        </w:numPr>
        <w:tabs>
          <w:tab w:val="left" w:pos="1127"/>
        </w:tabs>
        <w:spacing w:before="137" w:line="276" w:lineRule="auto"/>
        <w:ind w:left="1127" w:hanging="138"/>
        <w:rPr>
          <w:sz w:val="24"/>
        </w:rPr>
      </w:pPr>
      <w:r>
        <w:rPr>
          <w:sz w:val="24"/>
        </w:rPr>
        <w:t>ориентация</w:t>
      </w:r>
      <w:r>
        <w:rPr>
          <w:spacing w:val="-4"/>
          <w:sz w:val="24"/>
        </w:rPr>
        <w:t xml:space="preserve"> </w:t>
      </w:r>
      <w:r>
        <w:rPr>
          <w:sz w:val="24"/>
        </w:rPr>
        <w:t>на</w:t>
      </w:r>
      <w:r>
        <w:rPr>
          <w:spacing w:val="-8"/>
          <w:sz w:val="24"/>
        </w:rPr>
        <w:t xml:space="preserve"> </w:t>
      </w:r>
      <w:r>
        <w:rPr>
          <w:sz w:val="24"/>
        </w:rPr>
        <w:t>понимание</w:t>
      </w:r>
      <w:r>
        <w:rPr>
          <w:spacing w:val="-7"/>
          <w:sz w:val="24"/>
        </w:rPr>
        <w:t xml:space="preserve"> </w:t>
      </w:r>
      <w:r>
        <w:rPr>
          <w:sz w:val="24"/>
        </w:rPr>
        <w:t>причин</w:t>
      </w:r>
      <w:r>
        <w:rPr>
          <w:spacing w:val="-5"/>
          <w:sz w:val="24"/>
        </w:rPr>
        <w:t xml:space="preserve"> </w:t>
      </w:r>
      <w:r>
        <w:rPr>
          <w:sz w:val="24"/>
        </w:rPr>
        <w:t>успеха</w:t>
      </w:r>
      <w:r>
        <w:rPr>
          <w:spacing w:val="-3"/>
          <w:sz w:val="24"/>
        </w:rPr>
        <w:t xml:space="preserve"> </w:t>
      </w:r>
      <w:r>
        <w:rPr>
          <w:sz w:val="24"/>
        </w:rPr>
        <w:t>в</w:t>
      </w:r>
      <w:r>
        <w:rPr>
          <w:spacing w:val="-1"/>
          <w:sz w:val="24"/>
        </w:rPr>
        <w:t xml:space="preserve"> </w:t>
      </w:r>
      <w:r>
        <w:rPr>
          <w:sz w:val="24"/>
        </w:rPr>
        <w:t xml:space="preserve">учебной </w:t>
      </w:r>
      <w:r>
        <w:rPr>
          <w:spacing w:val="-2"/>
          <w:sz w:val="24"/>
        </w:rPr>
        <w:t>деятельности;</w:t>
      </w:r>
    </w:p>
    <w:p w14:paraId="5489C5DD" w14:textId="77777777" w:rsidR="00964CCA" w:rsidRDefault="00000000" w:rsidP="009E6BF3">
      <w:pPr>
        <w:pStyle w:val="a5"/>
        <w:numPr>
          <w:ilvl w:val="1"/>
          <w:numId w:val="13"/>
        </w:numPr>
        <w:tabs>
          <w:tab w:val="left" w:pos="1132"/>
        </w:tabs>
        <w:spacing w:before="137" w:line="276" w:lineRule="auto"/>
        <w:ind w:left="1132" w:hanging="143"/>
        <w:rPr>
          <w:sz w:val="24"/>
        </w:rPr>
      </w:pPr>
      <w:r>
        <w:rPr>
          <w:sz w:val="24"/>
        </w:rPr>
        <w:t>способность</w:t>
      </w:r>
      <w:r>
        <w:rPr>
          <w:spacing w:val="-2"/>
          <w:sz w:val="24"/>
        </w:rPr>
        <w:t xml:space="preserve"> </w:t>
      </w:r>
      <w:r>
        <w:rPr>
          <w:sz w:val="24"/>
        </w:rPr>
        <w:t>к</w:t>
      </w:r>
      <w:r>
        <w:rPr>
          <w:spacing w:val="-3"/>
          <w:sz w:val="24"/>
        </w:rPr>
        <w:t xml:space="preserve"> </w:t>
      </w:r>
      <w:r>
        <w:rPr>
          <w:spacing w:val="-2"/>
          <w:sz w:val="24"/>
        </w:rPr>
        <w:t>самооценке;</w:t>
      </w:r>
    </w:p>
    <w:p w14:paraId="7EEDF1E0" w14:textId="77777777" w:rsidR="00964CCA" w:rsidRDefault="00964CCA" w:rsidP="009E6BF3">
      <w:pPr>
        <w:pStyle w:val="a5"/>
        <w:spacing w:line="276" w:lineRule="auto"/>
        <w:rPr>
          <w:sz w:val="24"/>
        </w:rPr>
      </w:pPr>
    </w:p>
    <w:p w14:paraId="096511C5" w14:textId="77777777" w:rsidR="009E6BF3" w:rsidRDefault="009E6BF3" w:rsidP="009E6BF3">
      <w:pPr>
        <w:pStyle w:val="a5"/>
        <w:numPr>
          <w:ilvl w:val="1"/>
          <w:numId w:val="14"/>
        </w:numPr>
        <w:tabs>
          <w:tab w:val="left" w:pos="1217"/>
        </w:tabs>
        <w:spacing w:before="74" w:line="276" w:lineRule="auto"/>
        <w:ind w:right="404" w:firstLine="566"/>
        <w:jc w:val="both"/>
        <w:rPr>
          <w:sz w:val="24"/>
        </w:rPr>
      </w:pPr>
      <w:r>
        <w:rPr>
          <w:sz w:val="24"/>
        </w:rPr>
        <w:t>принятия и уважения ценностей семьи и образовательного учреждения, коллектива и общества и стремления следовать им;</w:t>
      </w:r>
    </w:p>
    <w:p w14:paraId="05675B8E" w14:textId="77777777" w:rsidR="009E6BF3" w:rsidRDefault="009E6BF3" w:rsidP="009E6BF3">
      <w:pPr>
        <w:pStyle w:val="a5"/>
        <w:numPr>
          <w:ilvl w:val="1"/>
          <w:numId w:val="14"/>
        </w:numPr>
        <w:tabs>
          <w:tab w:val="left" w:pos="1213"/>
        </w:tabs>
        <w:spacing w:line="276" w:lineRule="auto"/>
        <w:ind w:right="396" w:firstLine="566"/>
        <w:jc w:val="both"/>
        <w:rPr>
          <w:sz w:val="24"/>
        </w:rPr>
      </w:pPr>
      <w:r>
        <w:rPr>
          <w:sz w:val="24"/>
        </w:rPr>
        <w:t>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14:paraId="693017C5" w14:textId="77777777" w:rsidR="009E6BF3" w:rsidRDefault="009E6BF3" w:rsidP="009E6BF3">
      <w:pPr>
        <w:pStyle w:val="a5"/>
        <w:numPr>
          <w:ilvl w:val="1"/>
          <w:numId w:val="14"/>
        </w:numPr>
        <w:tabs>
          <w:tab w:val="left" w:pos="1135"/>
        </w:tabs>
        <w:spacing w:line="276" w:lineRule="auto"/>
        <w:ind w:right="406" w:firstLine="566"/>
        <w:jc w:val="both"/>
        <w:rPr>
          <w:sz w:val="24"/>
        </w:rPr>
      </w:pPr>
      <w:r>
        <w:rPr>
          <w:sz w:val="24"/>
        </w:rPr>
        <w:t>формирования</w:t>
      </w:r>
      <w:r>
        <w:rPr>
          <w:spacing w:val="-5"/>
          <w:sz w:val="24"/>
        </w:rPr>
        <w:t xml:space="preserve"> </w:t>
      </w:r>
      <w:r>
        <w:rPr>
          <w:sz w:val="24"/>
        </w:rPr>
        <w:t>эстетических</w:t>
      </w:r>
      <w:r>
        <w:rPr>
          <w:spacing w:val="-5"/>
          <w:sz w:val="24"/>
        </w:rPr>
        <w:t xml:space="preserve"> </w:t>
      </w:r>
      <w:r>
        <w:rPr>
          <w:sz w:val="24"/>
        </w:rPr>
        <w:t>чувств и чувства</w:t>
      </w:r>
      <w:r>
        <w:rPr>
          <w:spacing w:val="-1"/>
          <w:sz w:val="24"/>
        </w:rPr>
        <w:t xml:space="preserve"> </w:t>
      </w:r>
      <w:r>
        <w:rPr>
          <w:sz w:val="24"/>
        </w:rPr>
        <w:t>прекрасного через</w:t>
      </w:r>
      <w:r>
        <w:rPr>
          <w:spacing w:val="-4"/>
          <w:sz w:val="24"/>
        </w:rPr>
        <w:t xml:space="preserve"> </w:t>
      </w:r>
      <w:r>
        <w:rPr>
          <w:sz w:val="24"/>
        </w:rPr>
        <w:t>знакомство</w:t>
      </w:r>
      <w:r>
        <w:rPr>
          <w:spacing w:val="-1"/>
          <w:sz w:val="24"/>
        </w:rPr>
        <w:t xml:space="preserve"> </w:t>
      </w:r>
      <w:r>
        <w:rPr>
          <w:sz w:val="24"/>
        </w:rPr>
        <w:t>с</w:t>
      </w:r>
      <w:r>
        <w:rPr>
          <w:spacing w:val="-6"/>
          <w:sz w:val="24"/>
        </w:rPr>
        <w:t xml:space="preserve"> </w:t>
      </w:r>
      <w:r>
        <w:rPr>
          <w:sz w:val="24"/>
        </w:rPr>
        <w:t>национальной, отечественной и мировой художественной культурой;</w:t>
      </w:r>
    </w:p>
    <w:p w14:paraId="750CE1D1" w14:textId="77777777" w:rsidR="009E6BF3" w:rsidRDefault="009E6BF3" w:rsidP="009E6BF3">
      <w:pPr>
        <w:pStyle w:val="2"/>
        <w:numPr>
          <w:ilvl w:val="0"/>
          <w:numId w:val="13"/>
        </w:numPr>
        <w:tabs>
          <w:tab w:val="left" w:pos="1271"/>
        </w:tabs>
        <w:spacing w:line="276" w:lineRule="auto"/>
        <w:ind w:right="407" w:firstLine="566"/>
        <w:jc w:val="both"/>
      </w:pPr>
      <w:r>
        <w:t>развитие умения учиться и формирование личностного смысла учения как первого шага к самообразованию и самовоспитанию, а именно:</w:t>
      </w:r>
    </w:p>
    <w:p w14:paraId="0A3FF56E" w14:textId="77777777" w:rsidR="009E6BF3" w:rsidRDefault="009E6BF3" w:rsidP="009E6BF3">
      <w:pPr>
        <w:pStyle w:val="a5"/>
        <w:numPr>
          <w:ilvl w:val="1"/>
          <w:numId w:val="13"/>
        </w:numPr>
        <w:tabs>
          <w:tab w:val="left" w:pos="1155"/>
        </w:tabs>
        <w:spacing w:line="276" w:lineRule="auto"/>
        <w:ind w:right="407" w:firstLine="566"/>
        <w:jc w:val="both"/>
        <w:rPr>
          <w:sz w:val="24"/>
        </w:rPr>
      </w:pPr>
      <w:r>
        <w:rPr>
          <w:sz w:val="24"/>
        </w:rPr>
        <w:t xml:space="preserve">развитие познавательных интересов, инициативы и любознательности, мотивов познания и </w:t>
      </w:r>
      <w:r>
        <w:rPr>
          <w:spacing w:val="-2"/>
          <w:sz w:val="24"/>
        </w:rPr>
        <w:t>творчества;</w:t>
      </w:r>
    </w:p>
    <w:p w14:paraId="52B74305" w14:textId="77777777" w:rsidR="009E6BF3" w:rsidRDefault="009E6BF3" w:rsidP="009E6BF3">
      <w:pPr>
        <w:pStyle w:val="a5"/>
        <w:numPr>
          <w:ilvl w:val="1"/>
          <w:numId w:val="13"/>
        </w:numPr>
        <w:tabs>
          <w:tab w:val="left" w:pos="1280"/>
        </w:tabs>
        <w:spacing w:line="276" w:lineRule="auto"/>
        <w:ind w:right="404" w:firstLine="566"/>
        <w:jc w:val="both"/>
        <w:rPr>
          <w:sz w:val="24"/>
        </w:rPr>
      </w:pPr>
      <w:r>
        <w:rPr>
          <w:sz w:val="24"/>
        </w:rPr>
        <w:t>формирование умения учиться и способности к организации своей деятельности (планированию, контролю, оценке);</w:t>
      </w:r>
    </w:p>
    <w:p w14:paraId="5B92EA49" w14:textId="77777777" w:rsidR="009E6BF3" w:rsidRDefault="009E6BF3" w:rsidP="009E6BF3">
      <w:pPr>
        <w:pStyle w:val="2"/>
        <w:numPr>
          <w:ilvl w:val="0"/>
          <w:numId w:val="13"/>
        </w:numPr>
        <w:tabs>
          <w:tab w:val="left" w:pos="1238"/>
        </w:tabs>
        <w:spacing w:line="276" w:lineRule="auto"/>
        <w:ind w:right="396" w:firstLine="566"/>
        <w:jc w:val="both"/>
      </w:pPr>
      <w:r>
        <w:t xml:space="preserve">развитие самостоятельности, инициативы и ответственности личности как условия её </w:t>
      </w:r>
      <w:r>
        <w:rPr>
          <w:spacing w:val="-2"/>
        </w:rPr>
        <w:t>самоактуализации:</w:t>
      </w:r>
    </w:p>
    <w:p w14:paraId="2E32D9B2" w14:textId="77777777" w:rsidR="009E6BF3" w:rsidRDefault="009E6BF3" w:rsidP="009E6BF3">
      <w:pPr>
        <w:pStyle w:val="a5"/>
        <w:numPr>
          <w:ilvl w:val="1"/>
          <w:numId w:val="13"/>
        </w:numPr>
        <w:tabs>
          <w:tab w:val="left" w:pos="1304"/>
        </w:tabs>
        <w:spacing w:line="276" w:lineRule="auto"/>
        <w:ind w:right="393" w:firstLine="566"/>
        <w:jc w:val="both"/>
        <w:rPr>
          <w:sz w:val="24"/>
        </w:rPr>
      </w:pPr>
      <w:r>
        <w:rPr>
          <w:sz w:val="24"/>
        </w:rPr>
        <w:t>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14:paraId="6FD66012" w14:textId="77777777" w:rsidR="009E6BF3" w:rsidRDefault="009E6BF3" w:rsidP="009E6BF3">
      <w:pPr>
        <w:pStyle w:val="a5"/>
        <w:numPr>
          <w:ilvl w:val="1"/>
          <w:numId w:val="13"/>
        </w:numPr>
        <w:tabs>
          <w:tab w:val="left" w:pos="1193"/>
        </w:tabs>
        <w:spacing w:line="276" w:lineRule="auto"/>
        <w:ind w:right="395" w:firstLine="566"/>
        <w:jc w:val="both"/>
        <w:rPr>
          <w:sz w:val="24"/>
        </w:rPr>
      </w:pPr>
      <w:r>
        <w:rPr>
          <w:sz w:val="24"/>
        </w:rPr>
        <w:t xml:space="preserve">развитие готовности к самостоятельным поступкам и действиям, ответственности за их </w:t>
      </w:r>
      <w:r>
        <w:rPr>
          <w:spacing w:val="-2"/>
          <w:sz w:val="24"/>
        </w:rPr>
        <w:t>результаты;</w:t>
      </w:r>
    </w:p>
    <w:p w14:paraId="0E308DA6" w14:textId="77777777" w:rsidR="009E6BF3" w:rsidRDefault="009E6BF3" w:rsidP="009E6BF3">
      <w:pPr>
        <w:pStyle w:val="a5"/>
        <w:numPr>
          <w:ilvl w:val="1"/>
          <w:numId w:val="13"/>
        </w:numPr>
        <w:tabs>
          <w:tab w:val="left" w:pos="1203"/>
        </w:tabs>
        <w:spacing w:line="276" w:lineRule="auto"/>
        <w:ind w:right="401" w:firstLine="566"/>
        <w:jc w:val="both"/>
        <w:rPr>
          <w:sz w:val="24"/>
        </w:rPr>
      </w:pPr>
      <w:r>
        <w:rPr>
          <w:sz w:val="24"/>
        </w:rPr>
        <w:t>формирование целеустремлённости и настойчивости в достижении целей, готовности к преодолению трудностей и жизненного оптимизма;</w:t>
      </w:r>
    </w:p>
    <w:p w14:paraId="77B6DD90" w14:textId="77777777" w:rsidR="009E6BF3" w:rsidRDefault="009E6BF3" w:rsidP="009E6BF3">
      <w:pPr>
        <w:pStyle w:val="a5"/>
        <w:numPr>
          <w:ilvl w:val="1"/>
          <w:numId w:val="13"/>
        </w:numPr>
        <w:tabs>
          <w:tab w:val="left" w:pos="1131"/>
        </w:tabs>
        <w:spacing w:line="276" w:lineRule="auto"/>
        <w:ind w:right="402" w:firstLine="566"/>
        <w:jc w:val="both"/>
        <w:rPr>
          <w:sz w:val="24"/>
        </w:rPr>
      </w:pPr>
      <w:r>
        <w:rPr>
          <w:sz w:val="24"/>
        </w:rPr>
        <w:t>формирование</w:t>
      </w:r>
      <w:r>
        <w:rPr>
          <w:spacing w:val="-5"/>
          <w:sz w:val="24"/>
        </w:rPr>
        <w:t xml:space="preserve"> </w:t>
      </w:r>
      <w:r>
        <w:rPr>
          <w:sz w:val="24"/>
        </w:rPr>
        <w:t>умения</w:t>
      </w:r>
      <w:r>
        <w:rPr>
          <w:spacing w:val="-4"/>
          <w:sz w:val="24"/>
        </w:rPr>
        <w:t xml:space="preserve"> </w:t>
      </w:r>
      <w:r>
        <w:rPr>
          <w:sz w:val="24"/>
        </w:rPr>
        <w:t>противостоять</w:t>
      </w:r>
      <w:r>
        <w:rPr>
          <w:spacing w:val="-7"/>
          <w:sz w:val="24"/>
        </w:rPr>
        <w:t xml:space="preserve"> </w:t>
      </w:r>
      <w:r>
        <w:rPr>
          <w:sz w:val="24"/>
        </w:rPr>
        <w:t>действиям</w:t>
      </w:r>
      <w:r>
        <w:rPr>
          <w:spacing w:val="-3"/>
          <w:sz w:val="24"/>
        </w:rPr>
        <w:t xml:space="preserve"> </w:t>
      </w:r>
      <w:r>
        <w:rPr>
          <w:sz w:val="24"/>
        </w:rPr>
        <w:t>и</w:t>
      </w:r>
      <w:r>
        <w:rPr>
          <w:spacing w:val="-8"/>
          <w:sz w:val="24"/>
        </w:rPr>
        <w:t xml:space="preserve"> </w:t>
      </w:r>
      <w:r>
        <w:rPr>
          <w:sz w:val="24"/>
        </w:rPr>
        <w:t>влияниям,</w:t>
      </w:r>
      <w:r>
        <w:rPr>
          <w:spacing w:val="-2"/>
          <w:sz w:val="24"/>
        </w:rPr>
        <w:t xml:space="preserve"> </w:t>
      </w:r>
      <w:r>
        <w:rPr>
          <w:sz w:val="24"/>
        </w:rPr>
        <w:t>представляющим</w:t>
      </w:r>
      <w:r>
        <w:rPr>
          <w:spacing w:val="-3"/>
          <w:sz w:val="24"/>
        </w:rPr>
        <w:t xml:space="preserve"> </w:t>
      </w:r>
      <w:r>
        <w:rPr>
          <w:sz w:val="24"/>
        </w:rPr>
        <w:t>угрозу</w:t>
      </w:r>
      <w:r>
        <w:rPr>
          <w:spacing w:val="-13"/>
          <w:sz w:val="24"/>
        </w:rPr>
        <w:t xml:space="preserve"> </w:t>
      </w:r>
      <w:r>
        <w:rPr>
          <w:sz w:val="24"/>
        </w:rPr>
        <w:t xml:space="preserve">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w:t>
      </w:r>
      <w:r>
        <w:rPr>
          <w:spacing w:val="-2"/>
          <w:sz w:val="24"/>
        </w:rPr>
        <w:t>людей.</w:t>
      </w:r>
    </w:p>
    <w:p w14:paraId="7CA0222F" w14:textId="77777777" w:rsidR="009E6BF3" w:rsidRDefault="009E6BF3" w:rsidP="009E6BF3">
      <w:pPr>
        <w:spacing w:line="276" w:lineRule="auto"/>
        <w:rPr>
          <w:sz w:val="24"/>
        </w:rPr>
      </w:pPr>
    </w:p>
    <w:p w14:paraId="264C5757" w14:textId="77777777" w:rsidR="009E6BF3" w:rsidRDefault="009E6BF3" w:rsidP="009E6BF3">
      <w:pPr>
        <w:pStyle w:val="a5"/>
        <w:numPr>
          <w:ilvl w:val="1"/>
          <w:numId w:val="13"/>
        </w:numPr>
        <w:tabs>
          <w:tab w:val="left" w:pos="1217"/>
        </w:tabs>
        <w:spacing w:before="74" w:line="276" w:lineRule="auto"/>
        <w:ind w:right="395" w:firstLine="566"/>
        <w:rPr>
          <w:sz w:val="24"/>
        </w:rPr>
      </w:pPr>
      <w:r>
        <w:rPr>
          <w:sz w:val="24"/>
        </w:rPr>
        <w:t>представления</w:t>
      </w:r>
      <w:r>
        <w:rPr>
          <w:spacing w:val="80"/>
          <w:sz w:val="24"/>
        </w:rPr>
        <w:t xml:space="preserve"> </w:t>
      </w:r>
      <w:r>
        <w:rPr>
          <w:sz w:val="24"/>
        </w:rPr>
        <w:t>об</w:t>
      </w:r>
      <w:r>
        <w:rPr>
          <w:spacing w:val="40"/>
          <w:sz w:val="24"/>
        </w:rPr>
        <w:t xml:space="preserve"> </w:t>
      </w:r>
      <w:r>
        <w:rPr>
          <w:sz w:val="24"/>
        </w:rPr>
        <w:t>общих</w:t>
      </w:r>
      <w:r>
        <w:rPr>
          <w:spacing w:val="80"/>
          <w:sz w:val="24"/>
        </w:rPr>
        <w:t xml:space="preserve"> </w:t>
      </w:r>
      <w:r>
        <w:rPr>
          <w:sz w:val="24"/>
        </w:rPr>
        <w:t>нравственных</w:t>
      </w:r>
      <w:r>
        <w:rPr>
          <w:spacing w:val="80"/>
          <w:sz w:val="24"/>
        </w:rPr>
        <w:t xml:space="preserve"> </w:t>
      </w:r>
      <w:r>
        <w:rPr>
          <w:sz w:val="24"/>
        </w:rPr>
        <w:t>категориях</w:t>
      </w:r>
      <w:r>
        <w:rPr>
          <w:spacing w:val="80"/>
          <w:sz w:val="24"/>
        </w:rPr>
        <w:t xml:space="preserve"> </w:t>
      </w:r>
      <w:r>
        <w:rPr>
          <w:sz w:val="24"/>
        </w:rPr>
        <w:t>(доброте,</w:t>
      </w:r>
      <w:r>
        <w:rPr>
          <w:spacing w:val="80"/>
          <w:sz w:val="24"/>
        </w:rPr>
        <w:t xml:space="preserve"> </w:t>
      </w:r>
      <w:r>
        <w:rPr>
          <w:sz w:val="24"/>
        </w:rPr>
        <w:t>зле),</w:t>
      </w:r>
      <w:r>
        <w:rPr>
          <w:spacing w:val="80"/>
          <w:sz w:val="24"/>
        </w:rPr>
        <w:t xml:space="preserve"> </w:t>
      </w:r>
      <w:r>
        <w:rPr>
          <w:sz w:val="24"/>
        </w:rPr>
        <w:t>моральных</w:t>
      </w:r>
      <w:r>
        <w:rPr>
          <w:spacing w:val="80"/>
          <w:sz w:val="24"/>
        </w:rPr>
        <w:t xml:space="preserve"> </w:t>
      </w:r>
      <w:r>
        <w:rPr>
          <w:sz w:val="24"/>
        </w:rPr>
        <w:t>нормах, нравственных и безнравственных поступках, умение оценивать свои и чужие поступки;</w:t>
      </w:r>
    </w:p>
    <w:p w14:paraId="59BF7E98" w14:textId="77777777" w:rsidR="009E6BF3" w:rsidRDefault="009E6BF3" w:rsidP="009E6BF3">
      <w:pPr>
        <w:pStyle w:val="a5"/>
        <w:numPr>
          <w:ilvl w:val="1"/>
          <w:numId w:val="13"/>
        </w:numPr>
        <w:tabs>
          <w:tab w:val="left" w:pos="1131"/>
        </w:tabs>
        <w:spacing w:line="276" w:lineRule="auto"/>
        <w:ind w:right="407" w:firstLine="566"/>
        <w:rPr>
          <w:sz w:val="24"/>
        </w:rPr>
      </w:pPr>
      <w:r>
        <w:rPr>
          <w:sz w:val="24"/>
        </w:rPr>
        <w:t>регулирование</w:t>
      </w:r>
      <w:r>
        <w:rPr>
          <w:spacing w:val="-9"/>
          <w:sz w:val="24"/>
        </w:rPr>
        <w:t xml:space="preserve"> </w:t>
      </w:r>
      <w:r>
        <w:rPr>
          <w:sz w:val="24"/>
        </w:rPr>
        <w:t>поведения</w:t>
      </w:r>
      <w:r>
        <w:rPr>
          <w:spacing w:val="-8"/>
          <w:sz w:val="24"/>
        </w:rPr>
        <w:t xml:space="preserve"> </w:t>
      </w:r>
      <w:r>
        <w:rPr>
          <w:sz w:val="24"/>
        </w:rPr>
        <w:t>в</w:t>
      </w:r>
      <w:r>
        <w:rPr>
          <w:spacing w:val="-2"/>
          <w:sz w:val="24"/>
        </w:rPr>
        <w:t xml:space="preserve"> </w:t>
      </w:r>
      <w:r>
        <w:rPr>
          <w:sz w:val="24"/>
        </w:rPr>
        <w:t>соответствии</w:t>
      </w:r>
      <w:r>
        <w:rPr>
          <w:spacing w:val="-7"/>
          <w:sz w:val="24"/>
        </w:rPr>
        <w:t xml:space="preserve"> </w:t>
      </w:r>
      <w:r>
        <w:rPr>
          <w:sz w:val="24"/>
        </w:rPr>
        <w:t>с</w:t>
      </w:r>
      <w:r>
        <w:rPr>
          <w:spacing w:val="-4"/>
          <w:sz w:val="24"/>
        </w:rPr>
        <w:t xml:space="preserve"> </w:t>
      </w:r>
      <w:r>
        <w:rPr>
          <w:sz w:val="24"/>
        </w:rPr>
        <w:t>познанными</w:t>
      </w:r>
      <w:r>
        <w:rPr>
          <w:spacing w:val="-7"/>
          <w:sz w:val="24"/>
        </w:rPr>
        <w:t xml:space="preserve"> </w:t>
      </w:r>
      <w:r>
        <w:rPr>
          <w:sz w:val="24"/>
        </w:rPr>
        <w:t>моральными</w:t>
      </w:r>
      <w:r>
        <w:rPr>
          <w:spacing w:val="-7"/>
          <w:sz w:val="24"/>
        </w:rPr>
        <w:t xml:space="preserve"> </w:t>
      </w:r>
      <w:r>
        <w:rPr>
          <w:sz w:val="24"/>
        </w:rPr>
        <w:t>нормами</w:t>
      </w:r>
      <w:r>
        <w:rPr>
          <w:spacing w:val="-2"/>
          <w:sz w:val="24"/>
        </w:rPr>
        <w:t xml:space="preserve"> </w:t>
      </w:r>
      <w:r>
        <w:rPr>
          <w:sz w:val="24"/>
        </w:rPr>
        <w:t>и</w:t>
      </w:r>
      <w:r>
        <w:rPr>
          <w:spacing w:val="-7"/>
          <w:sz w:val="24"/>
        </w:rPr>
        <w:t xml:space="preserve"> </w:t>
      </w:r>
      <w:r>
        <w:rPr>
          <w:sz w:val="24"/>
        </w:rPr>
        <w:t xml:space="preserve">этническими </w:t>
      </w:r>
      <w:r>
        <w:rPr>
          <w:spacing w:val="-2"/>
          <w:sz w:val="24"/>
        </w:rPr>
        <w:t>требованиями;</w:t>
      </w:r>
    </w:p>
    <w:p w14:paraId="22686CD4" w14:textId="77777777" w:rsidR="009E6BF3" w:rsidRDefault="009E6BF3" w:rsidP="009E6BF3">
      <w:pPr>
        <w:pStyle w:val="a5"/>
        <w:numPr>
          <w:ilvl w:val="1"/>
          <w:numId w:val="13"/>
        </w:numPr>
        <w:tabs>
          <w:tab w:val="left" w:pos="1222"/>
        </w:tabs>
        <w:spacing w:line="276" w:lineRule="auto"/>
        <w:ind w:right="391" w:firstLine="566"/>
        <w:rPr>
          <w:sz w:val="24"/>
        </w:rPr>
      </w:pPr>
      <w:r>
        <w:rPr>
          <w:sz w:val="24"/>
        </w:rPr>
        <w:t>понимание</w:t>
      </w:r>
      <w:r>
        <w:rPr>
          <w:spacing w:val="80"/>
          <w:sz w:val="24"/>
        </w:rPr>
        <w:t xml:space="preserve"> </w:t>
      </w:r>
      <w:r>
        <w:rPr>
          <w:sz w:val="24"/>
        </w:rPr>
        <w:t>чувств</w:t>
      </w:r>
      <w:r>
        <w:rPr>
          <w:spacing w:val="80"/>
          <w:sz w:val="24"/>
        </w:rPr>
        <w:t xml:space="preserve"> </w:t>
      </w:r>
      <w:r>
        <w:rPr>
          <w:sz w:val="24"/>
        </w:rPr>
        <w:t>других</w:t>
      </w:r>
      <w:r>
        <w:rPr>
          <w:spacing w:val="80"/>
          <w:sz w:val="24"/>
        </w:rPr>
        <w:t xml:space="preserve"> </w:t>
      </w:r>
      <w:r>
        <w:rPr>
          <w:sz w:val="24"/>
        </w:rPr>
        <w:t>людей</w:t>
      </w:r>
      <w:r>
        <w:rPr>
          <w:spacing w:val="80"/>
          <w:sz w:val="24"/>
        </w:rPr>
        <w:t xml:space="preserve"> </w:t>
      </w:r>
      <w:r>
        <w:rPr>
          <w:sz w:val="24"/>
        </w:rPr>
        <w:t>и</w:t>
      </w:r>
      <w:r>
        <w:rPr>
          <w:spacing w:val="80"/>
          <w:sz w:val="24"/>
        </w:rPr>
        <w:t xml:space="preserve"> </w:t>
      </w:r>
      <w:r>
        <w:rPr>
          <w:sz w:val="24"/>
        </w:rPr>
        <w:t>способность</w:t>
      </w:r>
      <w:r>
        <w:rPr>
          <w:spacing w:val="80"/>
          <w:sz w:val="24"/>
        </w:rPr>
        <w:t xml:space="preserve"> </w:t>
      </w:r>
      <w:r>
        <w:rPr>
          <w:sz w:val="24"/>
        </w:rPr>
        <w:t>сопереживание</w:t>
      </w:r>
      <w:r>
        <w:rPr>
          <w:spacing w:val="80"/>
          <w:sz w:val="24"/>
        </w:rPr>
        <w:t xml:space="preserve"> </w:t>
      </w:r>
      <w:r>
        <w:rPr>
          <w:sz w:val="24"/>
        </w:rPr>
        <w:t>им,</w:t>
      </w:r>
      <w:r>
        <w:rPr>
          <w:spacing w:val="80"/>
          <w:sz w:val="24"/>
        </w:rPr>
        <w:t xml:space="preserve"> </w:t>
      </w:r>
      <w:r>
        <w:rPr>
          <w:sz w:val="24"/>
        </w:rPr>
        <w:t>выражающееся</w:t>
      </w:r>
      <w:r>
        <w:rPr>
          <w:spacing w:val="80"/>
          <w:sz w:val="24"/>
        </w:rPr>
        <w:t xml:space="preserve"> </w:t>
      </w:r>
      <w:r>
        <w:rPr>
          <w:sz w:val="24"/>
        </w:rPr>
        <w:t>в конкретных поступках;</w:t>
      </w:r>
    </w:p>
    <w:p w14:paraId="1B23D22A" w14:textId="77777777" w:rsidR="009E6BF3" w:rsidRDefault="009E6BF3" w:rsidP="009E6BF3">
      <w:pPr>
        <w:pStyle w:val="a5"/>
        <w:numPr>
          <w:ilvl w:val="1"/>
          <w:numId w:val="13"/>
        </w:numPr>
        <w:tabs>
          <w:tab w:val="left" w:pos="1189"/>
        </w:tabs>
        <w:spacing w:line="276" w:lineRule="auto"/>
        <w:ind w:left="1189" w:hanging="138"/>
        <w:rPr>
          <w:sz w:val="24"/>
        </w:rPr>
      </w:pPr>
      <w:r>
        <w:rPr>
          <w:sz w:val="24"/>
        </w:rPr>
        <w:t>познавательная</w:t>
      </w:r>
      <w:r>
        <w:rPr>
          <w:spacing w:val="-6"/>
          <w:sz w:val="24"/>
        </w:rPr>
        <w:t xml:space="preserve"> </w:t>
      </w:r>
      <w:r>
        <w:rPr>
          <w:sz w:val="24"/>
        </w:rPr>
        <w:t>мотивация</w:t>
      </w:r>
      <w:r>
        <w:rPr>
          <w:spacing w:val="-8"/>
          <w:sz w:val="24"/>
        </w:rPr>
        <w:t xml:space="preserve"> </w:t>
      </w:r>
      <w:r>
        <w:rPr>
          <w:sz w:val="24"/>
        </w:rPr>
        <w:t>учения.</w:t>
      </w:r>
      <w:r>
        <w:rPr>
          <w:spacing w:val="2"/>
          <w:sz w:val="24"/>
        </w:rPr>
        <w:t xml:space="preserve"> </w:t>
      </w:r>
      <w:r>
        <w:rPr>
          <w:sz w:val="24"/>
        </w:rPr>
        <w:t>-</w:t>
      </w:r>
      <w:r>
        <w:rPr>
          <w:spacing w:val="-2"/>
          <w:sz w:val="24"/>
        </w:rPr>
        <w:t xml:space="preserve"> </w:t>
      </w:r>
      <w:r>
        <w:rPr>
          <w:sz w:val="24"/>
        </w:rPr>
        <w:t>принятие</w:t>
      </w:r>
      <w:r>
        <w:rPr>
          <w:spacing w:val="-4"/>
          <w:sz w:val="24"/>
        </w:rPr>
        <w:t xml:space="preserve"> </w:t>
      </w:r>
      <w:r>
        <w:rPr>
          <w:sz w:val="24"/>
        </w:rPr>
        <w:t>и</w:t>
      </w:r>
      <w:r>
        <w:rPr>
          <w:spacing w:val="-8"/>
          <w:sz w:val="24"/>
        </w:rPr>
        <w:t xml:space="preserve"> </w:t>
      </w:r>
      <w:r>
        <w:rPr>
          <w:sz w:val="24"/>
        </w:rPr>
        <w:t>освоение</w:t>
      </w:r>
      <w:r>
        <w:rPr>
          <w:spacing w:val="-4"/>
          <w:sz w:val="24"/>
        </w:rPr>
        <w:t xml:space="preserve"> </w:t>
      </w:r>
      <w:r>
        <w:rPr>
          <w:sz w:val="24"/>
        </w:rPr>
        <w:t>социальной</w:t>
      </w:r>
      <w:r>
        <w:rPr>
          <w:spacing w:val="-3"/>
          <w:sz w:val="24"/>
        </w:rPr>
        <w:t xml:space="preserve"> </w:t>
      </w:r>
      <w:r>
        <w:rPr>
          <w:sz w:val="24"/>
        </w:rPr>
        <w:t>роли</w:t>
      </w:r>
      <w:r>
        <w:rPr>
          <w:spacing w:val="-7"/>
          <w:sz w:val="24"/>
        </w:rPr>
        <w:t xml:space="preserve"> </w:t>
      </w:r>
      <w:r>
        <w:rPr>
          <w:spacing w:val="-2"/>
          <w:sz w:val="24"/>
        </w:rPr>
        <w:t>обучающегося.</w:t>
      </w:r>
    </w:p>
    <w:p w14:paraId="4842643B" w14:textId="77777777" w:rsidR="009E6BF3" w:rsidRDefault="009E6BF3" w:rsidP="009E6BF3">
      <w:pPr>
        <w:pStyle w:val="2"/>
        <w:spacing w:before="142" w:line="276" w:lineRule="auto"/>
        <w:ind w:left="1239"/>
      </w:pPr>
      <w:r>
        <w:lastRenderedPageBreak/>
        <w:t>Предметные</w:t>
      </w:r>
      <w:r>
        <w:rPr>
          <w:spacing w:val="-6"/>
        </w:rPr>
        <w:t xml:space="preserve"> </w:t>
      </w:r>
      <w:r>
        <w:t>и</w:t>
      </w:r>
      <w:r>
        <w:rPr>
          <w:spacing w:val="-3"/>
        </w:rPr>
        <w:t xml:space="preserve"> </w:t>
      </w:r>
      <w:r>
        <w:t>метапредметные</w:t>
      </w:r>
      <w:r>
        <w:rPr>
          <w:spacing w:val="-2"/>
        </w:rPr>
        <w:t xml:space="preserve"> </w:t>
      </w:r>
      <w:r>
        <w:t>результаты</w:t>
      </w:r>
      <w:r>
        <w:rPr>
          <w:spacing w:val="-13"/>
        </w:rPr>
        <w:t xml:space="preserve"> </w:t>
      </w:r>
      <w:r>
        <w:t>освоения</w:t>
      </w:r>
      <w:r>
        <w:rPr>
          <w:spacing w:val="-4"/>
        </w:rPr>
        <w:t xml:space="preserve"> </w:t>
      </w:r>
      <w:r>
        <w:t>психокоррекционных</w:t>
      </w:r>
      <w:r>
        <w:rPr>
          <w:spacing w:val="-7"/>
        </w:rPr>
        <w:t xml:space="preserve"> </w:t>
      </w:r>
      <w:r>
        <w:rPr>
          <w:spacing w:val="-2"/>
        </w:rPr>
        <w:t>занятий:</w:t>
      </w:r>
    </w:p>
    <w:p w14:paraId="360C1682" w14:textId="77777777" w:rsidR="009E6BF3" w:rsidRDefault="009E6BF3" w:rsidP="009E6BF3">
      <w:pPr>
        <w:pStyle w:val="a5"/>
        <w:numPr>
          <w:ilvl w:val="1"/>
          <w:numId w:val="13"/>
        </w:numPr>
        <w:tabs>
          <w:tab w:val="left" w:pos="1275"/>
        </w:tabs>
        <w:spacing w:before="137" w:line="276" w:lineRule="auto"/>
        <w:ind w:right="406" w:firstLine="628"/>
        <w:rPr>
          <w:sz w:val="24"/>
        </w:rPr>
      </w:pPr>
      <w:r>
        <w:rPr>
          <w:sz w:val="24"/>
        </w:rPr>
        <w:t>положительная</w:t>
      </w:r>
      <w:r>
        <w:rPr>
          <w:spacing w:val="40"/>
          <w:sz w:val="24"/>
        </w:rPr>
        <w:t xml:space="preserve"> </w:t>
      </w:r>
      <w:r>
        <w:rPr>
          <w:sz w:val="24"/>
        </w:rPr>
        <w:t>динамика</w:t>
      </w:r>
      <w:r>
        <w:rPr>
          <w:spacing w:val="40"/>
          <w:sz w:val="24"/>
        </w:rPr>
        <w:t xml:space="preserve"> </w:t>
      </w:r>
      <w:r>
        <w:rPr>
          <w:sz w:val="24"/>
        </w:rPr>
        <w:t>в</w:t>
      </w:r>
      <w:r>
        <w:rPr>
          <w:spacing w:val="40"/>
          <w:sz w:val="24"/>
        </w:rPr>
        <w:t xml:space="preserve"> </w:t>
      </w:r>
      <w:r>
        <w:rPr>
          <w:sz w:val="24"/>
        </w:rPr>
        <w:t>развитии</w:t>
      </w:r>
      <w:r>
        <w:rPr>
          <w:spacing w:val="40"/>
          <w:sz w:val="24"/>
        </w:rPr>
        <w:t xml:space="preserve"> </w:t>
      </w:r>
      <w:r>
        <w:rPr>
          <w:sz w:val="24"/>
        </w:rPr>
        <w:t>познавательной</w:t>
      </w:r>
      <w:r>
        <w:rPr>
          <w:spacing w:val="40"/>
          <w:sz w:val="24"/>
        </w:rPr>
        <w:t xml:space="preserve"> </w:t>
      </w:r>
      <w:r>
        <w:rPr>
          <w:sz w:val="24"/>
        </w:rPr>
        <w:t>деятельности:</w:t>
      </w:r>
      <w:r>
        <w:rPr>
          <w:spacing w:val="40"/>
          <w:sz w:val="24"/>
        </w:rPr>
        <w:t xml:space="preserve"> </w:t>
      </w:r>
      <w:r>
        <w:rPr>
          <w:sz w:val="24"/>
        </w:rPr>
        <w:t>памяти,</w:t>
      </w:r>
      <w:r>
        <w:rPr>
          <w:spacing w:val="40"/>
          <w:sz w:val="24"/>
        </w:rPr>
        <w:t xml:space="preserve"> </w:t>
      </w:r>
      <w:r>
        <w:rPr>
          <w:sz w:val="24"/>
        </w:rPr>
        <w:t>внимания,</w:t>
      </w:r>
      <w:r>
        <w:rPr>
          <w:spacing w:val="40"/>
          <w:sz w:val="24"/>
        </w:rPr>
        <w:t xml:space="preserve"> </w:t>
      </w:r>
      <w:r>
        <w:rPr>
          <w:sz w:val="24"/>
        </w:rPr>
        <w:t>мышления, восприятия;</w:t>
      </w:r>
    </w:p>
    <w:p w14:paraId="08C8425C" w14:textId="77777777" w:rsidR="009E6BF3" w:rsidRDefault="009E6BF3" w:rsidP="009E6BF3">
      <w:pPr>
        <w:pStyle w:val="a5"/>
        <w:numPr>
          <w:ilvl w:val="1"/>
          <w:numId w:val="13"/>
        </w:numPr>
        <w:tabs>
          <w:tab w:val="left" w:pos="1132"/>
        </w:tabs>
        <w:spacing w:line="276" w:lineRule="auto"/>
        <w:ind w:left="1132" w:hanging="143"/>
        <w:rPr>
          <w:sz w:val="24"/>
        </w:rPr>
      </w:pPr>
      <w:r>
        <w:rPr>
          <w:sz w:val="24"/>
        </w:rPr>
        <w:t>стимуляция</w:t>
      </w:r>
      <w:r>
        <w:rPr>
          <w:spacing w:val="-9"/>
          <w:sz w:val="24"/>
        </w:rPr>
        <w:t xml:space="preserve"> </w:t>
      </w:r>
      <w:r>
        <w:rPr>
          <w:sz w:val="24"/>
        </w:rPr>
        <w:t>сенсорно-перцептивных</w:t>
      </w:r>
      <w:r>
        <w:rPr>
          <w:spacing w:val="-10"/>
          <w:sz w:val="24"/>
        </w:rPr>
        <w:t xml:space="preserve"> </w:t>
      </w:r>
      <w:r>
        <w:rPr>
          <w:sz w:val="24"/>
        </w:rPr>
        <w:t>и</w:t>
      </w:r>
      <w:r>
        <w:rPr>
          <w:spacing w:val="-5"/>
          <w:sz w:val="24"/>
        </w:rPr>
        <w:t xml:space="preserve"> </w:t>
      </w:r>
      <w:r>
        <w:rPr>
          <w:sz w:val="24"/>
        </w:rPr>
        <w:t>интеллектуальных</w:t>
      </w:r>
      <w:r>
        <w:rPr>
          <w:spacing w:val="-10"/>
          <w:sz w:val="24"/>
        </w:rPr>
        <w:t xml:space="preserve"> </w:t>
      </w:r>
      <w:r>
        <w:rPr>
          <w:spacing w:val="-2"/>
          <w:sz w:val="24"/>
        </w:rPr>
        <w:t>процессов;</w:t>
      </w:r>
    </w:p>
    <w:p w14:paraId="05A681B1" w14:textId="77777777" w:rsidR="009E6BF3" w:rsidRDefault="009E6BF3" w:rsidP="009E6BF3">
      <w:pPr>
        <w:pStyle w:val="a5"/>
        <w:numPr>
          <w:ilvl w:val="1"/>
          <w:numId w:val="13"/>
        </w:numPr>
        <w:tabs>
          <w:tab w:val="left" w:pos="1132"/>
        </w:tabs>
        <w:spacing w:before="138" w:line="276" w:lineRule="auto"/>
        <w:ind w:left="1132" w:hanging="143"/>
        <w:rPr>
          <w:sz w:val="24"/>
        </w:rPr>
      </w:pPr>
      <w:r>
        <w:rPr>
          <w:sz w:val="24"/>
        </w:rPr>
        <w:t>повышение</w:t>
      </w:r>
      <w:r>
        <w:rPr>
          <w:spacing w:val="-3"/>
          <w:sz w:val="24"/>
        </w:rPr>
        <w:t xml:space="preserve"> </w:t>
      </w:r>
      <w:r>
        <w:rPr>
          <w:sz w:val="24"/>
        </w:rPr>
        <w:t>уровня</w:t>
      </w:r>
      <w:r>
        <w:rPr>
          <w:spacing w:val="-2"/>
          <w:sz w:val="24"/>
        </w:rPr>
        <w:t xml:space="preserve"> </w:t>
      </w:r>
      <w:r>
        <w:rPr>
          <w:sz w:val="24"/>
        </w:rPr>
        <w:t>развития</w:t>
      </w:r>
      <w:r>
        <w:rPr>
          <w:spacing w:val="-7"/>
          <w:sz w:val="24"/>
        </w:rPr>
        <w:t xml:space="preserve"> </w:t>
      </w:r>
      <w:r>
        <w:rPr>
          <w:sz w:val="24"/>
        </w:rPr>
        <w:t>мелкой</w:t>
      </w:r>
      <w:r>
        <w:rPr>
          <w:spacing w:val="-6"/>
          <w:sz w:val="24"/>
        </w:rPr>
        <w:t xml:space="preserve"> </w:t>
      </w:r>
      <w:r>
        <w:rPr>
          <w:sz w:val="24"/>
        </w:rPr>
        <w:t>моторики</w:t>
      </w:r>
      <w:r>
        <w:rPr>
          <w:spacing w:val="-6"/>
          <w:sz w:val="24"/>
        </w:rPr>
        <w:t xml:space="preserve"> </w:t>
      </w:r>
      <w:r>
        <w:rPr>
          <w:sz w:val="24"/>
        </w:rPr>
        <w:t>пальцев</w:t>
      </w:r>
      <w:r>
        <w:rPr>
          <w:spacing w:val="-4"/>
          <w:sz w:val="24"/>
        </w:rPr>
        <w:t xml:space="preserve"> рук;</w:t>
      </w:r>
    </w:p>
    <w:p w14:paraId="5FCA149A" w14:textId="77777777" w:rsidR="009E6BF3" w:rsidRDefault="009E6BF3" w:rsidP="009E6BF3">
      <w:pPr>
        <w:pStyle w:val="a5"/>
        <w:numPr>
          <w:ilvl w:val="1"/>
          <w:numId w:val="13"/>
        </w:numPr>
        <w:tabs>
          <w:tab w:val="left" w:pos="1132"/>
        </w:tabs>
        <w:spacing w:before="141" w:line="276" w:lineRule="auto"/>
        <w:ind w:left="1132" w:hanging="143"/>
        <w:rPr>
          <w:sz w:val="24"/>
        </w:rPr>
      </w:pPr>
      <w:r>
        <w:rPr>
          <w:sz w:val="24"/>
        </w:rPr>
        <w:t>повышение</w:t>
      </w:r>
      <w:r>
        <w:rPr>
          <w:spacing w:val="-6"/>
          <w:sz w:val="24"/>
        </w:rPr>
        <w:t xml:space="preserve"> </w:t>
      </w:r>
      <w:r>
        <w:rPr>
          <w:sz w:val="24"/>
        </w:rPr>
        <w:t>уровня</w:t>
      </w:r>
      <w:r>
        <w:rPr>
          <w:spacing w:val="-3"/>
          <w:sz w:val="24"/>
        </w:rPr>
        <w:t xml:space="preserve"> </w:t>
      </w:r>
      <w:r>
        <w:rPr>
          <w:sz w:val="24"/>
        </w:rPr>
        <w:t>развития</w:t>
      </w:r>
      <w:r>
        <w:rPr>
          <w:spacing w:val="-7"/>
          <w:sz w:val="24"/>
        </w:rPr>
        <w:t xml:space="preserve"> </w:t>
      </w:r>
      <w:r>
        <w:rPr>
          <w:sz w:val="24"/>
        </w:rPr>
        <w:t>познавательной</w:t>
      </w:r>
      <w:r>
        <w:rPr>
          <w:spacing w:val="-6"/>
          <w:sz w:val="24"/>
        </w:rPr>
        <w:t xml:space="preserve"> </w:t>
      </w:r>
      <w:r>
        <w:rPr>
          <w:spacing w:val="-2"/>
          <w:sz w:val="24"/>
        </w:rPr>
        <w:t>активности;</w:t>
      </w:r>
    </w:p>
    <w:p w14:paraId="668545B7" w14:textId="77777777" w:rsidR="009E6BF3" w:rsidRDefault="009E6BF3" w:rsidP="009E6BF3">
      <w:pPr>
        <w:pStyle w:val="a5"/>
        <w:numPr>
          <w:ilvl w:val="1"/>
          <w:numId w:val="13"/>
        </w:numPr>
        <w:tabs>
          <w:tab w:val="left" w:pos="1132"/>
        </w:tabs>
        <w:spacing w:before="137" w:line="276" w:lineRule="auto"/>
        <w:ind w:left="1132" w:hanging="143"/>
        <w:rPr>
          <w:sz w:val="24"/>
        </w:rPr>
      </w:pPr>
      <w:r>
        <w:rPr>
          <w:sz w:val="24"/>
        </w:rPr>
        <w:t>повышение</w:t>
      </w:r>
      <w:r>
        <w:rPr>
          <w:spacing w:val="-6"/>
          <w:sz w:val="24"/>
        </w:rPr>
        <w:t xml:space="preserve"> </w:t>
      </w:r>
      <w:r>
        <w:rPr>
          <w:sz w:val="24"/>
        </w:rPr>
        <w:t>уровня</w:t>
      </w:r>
      <w:r>
        <w:rPr>
          <w:spacing w:val="-4"/>
          <w:sz w:val="24"/>
        </w:rPr>
        <w:t xml:space="preserve"> </w:t>
      </w:r>
      <w:r>
        <w:rPr>
          <w:sz w:val="24"/>
        </w:rPr>
        <w:t>развития</w:t>
      </w:r>
      <w:r>
        <w:rPr>
          <w:spacing w:val="-8"/>
          <w:sz w:val="24"/>
        </w:rPr>
        <w:t xml:space="preserve"> </w:t>
      </w:r>
      <w:r>
        <w:rPr>
          <w:sz w:val="24"/>
        </w:rPr>
        <w:t>произвольной</w:t>
      </w:r>
      <w:r>
        <w:rPr>
          <w:spacing w:val="-3"/>
          <w:sz w:val="24"/>
        </w:rPr>
        <w:t xml:space="preserve"> </w:t>
      </w:r>
      <w:r>
        <w:rPr>
          <w:spacing w:val="-2"/>
          <w:sz w:val="24"/>
        </w:rPr>
        <w:t>сферы;</w:t>
      </w:r>
    </w:p>
    <w:p w14:paraId="21D05B4B" w14:textId="77777777" w:rsidR="009E6BF3" w:rsidRDefault="009E6BF3" w:rsidP="009E6BF3">
      <w:pPr>
        <w:pStyle w:val="a5"/>
        <w:numPr>
          <w:ilvl w:val="1"/>
          <w:numId w:val="13"/>
        </w:numPr>
        <w:tabs>
          <w:tab w:val="left" w:pos="1193"/>
        </w:tabs>
        <w:spacing w:before="137" w:line="276" w:lineRule="auto"/>
        <w:ind w:right="403" w:firstLine="566"/>
        <w:rPr>
          <w:sz w:val="24"/>
        </w:rPr>
      </w:pPr>
      <w:r>
        <w:rPr>
          <w:sz w:val="24"/>
        </w:rPr>
        <w:t>гармонизация</w:t>
      </w:r>
      <w:r>
        <w:rPr>
          <w:spacing w:val="40"/>
          <w:sz w:val="24"/>
        </w:rPr>
        <w:t xml:space="preserve"> </w:t>
      </w:r>
      <w:r>
        <w:rPr>
          <w:sz w:val="24"/>
        </w:rPr>
        <w:t>психоэмоционального</w:t>
      </w:r>
      <w:r>
        <w:rPr>
          <w:spacing w:val="40"/>
          <w:sz w:val="24"/>
        </w:rPr>
        <w:t xml:space="preserve"> </w:t>
      </w:r>
      <w:r>
        <w:rPr>
          <w:sz w:val="24"/>
        </w:rPr>
        <w:t>состояния,</w:t>
      </w:r>
      <w:r>
        <w:rPr>
          <w:spacing w:val="40"/>
          <w:sz w:val="24"/>
        </w:rPr>
        <w:t xml:space="preserve"> </w:t>
      </w:r>
      <w:r>
        <w:rPr>
          <w:sz w:val="24"/>
        </w:rPr>
        <w:t>формирование</w:t>
      </w:r>
      <w:r>
        <w:rPr>
          <w:spacing w:val="40"/>
          <w:sz w:val="24"/>
        </w:rPr>
        <w:t xml:space="preserve"> </w:t>
      </w:r>
      <w:r>
        <w:rPr>
          <w:sz w:val="24"/>
        </w:rPr>
        <w:t>позитивного</w:t>
      </w:r>
      <w:r>
        <w:rPr>
          <w:spacing w:val="40"/>
          <w:sz w:val="24"/>
        </w:rPr>
        <w:t xml:space="preserve"> </w:t>
      </w:r>
      <w:r>
        <w:rPr>
          <w:sz w:val="24"/>
        </w:rPr>
        <w:t>отношения</w:t>
      </w:r>
      <w:r>
        <w:rPr>
          <w:spacing w:val="40"/>
          <w:sz w:val="24"/>
        </w:rPr>
        <w:t xml:space="preserve"> </w:t>
      </w:r>
      <w:r>
        <w:rPr>
          <w:sz w:val="24"/>
        </w:rPr>
        <w:t>к своему «Я»,</w:t>
      </w:r>
    </w:p>
    <w:p w14:paraId="514B0F9B" w14:textId="77777777" w:rsidR="009E6BF3" w:rsidRDefault="009E6BF3" w:rsidP="009E6BF3">
      <w:pPr>
        <w:pStyle w:val="a5"/>
        <w:numPr>
          <w:ilvl w:val="1"/>
          <w:numId w:val="13"/>
        </w:numPr>
        <w:tabs>
          <w:tab w:val="left" w:pos="1237"/>
        </w:tabs>
        <w:spacing w:before="3" w:line="276" w:lineRule="auto"/>
        <w:ind w:right="401" w:firstLine="566"/>
        <w:rPr>
          <w:sz w:val="24"/>
        </w:rPr>
      </w:pPr>
      <w:r>
        <w:rPr>
          <w:sz w:val="24"/>
        </w:rPr>
        <w:t>повышение</w:t>
      </w:r>
      <w:r>
        <w:rPr>
          <w:spacing w:val="80"/>
          <w:sz w:val="24"/>
        </w:rPr>
        <w:t xml:space="preserve"> </w:t>
      </w:r>
      <w:r>
        <w:rPr>
          <w:sz w:val="24"/>
        </w:rPr>
        <w:t>уверенности</w:t>
      </w:r>
      <w:r>
        <w:rPr>
          <w:spacing w:val="80"/>
          <w:sz w:val="24"/>
        </w:rPr>
        <w:t xml:space="preserve"> </w:t>
      </w:r>
      <w:r>
        <w:rPr>
          <w:sz w:val="24"/>
        </w:rPr>
        <w:t>в</w:t>
      </w:r>
      <w:r>
        <w:rPr>
          <w:spacing w:val="80"/>
          <w:sz w:val="24"/>
        </w:rPr>
        <w:t xml:space="preserve"> </w:t>
      </w:r>
      <w:r>
        <w:rPr>
          <w:sz w:val="24"/>
        </w:rPr>
        <w:t>себе,</w:t>
      </w:r>
      <w:r>
        <w:rPr>
          <w:spacing w:val="80"/>
          <w:sz w:val="24"/>
        </w:rPr>
        <w:t xml:space="preserve"> </w:t>
      </w:r>
      <w:r>
        <w:rPr>
          <w:sz w:val="24"/>
        </w:rPr>
        <w:t>развитие</w:t>
      </w:r>
      <w:r>
        <w:rPr>
          <w:spacing w:val="80"/>
          <w:sz w:val="24"/>
        </w:rPr>
        <w:t xml:space="preserve"> </w:t>
      </w:r>
      <w:r>
        <w:rPr>
          <w:sz w:val="24"/>
        </w:rPr>
        <w:t>самостоятельности,</w:t>
      </w:r>
      <w:r>
        <w:rPr>
          <w:spacing w:val="80"/>
          <w:sz w:val="24"/>
        </w:rPr>
        <w:t xml:space="preserve"> </w:t>
      </w:r>
      <w:r>
        <w:rPr>
          <w:sz w:val="24"/>
        </w:rPr>
        <w:t>формирование</w:t>
      </w:r>
      <w:r>
        <w:rPr>
          <w:spacing w:val="80"/>
          <w:sz w:val="24"/>
        </w:rPr>
        <w:t xml:space="preserve"> </w:t>
      </w:r>
      <w:r>
        <w:rPr>
          <w:sz w:val="24"/>
        </w:rPr>
        <w:t xml:space="preserve">навыков </w:t>
      </w:r>
      <w:r>
        <w:rPr>
          <w:spacing w:val="-2"/>
          <w:sz w:val="24"/>
        </w:rPr>
        <w:t>самоконтроля;</w:t>
      </w:r>
    </w:p>
    <w:p w14:paraId="47A29276" w14:textId="77777777" w:rsidR="009E6BF3" w:rsidRDefault="009E6BF3" w:rsidP="009E6BF3">
      <w:pPr>
        <w:pStyle w:val="a5"/>
        <w:numPr>
          <w:ilvl w:val="1"/>
          <w:numId w:val="13"/>
        </w:numPr>
        <w:tabs>
          <w:tab w:val="left" w:pos="1132"/>
        </w:tabs>
        <w:spacing w:line="276" w:lineRule="auto"/>
        <w:ind w:left="1132" w:hanging="143"/>
        <w:rPr>
          <w:sz w:val="24"/>
        </w:rPr>
      </w:pPr>
      <w:r>
        <w:rPr>
          <w:sz w:val="24"/>
        </w:rPr>
        <w:t>развитие</w:t>
      </w:r>
      <w:r>
        <w:rPr>
          <w:spacing w:val="-4"/>
          <w:sz w:val="24"/>
        </w:rPr>
        <w:t xml:space="preserve"> </w:t>
      </w:r>
      <w:r>
        <w:rPr>
          <w:sz w:val="24"/>
        </w:rPr>
        <w:t>способности</w:t>
      </w:r>
      <w:r>
        <w:rPr>
          <w:spacing w:val="-6"/>
          <w:sz w:val="24"/>
        </w:rPr>
        <w:t xml:space="preserve"> </w:t>
      </w:r>
      <w:r>
        <w:rPr>
          <w:sz w:val="24"/>
        </w:rPr>
        <w:t>к</w:t>
      </w:r>
      <w:r>
        <w:rPr>
          <w:spacing w:val="-5"/>
          <w:sz w:val="24"/>
        </w:rPr>
        <w:t xml:space="preserve"> </w:t>
      </w:r>
      <w:r>
        <w:rPr>
          <w:sz w:val="24"/>
        </w:rPr>
        <w:t>эмпатии,</w:t>
      </w:r>
      <w:r>
        <w:rPr>
          <w:spacing w:val="-5"/>
          <w:sz w:val="24"/>
        </w:rPr>
        <w:t xml:space="preserve"> </w:t>
      </w:r>
      <w:r>
        <w:rPr>
          <w:spacing w:val="-2"/>
          <w:sz w:val="24"/>
        </w:rPr>
        <w:t>сопереживанию.</w:t>
      </w:r>
    </w:p>
    <w:p w14:paraId="42D99AF3" w14:textId="77777777" w:rsidR="009E6BF3" w:rsidRDefault="009E6BF3" w:rsidP="009E6BF3">
      <w:pPr>
        <w:pStyle w:val="2"/>
        <w:spacing w:before="142" w:line="276" w:lineRule="auto"/>
        <w:ind w:left="3654"/>
      </w:pPr>
      <w:r>
        <w:t>Регулятивные</w:t>
      </w:r>
      <w:r>
        <w:rPr>
          <w:spacing w:val="-5"/>
        </w:rPr>
        <w:t xml:space="preserve"> </w:t>
      </w:r>
      <w:r>
        <w:t>универсальные</w:t>
      </w:r>
      <w:r>
        <w:rPr>
          <w:spacing w:val="-5"/>
        </w:rPr>
        <w:t xml:space="preserve"> </w:t>
      </w:r>
      <w:r>
        <w:rPr>
          <w:spacing w:val="-2"/>
        </w:rPr>
        <w:t>действия:</w:t>
      </w:r>
    </w:p>
    <w:p w14:paraId="311A2D33" w14:textId="77777777" w:rsidR="009E6BF3" w:rsidRDefault="009E6BF3" w:rsidP="009E6BF3">
      <w:pPr>
        <w:spacing w:before="137" w:line="276" w:lineRule="auto"/>
        <w:ind w:left="989"/>
        <w:rPr>
          <w:i/>
          <w:sz w:val="24"/>
        </w:rPr>
      </w:pPr>
      <w:r>
        <w:rPr>
          <w:i/>
          <w:sz w:val="24"/>
        </w:rPr>
        <w:t>Обучающиеся</w:t>
      </w:r>
      <w:r>
        <w:rPr>
          <w:i/>
          <w:spacing w:val="-6"/>
          <w:sz w:val="24"/>
        </w:rPr>
        <w:t xml:space="preserve"> </w:t>
      </w:r>
      <w:r>
        <w:rPr>
          <w:i/>
          <w:spacing w:val="-2"/>
          <w:sz w:val="24"/>
        </w:rPr>
        <w:t>научатся:</w:t>
      </w:r>
    </w:p>
    <w:p w14:paraId="5444DDF6" w14:textId="77777777" w:rsidR="009E6BF3" w:rsidRDefault="009E6BF3" w:rsidP="009E6BF3">
      <w:pPr>
        <w:pStyle w:val="a5"/>
        <w:numPr>
          <w:ilvl w:val="1"/>
          <w:numId w:val="13"/>
        </w:numPr>
        <w:tabs>
          <w:tab w:val="left" w:pos="1132"/>
        </w:tabs>
        <w:spacing w:before="136" w:line="276" w:lineRule="auto"/>
        <w:ind w:left="1132" w:hanging="143"/>
        <w:rPr>
          <w:sz w:val="24"/>
        </w:rPr>
      </w:pPr>
      <w:r>
        <w:rPr>
          <w:sz w:val="24"/>
        </w:rPr>
        <w:t>удерживать</w:t>
      </w:r>
      <w:r>
        <w:rPr>
          <w:spacing w:val="-3"/>
          <w:sz w:val="24"/>
        </w:rPr>
        <w:t xml:space="preserve"> </w:t>
      </w:r>
      <w:r>
        <w:rPr>
          <w:sz w:val="24"/>
        </w:rPr>
        <w:t>цель</w:t>
      </w:r>
      <w:r>
        <w:rPr>
          <w:spacing w:val="-7"/>
          <w:sz w:val="24"/>
        </w:rPr>
        <w:t xml:space="preserve"> </w:t>
      </w:r>
      <w:r>
        <w:rPr>
          <w:sz w:val="24"/>
        </w:rPr>
        <w:t>деятельности</w:t>
      </w:r>
      <w:r>
        <w:rPr>
          <w:spacing w:val="-6"/>
          <w:sz w:val="24"/>
        </w:rPr>
        <w:t xml:space="preserve"> </w:t>
      </w:r>
      <w:r>
        <w:rPr>
          <w:sz w:val="24"/>
        </w:rPr>
        <w:t>на</w:t>
      </w:r>
      <w:r>
        <w:rPr>
          <w:spacing w:val="-4"/>
          <w:sz w:val="24"/>
        </w:rPr>
        <w:t xml:space="preserve"> </w:t>
      </w:r>
      <w:r>
        <w:rPr>
          <w:spacing w:val="-2"/>
          <w:sz w:val="24"/>
        </w:rPr>
        <w:t>занятиях;</w:t>
      </w:r>
    </w:p>
    <w:p w14:paraId="7103F770" w14:textId="77777777" w:rsidR="009E6BF3" w:rsidRDefault="009E6BF3" w:rsidP="009E6BF3">
      <w:pPr>
        <w:pStyle w:val="a5"/>
        <w:numPr>
          <w:ilvl w:val="1"/>
          <w:numId w:val="13"/>
        </w:numPr>
        <w:tabs>
          <w:tab w:val="left" w:pos="1236"/>
        </w:tabs>
        <w:spacing w:before="137" w:line="276" w:lineRule="auto"/>
        <w:ind w:right="405" w:firstLine="628"/>
        <w:rPr>
          <w:sz w:val="24"/>
        </w:rPr>
      </w:pPr>
      <w:r>
        <w:rPr>
          <w:sz w:val="24"/>
        </w:rPr>
        <w:t>использовать</w:t>
      </w:r>
      <w:r>
        <w:rPr>
          <w:spacing w:val="40"/>
          <w:sz w:val="24"/>
        </w:rPr>
        <w:t xml:space="preserve"> </w:t>
      </w:r>
      <w:r>
        <w:rPr>
          <w:sz w:val="24"/>
        </w:rPr>
        <w:t>изученные</w:t>
      </w:r>
      <w:r>
        <w:rPr>
          <w:spacing w:val="40"/>
          <w:sz w:val="24"/>
        </w:rPr>
        <w:t xml:space="preserve"> </w:t>
      </w:r>
      <w:r>
        <w:rPr>
          <w:sz w:val="24"/>
        </w:rPr>
        <w:t>правила,</w:t>
      </w:r>
      <w:r>
        <w:rPr>
          <w:spacing w:val="40"/>
          <w:sz w:val="24"/>
        </w:rPr>
        <w:t xml:space="preserve"> </w:t>
      </w:r>
      <w:r>
        <w:rPr>
          <w:sz w:val="24"/>
        </w:rPr>
        <w:t>способы</w:t>
      </w:r>
      <w:r>
        <w:rPr>
          <w:spacing w:val="37"/>
          <w:sz w:val="24"/>
        </w:rPr>
        <w:t xml:space="preserve"> </w:t>
      </w:r>
      <w:r>
        <w:rPr>
          <w:sz w:val="24"/>
        </w:rPr>
        <w:t>действий,</w:t>
      </w:r>
      <w:r>
        <w:rPr>
          <w:spacing w:val="40"/>
          <w:sz w:val="24"/>
        </w:rPr>
        <w:t xml:space="preserve"> </w:t>
      </w:r>
      <w:r>
        <w:rPr>
          <w:sz w:val="24"/>
        </w:rPr>
        <w:t>свойства</w:t>
      </w:r>
      <w:r>
        <w:rPr>
          <w:spacing w:val="39"/>
          <w:sz w:val="24"/>
        </w:rPr>
        <w:t xml:space="preserve"> </w:t>
      </w:r>
      <w:r>
        <w:rPr>
          <w:sz w:val="24"/>
        </w:rPr>
        <w:t>объектов</w:t>
      </w:r>
      <w:r>
        <w:rPr>
          <w:spacing w:val="40"/>
          <w:sz w:val="24"/>
        </w:rPr>
        <w:t xml:space="preserve"> </w:t>
      </w:r>
      <w:r>
        <w:rPr>
          <w:sz w:val="24"/>
        </w:rPr>
        <w:t>при</w:t>
      </w:r>
      <w:r>
        <w:rPr>
          <w:spacing w:val="40"/>
          <w:sz w:val="24"/>
        </w:rPr>
        <w:t xml:space="preserve"> </w:t>
      </w:r>
      <w:r>
        <w:rPr>
          <w:sz w:val="24"/>
        </w:rPr>
        <w:t>выполнении учебных заданий и в познавательной деятельности;</w:t>
      </w:r>
    </w:p>
    <w:p w14:paraId="4038720F" w14:textId="77777777" w:rsidR="009E6BF3" w:rsidRDefault="009E6BF3" w:rsidP="009E6BF3">
      <w:pPr>
        <w:pStyle w:val="a5"/>
        <w:numPr>
          <w:ilvl w:val="1"/>
          <w:numId w:val="13"/>
        </w:numPr>
        <w:tabs>
          <w:tab w:val="left" w:pos="1132"/>
        </w:tabs>
        <w:spacing w:line="276" w:lineRule="auto"/>
        <w:ind w:left="1132" w:hanging="143"/>
        <w:rPr>
          <w:sz w:val="24"/>
        </w:rPr>
      </w:pPr>
      <w:r>
        <w:rPr>
          <w:sz w:val="24"/>
        </w:rPr>
        <w:t>работать</w:t>
      </w:r>
      <w:r>
        <w:rPr>
          <w:spacing w:val="-3"/>
          <w:sz w:val="24"/>
        </w:rPr>
        <w:t xml:space="preserve"> </w:t>
      </w:r>
      <w:r>
        <w:rPr>
          <w:sz w:val="24"/>
        </w:rPr>
        <w:t>по</w:t>
      </w:r>
      <w:r>
        <w:rPr>
          <w:spacing w:val="-2"/>
          <w:sz w:val="24"/>
        </w:rPr>
        <w:t xml:space="preserve"> плану;</w:t>
      </w:r>
    </w:p>
    <w:p w14:paraId="507C725B" w14:textId="77777777" w:rsidR="009E6BF3" w:rsidRDefault="009E6BF3" w:rsidP="009E6BF3">
      <w:pPr>
        <w:pStyle w:val="a5"/>
        <w:numPr>
          <w:ilvl w:val="1"/>
          <w:numId w:val="13"/>
        </w:numPr>
        <w:tabs>
          <w:tab w:val="left" w:pos="1135"/>
        </w:tabs>
        <w:spacing w:before="142" w:line="276" w:lineRule="auto"/>
        <w:ind w:right="405" w:firstLine="566"/>
        <w:rPr>
          <w:sz w:val="24"/>
        </w:rPr>
      </w:pPr>
      <w:r>
        <w:rPr>
          <w:sz w:val="24"/>
        </w:rPr>
        <w:t xml:space="preserve">осуществлять итоговый и пошаговый контроль результатов и с помощью способов контроля </w:t>
      </w:r>
      <w:r>
        <w:rPr>
          <w:spacing w:val="-2"/>
          <w:sz w:val="24"/>
        </w:rPr>
        <w:t>результатов;</w:t>
      </w:r>
    </w:p>
    <w:p w14:paraId="513BDCC8" w14:textId="77777777" w:rsidR="009E6BF3" w:rsidRDefault="009E6BF3" w:rsidP="009E6BF3">
      <w:pPr>
        <w:pStyle w:val="a5"/>
        <w:numPr>
          <w:ilvl w:val="1"/>
          <w:numId w:val="13"/>
        </w:numPr>
        <w:tabs>
          <w:tab w:val="left" w:pos="1132"/>
        </w:tabs>
        <w:spacing w:line="276" w:lineRule="auto"/>
        <w:ind w:left="1132" w:hanging="143"/>
        <w:rPr>
          <w:sz w:val="24"/>
        </w:rPr>
      </w:pPr>
      <w:r>
        <w:rPr>
          <w:sz w:val="24"/>
        </w:rPr>
        <w:t>вносить</w:t>
      </w:r>
      <w:r>
        <w:rPr>
          <w:spacing w:val="-8"/>
          <w:sz w:val="24"/>
        </w:rPr>
        <w:t xml:space="preserve"> </w:t>
      </w:r>
      <w:r>
        <w:rPr>
          <w:sz w:val="24"/>
        </w:rPr>
        <w:t>необходимые</w:t>
      </w:r>
      <w:r>
        <w:rPr>
          <w:spacing w:val="-4"/>
          <w:sz w:val="24"/>
        </w:rPr>
        <w:t xml:space="preserve"> </w:t>
      </w:r>
      <w:r>
        <w:rPr>
          <w:sz w:val="24"/>
        </w:rPr>
        <w:t>коррективы</w:t>
      </w:r>
      <w:r>
        <w:rPr>
          <w:spacing w:val="-6"/>
          <w:sz w:val="24"/>
        </w:rPr>
        <w:t xml:space="preserve"> </w:t>
      </w:r>
      <w:r>
        <w:rPr>
          <w:sz w:val="24"/>
        </w:rPr>
        <w:t>в</w:t>
      </w:r>
      <w:r>
        <w:rPr>
          <w:spacing w:val="-6"/>
          <w:sz w:val="24"/>
        </w:rPr>
        <w:t xml:space="preserve"> </w:t>
      </w:r>
      <w:r>
        <w:rPr>
          <w:sz w:val="24"/>
        </w:rPr>
        <w:t>собственные</w:t>
      </w:r>
      <w:r>
        <w:rPr>
          <w:spacing w:val="-4"/>
          <w:sz w:val="24"/>
        </w:rPr>
        <w:t xml:space="preserve"> </w:t>
      </w:r>
      <w:r>
        <w:rPr>
          <w:sz w:val="24"/>
        </w:rPr>
        <w:t>действия</w:t>
      </w:r>
      <w:r>
        <w:rPr>
          <w:spacing w:val="-8"/>
          <w:sz w:val="24"/>
        </w:rPr>
        <w:t xml:space="preserve"> </w:t>
      </w:r>
      <w:r>
        <w:rPr>
          <w:sz w:val="24"/>
        </w:rPr>
        <w:t>по</w:t>
      </w:r>
      <w:r>
        <w:rPr>
          <w:spacing w:val="-3"/>
          <w:sz w:val="24"/>
        </w:rPr>
        <w:t xml:space="preserve"> </w:t>
      </w:r>
      <w:r>
        <w:rPr>
          <w:sz w:val="24"/>
        </w:rPr>
        <w:t>итогам</w:t>
      </w:r>
      <w:r>
        <w:rPr>
          <w:spacing w:val="-2"/>
          <w:sz w:val="24"/>
        </w:rPr>
        <w:t xml:space="preserve"> самопроверки;</w:t>
      </w:r>
    </w:p>
    <w:p w14:paraId="0091C8B1" w14:textId="77777777" w:rsidR="009E6BF3" w:rsidRDefault="009E6BF3" w:rsidP="009E6BF3">
      <w:pPr>
        <w:pStyle w:val="2"/>
        <w:spacing w:before="142" w:line="276" w:lineRule="auto"/>
        <w:ind w:left="3524"/>
      </w:pPr>
      <w:r>
        <w:t>Познавательные</w:t>
      </w:r>
      <w:r>
        <w:rPr>
          <w:spacing w:val="-4"/>
        </w:rPr>
        <w:t xml:space="preserve"> </w:t>
      </w:r>
      <w:r>
        <w:t>универсальные</w:t>
      </w:r>
      <w:r>
        <w:rPr>
          <w:spacing w:val="-7"/>
        </w:rPr>
        <w:t xml:space="preserve"> </w:t>
      </w:r>
      <w:r>
        <w:rPr>
          <w:spacing w:val="-2"/>
        </w:rPr>
        <w:t>действия:</w:t>
      </w:r>
    </w:p>
    <w:p w14:paraId="73CCCE38" w14:textId="77777777" w:rsidR="009E6BF3" w:rsidRDefault="009E6BF3" w:rsidP="009E6BF3">
      <w:pPr>
        <w:spacing w:before="136" w:line="276" w:lineRule="auto"/>
        <w:ind w:left="989"/>
        <w:rPr>
          <w:i/>
          <w:sz w:val="24"/>
        </w:rPr>
      </w:pPr>
      <w:r>
        <w:rPr>
          <w:i/>
          <w:sz w:val="24"/>
        </w:rPr>
        <w:t>Обучающиеся</w:t>
      </w:r>
      <w:r>
        <w:rPr>
          <w:i/>
          <w:spacing w:val="-6"/>
          <w:sz w:val="24"/>
        </w:rPr>
        <w:t xml:space="preserve"> </w:t>
      </w:r>
      <w:r>
        <w:rPr>
          <w:i/>
          <w:spacing w:val="-2"/>
          <w:sz w:val="24"/>
        </w:rPr>
        <w:t>научатся:</w:t>
      </w:r>
    </w:p>
    <w:p w14:paraId="2FC82011" w14:textId="77777777" w:rsidR="009E6BF3" w:rsidRDefault="009E6BF3" w:rsidP="009E6BF3">
      <w:pPr>
        <w:spacing w:line="276" w:lineRule="auto"/>
        <w:rPr>
          <w:sz w:val="24"/>
        </w:rPr>
      </w:pPr>
    </w:p>
    <w:p w14:paraId="2B83057E" w14:textId="77777777" w:rsidR="009E6BF3" w:rsidRDefault="009E6BF3" w:rsidP="009E6BF3">
      <w:pPr>
        <w:pStyle w:val="a5"/>
        <w:numPr>
          <w:ilvl w:val="1"/>
          <w:numId w:val="13"/>
        </w:numPr>
        <w:tabs>
          <w:tab w:val="left" w:pos="1174"/>
        </w:tabs>
        <w:spacing w:before="74" w:line="276" w:lineRule="auto"/>
        <w:ind w:right="400" w:firstLine="566"/>
        <w:rPr>
          <w:sz w:val="24"/>
        </w:rPr>
      </w:pPr>
      <w:r>
        <w:rPr>
          <w:sz w:val="24"/>
        </w:rPr>
        <w:t>использовать</w:t>
      </w:r>
      <w:r>
        <w:rPr>
          <w:spacing w:val="40"/>
          <w:sz w:val="24"/>
        </w:rPr>
        <w:t xml:space="preserve"> </w:t>
      </w:r>
      <w:r>
        <w:rPr>
          <w:sz w:val="24"/>
        </w:rPr>
        <w:t>знаково-символические</w:t>
      </w:r>
      <w:r>
        <w:rPr>
          <w:spacing w:val="40"/>
          <w:sz w:val="24"/>
        </w:rPr>
        <w:t xml:space="preserve"> </w:t>
      </w:r>
      <w:r>
        <w:rPr>
          <w:sz w:val="24"/>
        </w:rPr>
        <w:t>средства,</w:t>
      </w:r>
      <w:r>
        <w:rPr>
          <w:spacing w:val="40"/>
          <w:sz w:val="24"/>
        </w:rPr>
        <w:t xml:space="preserve"> </w:t>
      </w:r>
      <w:r>
        <w:rPr>
          <w:sz w:val="24"/>
        </w:rPr>
        <w:t>в</w:t>
      </w:r>
      <w:r>
        <w:rPr>
          <w:spacing w:val="40"/>
          <w:sz w:val="24"/>
        </w:rPr>
        <w:t xml:space="preserve"> </w:t>
      </w:r>
      <w:r>
        <w:rPr>
          <w:sz w:val="24"/>
        </w:rPr>
        <w:t>том</w:t>
      </w:r>
      <w:r>
        <w:rPr>
          <w:spacing w:val="40"/>
          <w:sz w:val="24"/>
        </w:rPr>
        <w:t xml:space="preserve"> </w:t>
      </w:r>
      <w:r>
        <w:rPr>
          <w:sz w:val="24"/>
        </w:rPr>
        <w:t>числе,</w:t>
      </w:r>
      <w:r>
        <w:rPr>
          <w:spacing w:val="40"/>
          <w:sz w:val="24"/>
        </w:rPr>
        <w:t xml:space="preserve"> </w:t>
      </w:r>
      <w:r>
        <w:rPr>
          <w:sz w:val="24"/>
        </w:rPr>
        <w:t>схемы</w:t>
      </w:r>
      <w:r>
        <w:rPr>
          <w:spacing w:val="40"/>
          <w:sz w:val="24"/>
        </w:rPr>
        <w:t xml:space="preserve"> </w:t>
      </w:r>
      <w:r>
        <w:rPr>
          <w:sz w:val="24"/>
        </w:rPr>
        <w:t>для</w:t>
      </w:r>
      <w:r>
        <w:rPr>
          <w:spacing w:val="39"/>
          <w:sz w:val="24"/>
        </w:rPr>
        <w:t xml:space="preserve"> </w:t>
      </w:r>
      <w:r>
        <w:rPr>
          <w:sz w:val="24"/>
        </w:rPr>
        <w:t>решения</w:t>
      </w:r>
      <w:r>
        <w:rPr>
          <w:spacing w:val="39"/>
          <w:sz w:val="24"/>
        </w:rPr>
        <w:t xml:space="preserve"> </w:t>
      </w:r>
      <w:r>
        <w:rPr>
          <w:sz w:val="24"/>
        </w:rPr>
        <w:t xml:space="preserve">учебных </w:t>
      </w:r>
      <w:r>
        <w:rPr>
          <w:spacing w:val="-2"/>
          <w:sz w:val="24"/>
        </w:rPr>
        <w:t>задач;</w:t>
      </w:r>
    </w:p>
    <w:p w14:paraId="5C767A07" w14:textId="77777777" w:rsidR="009E6BF3" w:rsidRDefault="009E6BF3" w:rsidP="009E6BF3">
      <w:pPr>
        <w:pStyle w:val="a5"/>
        <w:numPr>
          <w:ilvl w:val="1"/>
          <w:numId w:val="13"/>
        </w:numPr>
        <w:tabs>
          <w:tab w:val="left" w:pos="1132"/>
        </w:tabs>
        <w:spacing w:line="276" w:lineRule="auto"/>
        <w:ind w:left="1132" w:hanging="143"/>
        <w:rPr>
          <w:sz w:val="24"/>
        </w:rPr>
      </w:pPr>
      <w:r>
        <w:rPr>
          <w:sz w:val="24"/>
        </w:rPr>
        <w:t>находить,</w:t>
      </w:r>
      <w:r>
        <w:rPr>
          <w:spacing w:val="-11"/>
          <w:sz w:val="24"/>
        </w:rPr>
        <w:t xml:space="preserve"> </w:t>
      </w:r>
      <w:r>
        <w:rPr>
          <w:sz w:val="24"/>
        </w:rPr>
        <w:t>характеризовать,</w:t>
      </w:r>
      <w:r>
        <w:rPr>
          <w:spacing w:val="-8"/>
          <w:sz w:val="24"/>
        </w:rPr>
        <w:t xml:space="preserve"> </w:t>
      </w:r>
      <w:r>
        <w:rPr>
          <w:sz w:val="24"/>
        </w:rPr>
        <w:t>анализировать,</w:t>
      </w:r>
      <w:r>
        <w:rPr>
          <w:spacing w:val="-12"/>
          <w:sz w:val="24"/>
        </w:rPr>
        <w:t xml:space="preserve"> </w:t>
      </w:r>
      <w:r>
        <w:rPr>
          <w:sz w:val="24"/>
        </w:rPr>
        <w:t>сравнивать,</w:t>
      </w:r>
      <w:r>
        <w:rPr>
          <w:spacing w:val="-9"/>
          <w:sz w:val="24"/>
        </w:rPr>
        <w:t xml:space="preserve"> </w:t>
      </w:r>
      <w:r>
        <w:rPr>
          <w:sz w:val="24"/>
        </w:rPr>
        <w:t>классифицировать</w:t>
      </w:r>
      <w:r>
        <w:rPr>
          <w:spacing w:val="-9"/>
          <w:sz w:val="24"/>
        </w:rPr>
        <w:t xml:space="preserve"> </w:t>
      </w:r>
      <w:r>
        <w:rPr>
          <w:spacing w:val="-2"/>
          <w:sz w:val="24"/>
        </w:rPr>
        <w:t>понятия;</w:t>
      </w:r>
    </w:p>
    <w:p w14:paraId="483454C8" w14:textId="77777777" w:rsidR="009E6BF3" w:rsidRDefault="009E6BF3" w:rsidP="009E6BF3">
      <w:pPr>
        <w:pStyle w:val="a5"/>
        <w:numPr>
          <w:ilvl w:val="1"/>
          <w:numId w:val="13"/>
        </w:numPr>
        <w:tabs>
          <w:tab w:val="left" w:pos="1127"/>
        </w:tabs>
        <w:spacing w:before="137" w:line="276" w:lineRule="auto"/>
        <w:ind w:left="1127" w:hanging="138"/>
        <w:rPr>
          <w:sz w:val="24"/>
        </w:rPr>
      </w:pPr>
      <w:r>
        <w:rPr>
          <w:sz w:val="24"/>
        </w:rPr>
        <w:t>осуществлять</w:t>
      </w:r>
      <w:r>
        <w:rPr>
          <w:spacing w:val="-2"/>
          <w:sz w:val="24"/>
        </w:rPr>
        <w:t xml:space="preserve"> </w:t>
      </w:r>
      <w:r>
        <w:rPr>
          <w:sz w:val="24"/>
        </w:rPr>
        <w:t>синтез</w:t>
      </w:r>
      <w:r>
        <w:rPr>
          <w:spacing w:val="2"/>
          <w:sz w:val="24"/>
        </w:rPr>
        <w:t xml:space="preserve"> </w:t>
      </w:r>
      <w:r>
        <w:rPr>
          <w:sz w:val="24"/>
        </w:rPr>
        <w:t>как</w:t>
      </w:r>
      <w:r>
        <w:rPr>
          <w:spacing w:val="-3"/>
          <w:sz w:val="24"/>
        </w:rPr>
        <w:t xml:space="preserve"> </w:t>
      </w:r>
      <w:r>
        <w:rPr>
          <w:sz w:val="24"/>
        </w:rPr>
        <w:t>составление</w:t>
      </w:r>
      <w:r>
        <w:rPr>
          <w:spacing w:val="-7"/>
          <w:sz w:val="24"/>
        </w:rPr>
        <w:t xml:space="preserve"> </w:t>
      </w:r>
      <w:r>
        <w:rPr>
          <w:sz w:val="24"/>
        </w:rPr>
        <w:t>целого</w:t>
      </w:r>
      <w:r>
        <w:rPr>
          <w:spacing w:val="-6"/>
          <w:sz w:val="24"/>
        </w:rPr>
        <w:t xml:space="preserve"> </w:t>
      </w:r>
      <w:r>
        <w:rPr>
          <w:sz w:val="24"/>
        </w:rPr>
        <w:t xml:space="preserve">из </w:t>
      </w:r>
      <w:r>
        <w:rPr>
          <w:spacing w:val="-2"/>
          <w:sz w:val="24"/>
        </w:rPr>
        <w:t>частей;</w:t>
      </w:r>
    </w:p>
    <w:p w14:paraId="1AA54843" w14:textId="77777777" w:rsidR="009E6BF3" w:rsidRDefault="009E6BF3" w:rsidP="009E6BF3">
      <w:pPr>
        <w:pStyle w:val="a5"/>
        <w:numPr>
          <w:ilvl w:val="1"/>
          <w:numId w:val="13"/>
        </w:numPr>
        <w:tabs>
          <w:tab w:val="left" w:pos="1132"/>
        </w:tabs>
        <w:spacing w:before="142" w:line="276" w:lineRule="auto"/>
        <w:ind w:left="1132" w:hanging="143"/>
        <w:rPr>
          <w:sz w:val="24"/>
        </w:rPr>
      </w:pPr>
      <w:r>
        <w:rPr>
          <w:sz w:val="24"/>
        </w:rPr>
        <w:t>классифицировать,</w:t>
      </w:r>
      <w:r>
        <w:rPr>
          <w:spacing w:val="-11"/>
          <w:sz w:val="24"/>
        </w:rPr>
        <w:t xml:space="preserve"> </w:t>
      </w:r>
      <w:r>
        <w:rPr>
          <w:sz w:val="24"/>
        </w:rPr>
        <w:t>обобщать,</w:t>
      </w:r>
      <w:r>
        <w:rPr>
          <w:spacing w:val="-4"/>
          <w:sz w:val="24"/>
        </w:rPr>
        <w:t xml:space="preserve"> </w:t>
      </w:r>
      <w:r>
        <w:rPr>
          <w:sz w:val="24"/>
        </w:rPr>
        <w:t>систематизировать</w:t>
      </w:r>
      <w:r>
        <w:rPr>
          <w:spacing w:val="-6"/>
          <w:sz w:val="24"/>
        </w:rPr>
        <w:t xml:space="preserve"> </w:t>
      </w:r>
      <w:r>
        <w:rPr>
          <w:sz w:val="24"/>
        </w:rPr>
        <w:t>изученный</w:t>
      </w:r>
      <w:r>
        <w:rPr>
          <w:spacing w:val="-5"/>
          <w:sz w:val="24"/>
        </w:rPr>
        <w:t xml:space="preserve"> </w:t>
      </w:r>
      <w:r>
        <w:rPr>
          <w:sz w:val="24"/>
        </w:rPr>
        <w:t>материал</w:t>
      </w:r>
      <w:r>
        <w:rPr>
          <w:spacing w:val="-6"/>
          <w:sz w:val="24"/>
        </w:rPr>
        <w:t xml:space="preserve"> </w:t>
      </w:r>
      <w:r>
        <w:rPr>
          <w:sz w:val="24"/>
        </w:rPr>
        <w:t>по</w:t>
      </w:r>
      <w:r>
        <w:rPr>
          <w:spacing w:val="-6"/>
          <w:sz w:val="24"/>
        </w:rPr>
        <w:t xml:space="preserve"> </w:t>
      </w:r>
      <w:r>
        <w:rPr>
          <w:sz w:val="24"/>
        </w:rPr>
        <w:t>плану,</w:t>
      </w:r>
      <w:r>
        <w:rPr>
          <w:spacing w:val="-4"/>
          <w:sz w:val="24"/>
        </w:rPr>
        <w:t xml:space="preserve"> </w:t>
      </w:r>
      <w:r>
        <w:rPr>
          <w:sz w:val="24"/>
        </w:rPr>
        <w:t>по</w:t>
      </w:r>
      <w:r>
        <w:rPr>
          <w:spacing w:val="-2"/>
          <w:sz w:val="24"/>
        </w:rPr>
        <w:t xml:space="preserve"> таблице;</w:t>
      </w:r>
    </w:p>
    <w:p w14:paraId="51D1F061" w14:textId="77777777" w:rsidR="009E6BF3" w:rsidRDefault="009E6BF3" w:rsidP="009E6BF3">
      <w:pPr>
        <w:pStyle w:val="a5"/>
        <w:numPr>
          <w:ilvl w:val="1"/>
          <w:numId w:val="13"/>
        </w:numPr>
        <w:tabs>
          <w:tab w:val="left" w:pos="1140"/>
        </w:tabs>
        <w:spacing w:before="137" w:line="276" w:lineRule="auto"/>
        <w:ind w:right="400" w:firstLine="566"/>
        <w:rPr>
          <w:sz w:val="24"/>
        </w:rPr>
      </w:pPr>
      <w:r>
        <w:rPr>
          <w:sz w:val="24"/>
        </w:rPr>
        <w:t>выделять существенную информацию из читаемых текстов; - строить речевое высказывание с позицией передачи информации, доступной для понимания слушателем.</w:t>
      </w:r>
    </w:p>
    <w:p w14:paraId="7DFFA25C" w14:textId="77777777" w:rsidR="009E6BF3" w:rsidRDefault="009E6BF3" w:rsidP="009E6BF3">
      <w:pPr>
        <w:spacing w:before="2" w:line="276" w:lineRule="auto"/>
        <w:ind w:left="3452"/>
        <w:rPr>
          <w:b/>
          <w:i/>
          <w:sz w:val="24"/>
        </w:rPr>
      </w:pPr>
      <w:r>
        <w:rPr>
          <w:b/>
          <w:i/>
          <w:sz w:val="24"/>
        </w:rPr>
        <w:t>Коммуникативные</w:t>
      </w:r>
      <w:r>
        <w:rPr>
          <w:b/>
          <w:i/>
          <w:spacing w:val="-5"/>
          <w:sz w:val="24"/>
        </w:rPr>
        <w:t xml:space="preserve"> </w:t>
      </w:r>
      <w:r>
        <w:rPr>
          <w:b/>
          <w:i/>
          <w:sz w:val="24"/>
        </w:rPr>
        <w:t>универсальные</w:t>
      </w:r>
      <w:r>
        <w:rPr>
          <w:b/>
          <w:i/>
          <w:spacing w:val="-5"/>
          <w:sz w:val="24"/>
        </w:rPr>
        <w:t xml:space="preserve"> </w:t>
      </w:r>
      <w:r>
        <w:rPr>
          <w:b/>
          <w:i/>
          <w:spacing w:val="-2"/>
          <w:sz w:val="24"/>
        </w:rPr>
        <w:t>действия:</w:t>
      </w:r>
    </w:p>
    <w:p w14:paraId="53049D8E" w14:textId="77777777" w:rsidR="009E6BF3" w:rsidRDefault="009E6BF3" w:rsidP="009E6BF3">
      <w:pPr>
        <w:spacing w:before="137" w:line="276" w:lineRule="auto"/>
        <w:ind w:left="989"/>
        <w:rPr>
          <w:i/>
          <w:sz w:val="24"/>
        </w:rPr>
      </w:pPr>
      <w:r>
        <w:rPr>
          <w:i/>
          <w:sz w:val="24"/>
        </w:rPr>
        <w:t>Обучающиеся</w:t>
      </w:r>
      <w:r>
        <w:rPr>
          <w:i/>
          <w:spacing w:val="-6"/>
          <w:sz w:val="24"/>
        </w:rPr>
        <w:t xml:space="preserve"> </w:t>
      </w:r>
      <w:r>
        <w:rPr>
          <w:i/>
          <w:spacing w:val="-2"/>
          <w:sz w:val="24"/>
        </w:rPr>
        <w:t>научатся:</w:t>
      </w:r>
    </w:p>
    <w:p w14:paraId="731D2D6B" w14:textId="77777777" w:rsidR="009E6BF3" w:rsidRDefault="009E6BF3" w:rsidP="009E6BF3">
      <w:pPr>
        <w:pStyle w:val="a5"/>
        <w:numPr>
          <w:ilvl w:val="1"/>
          <w:numId w:val="13"/>
        </w:numPr>
        <w:tabs>
          <w:tab w:val="left" w:pos="1132"/>
        </w:tabs>
        <w:spacing w:before="137" w:line="276" w:lineRule="auto"/>
        <w:ind w:left="1132" w:hanging="143"/>
        <w:rPr>
          <w:sz w:val="24"/>
        </w:rPr>
      </w:pPr>
      <w:r>
        <w:rPr>
          <w:sz w:val="24"/>
        </w:rPr>
        <w:t>владеть</w:t>
      </w:r>
      <w:r>
        <w:rPr>
          <w:spacing w:val="-3"/>
          <w:sz w:val="24"/>
        </w:rPr>
        <w:t xml:space="preserve"> </w:t>
      </w:r>
      <w:r>
        <w:rPr>
          <w:sz w:val="24"/>
        </w:rPr>
        <w:t>диалоговой</w:t>
      </w:r>
      <w:r>
        <w:rPr>
          <w:spacing w:val="-7"/>
          <w:sz w:val="24"/>
        </w:rPr>
        <w:t xml:space="preserve"> </w:t>
      </w:r>
      <w:r>
        <w:rPr>
          <w:sz w:val="24"/>
        </w:rPr>
        <w:t>формой</w:t>
      </w:r>
      <w:r>
        <w:rPr>
          <w:spacing w:val="-2"/>
          <w:sz w:val="24"/>
        </w:rPr>
        <w:t xml:space="preserve"> </w:t>
      </w:r>
      <w:r>
        <w:rPr>
          <w:spacing w:val="-4"/>
          <w:sz w:val="24"/>
        </w:rPr>
        <w:t>речи;</w:t>
      </w:r>
    </w:p>
    <w:p w14:paraId="2D9B19CE" w14:textId="77777777" w:rsidR="009E6BF3" w:rsidRPr="0004662F" w:rsidRDefault="009E6BF3" w:rsidP="0004662F">
      <w:pPr>
        <w:pStyle w:val="a5"/>
        <w:numPr>
          <w:ilvl w:val="1"/>
          <w:numId w:val="13"/>
        </w:numPr>
        <w:tabs>
          <w:tab w:val="left" w:pos="1180"/>
        </w:tabs>
        <w:spacing w:before="137" w:line="276" w:lineRule="auto"/>
        <w:ind w:left="1180" w:hanging="191"/>
        <w:rPr>
          <w:sz w:val="24"/>
        </w:rPr>
      </w:pPr>
      <w:r>
        <w:rPr>
          <w:sz w:val="24"/>
        </w:rPr>
        <w:lastRenderedPageBreak/>
        <w:t>учитывать</w:t>
      </w:r>
      <w:r>
        <w:rPr>
          <w:spacing w:val="44"/>
          <w:sz w:val="24"/>
        </w:rPr>
        <w:t xml:space="preserve"> </w:t>
      </w:r>
      <w:r>
        <w:rPr>
          <w:sz w:val="24"/>
        </w:rPr>
        <w:t>разные</w:t>
      </w:r>
      <w:r>
        <w:rPr>
          <w:spacing w:val="40"/>
          <w:sz w:val="24"/>
        </w:rPr>
        <w:t xml:space="preserve"> </w:t>
      </w:r>
      <w:r>
        <w:rPr>
          <w:sz w:val="24"/>
        </w:rPr>
        <w:t>мнения</w:t>
      </w:r>
      <w:r>
        <w:rPr>
          <w:spacing w:val="41"/>
          <w:sz w:val="24"/>
        </w:rPr>
        <w:t xml:space="preserve"> </w:t>
      </w:r>
      <w:r>
        <w:rPr>
          <w:sz w:val="24"/>
        </w:rPr>
        <w:t>и</w:t>
      </w:r>
      <w:r>
        <w:rPr>
          <w:spacing w:val="42"/>
          <w:sz w:val="24"/>
        </w:rPr>
        <w:t xml:space="preserve"> </w:t>
      </w:r>
      <w:r>
        <w:rPr>
          <w:sz w:val="24"/>
        </w:rPr>
        <w:t>стремиться</w:t>
      </w:r>
      <w:r>
        <w:rPr>
          <w:spacing w:val="46"/>
          <w:sz w:val="24"/>
        </w:rPr>
        <w:t xml:space="preserve"> </w:t>
      </w:r>
      <w:r>
        <w:rPr>
          <w:sz w:val="24"/>
        </w:rPr>
        <w:t>к</w:t>
      </w:r>
      <w:r>
        <w:rPr>
          <w:spacing w:val="39"/>
          <w:sz w:val="24"/>
        </w:rPr>
        <w:t xml:space="preserve"> </w:t>
      </w:r>
      <w:r>
        <w:rPr>
          <w:sz w:val="24"/>
        </w:rPr>
        <w:t>координации</w:t>
      </w:r>
      <w:r>
        <w:rPr>
          <w:spacing w:val="47"/>
          <w:sz w:val="24"/>
        </w:rPr>
        <w:t xml:space="preserve"> </w:t>
      </w:r>
      <w:r>
        <w:rPr>
          <w:sz w:val="24"/>
        </w:rPr>
        <w:t>различных</w:t>
      </w:r>
      <w:r>
        <w:rPr>
          <w:spacing w:val="41"/>
          <w:sz w:val="24"/>
        </w:rPr>
        <w:t xml:space="preserve"> </w:t>
      </w:r>
      <w:r>
        <w:rPr>
          <w:sz w:val="24"/>
        </w:rPr>
        <w:t>позиций</w:t>
      </w:r>
      <w:r>
        <w:rPr>
          <w:spacing w:val="42"/>
          <w:sz w:val="24"/>
        </w:rPr>
        <w:t xml:space="preserve"> </w:t>
      </w:r>
      <w:r>
        <w:rPr>
          <w:sz w:val="24"/>
        </w:rPr>
        <w:t>при</w:t>
      </w:r>
      <w:r>
        <w:rPr>
          <w:spacing w:val="47"/>
          <w:sz w:val="24"/>
        </w:rPr>
        <w:t xml:space="preserve"> </w:t>
      </w:r>
      <w:r>
        <w:rPr>
          <w:sz w:val="24"/>
        </w:rPr>
        <w:t>работе</w:t>
      </w:r>
      <w:r>
        <w:rPr>
          <w:spacing w:val="41"/>
          <w:sz w:val="24"/>
        </w:rPr>
        <w:t xml:space="preserve"> </w:t>
      </w:r>
      <w:r>
        <w:rPr>
          <w:spacing w:val="-10"/>
          <w:sz w:val="24"/>
        </w:rPr>
        <w:t>в</w:t>
      </w:r>
      <w:r w:rsidR="0004662F">
        <w:rPr>
          <w:spacing w:val="-10"/>
          <w:sz w:val="24"/>
        </w:rPr>
        <w:t xml:space="preserve"> паре.</w:t>
      </w:r>
    </w:p>
    <w:p w14:paraId="3B7D000B" w14:textId="2C78FD84" w:rsidR="0004662F" w:rsidRDefault="0004662F" w:rsidP="0004662F">
      <w:pPr>
        <w:pStyle w:val="a5"/>
        <w:tabs>
          <w:tab w:val="left" w:pos="143"/>
        </w:tabs>
        <w:spacing w:line="276" w:lineRule="auto"/>
        <w:ind w:firstLine="0"/>
        <w:rPr>
          <w:sz w:val="24"/>
        </w:rPr>
      </w:pPr>
      <w:r>
        <w:rPr>
          <w:sz w:val="24"/>
        </w:rPr>
        <w:t>- оговариваться</w:t>
      </w:r>
      <w:r>
        <w:rPr>
          <w:spacing w:val="-8"/>
          <w:sz w:val="24"/>
        </w:rPr>
        <w:t xml:space="preserve"> </w:t>
      </w:r>
      <w:r>
        <w:rPr>
          <w:sz w:val="24"/>
        </w:rPr>
        <w:t>и</w:t>
      </w:r>
      <w:r>
        <w:rPr>
          <w:spacing w:val="-1"/>
          <w:sz w:val="24"/>
        </w:rPr>
        <w:t xml:space="preserve"> </w:t>
      </w:r>
      <w:r>
        <w:rPr>
          <w:sz w:val="24"/>
        </w:rPr>
        <w:t>приходить</w:t>
      </w:r>
      <w:r>
        <w:rPr>
          <w:spacing w:val="-2"/>
          <w:sz w:val="24"/>
        </w:rPr>
        <w:t xml:space="preserve"> </w:t>
      </w:r>
      <w:r>
        <w:rPr>
          <w:sz w:val="24"/>
        </w:rPr>
        <w:t>к</w:t>
      </w:r>
      <w:r>
        <w:rPr>
          <w:spacing w:val="-8"/>
          <w:sz w:val="24"/>
        </w:rPr>
        <w:t xml:space="preserve"> </w:t>
      </w:r>
      <w:r>
        <w:rPr>
          <w:sz w:val="24"/>
        </w:rPr>
        <w:t>общему</w:t>
      </w:r>
      <w:r>
        <w:rPr>
          <w:spacing w:val="-11"/>
          <w:sz w:val="24"/>
        </w:rPr>
        <w:t xml:space="preserve"> </w:t>
      </w:r>
      <w:r>
        <w:rPr>
          <w:spacing w:val="-2"/>
          <w:sz w:val="24"/>
        </w:rPr>
        <w:t>решению;</w:t>
      </w:r>
    </w:p>
    <w:p w14:paraId="45778CCC" w14:textId="33901EDD" w:rsidR="0004662F" w:rsidRDefault="0004662F" w:rsidP="0004662F">
      <w:pPr>
        <w:pStyle w:val="a5"/>
        <w:tabs>
          <w:tab w:val="left" w:pos="143"/>
        </w:tabs>
        <w:spacing w:before="137" w:line="276" w:lineRule="auto"/>
        <w:ind w:firstLine="0"/>
        <w:rPr>
          <w:sz w:val="24"/>
        </w:rPr>
      </w:pPr>
      <w:r>
        <w:rPr>
          <w:sz w:val="24"/>
        </w:rPr>
        <w:t>-формировать</w:t>
      </w:r>
      <w:r>
        <w:rPr>
          <w:spacing w:val="-2"/>
          <w:sz w:val="24"/>
        </w:rPr>
        <w:t xml:space="preserve"> </w:t>
      </w:r>
      <w:r>
        <w:rPr>
          <w:sz w:val="24"/>
        </w:rPr>
        <w:t>собственное</w:t>
      </w:r>
      <w:r>
        <w:rPr>
          <w:spacing w:val="-8"/>
          <w:sz w:val="24"/>
        </w:rPr>
        <w:t xml:space="preserve"> </w:t>
      </w:r>
      <w:r>
        <w:rPr>
          <w:sz w:val="24"/>
        </w:rPr>
        <w:t>мнение</w:t>
      </w:r>
      <w:r>
        <w:rPr>
          <w:spacing w:val="-7"/>
          <w:sz w:val="24"/>
        </w:rPr>
        <w:t xml:space="preserve"> </w:t>
      </w:r>
      <w:r>
        <w:rPr>
          <w:sz w:val="24"/>
        </w:rPr>
        <w:t>и</w:t>
      </w:r>
      <w:r>
        <w:rPr>
          <w:spacing w:val="-5"/>
          <w:sz w:val="24"/>
        </w:rPr>
        <w:t xml:space="preserve"> </w:t>
      </w:r>
      <w:r>
        <w:rPr>
          <w:spacing w:val="-2"/>
          <w:sz w:val="24"/>
        </w:rPr>
        <w:t>позиции;</w:t>
      </w:r>
    </w:p>
    <w:p w14:paraId="1661500B" w14:textId="3AFCE3F8" w:rsidR="0004662F" w:rsidRDefault="0004662F" w:rsidP="0004662F">
      <w:pPr>
        <w:pStyle w:val="a5"/>
        <w:tabs>
          <w:tab w:val="left" w:pos="143"/>
        </w:tabs>
        <w:spacing w:before="137" w:line="276" w:lineRule="auto"/>
        <w:ind w:firstLine="0"/>
        <w:rPr>
          <w:sz w:val="24"/>
        </w:rPr>
      </w:pPr>
      <w:r>
        <w:rPr>
          <w:sz w:val="24"/>
        </w:rPr>
        <w:t>-задавать</w:t>
      </w:r>
      <w:r>
        <w:rPr>
          <w:spacing w:val="-6"/>
          <w:sz w:val="24"/>
        </w:rPr>
        <w:t xml:space="preserve"> </w:t>
      </w:r>
      <w:r>
        <w:rPr>
          <w:sz w:val="24"/>
        </w:rPr>
        <w:t>вопросы,</w:t>
      </w:r>
      <w:r>
        <w:rPr>
          <w:spacing w:val="-1"/>
          <w:sz w:val="24"/>
        </w:rPr>
        <w:t xml:space="preserve"> </w:t>
      </w:r>
      <w:r>
        <w:rPr>
          <w:sz w:val="24"/>
        </w:rPr>
        <w:t>уточняя</w:t>
      </w:r>
      <w:r>
        <w:rPr>
          <w:spacing w:val="-3"/>
          <w:sz w:val="24"/>
        </w:rPr>
        <w:t xml:space="preserve"> </w:t>
      </w:r>
      <w:r>
        <w:rPr>
          <w:sz w:val="24"/>
        </w:rPr>
        <w:t>непонятное</w:t>
      </w:r>
      <w:r>
        <w:rPr>
          <w:spacing w:val="-8"/>
          <w:sz w:val="24"/>
        </w:rPr>
        <w:t xml:space="preserve"> </w:t>
      </w:r>
      <w:r>
        <w:rPr>
          <w:sz w:val="24"/>
        </w:rPr>
        <w:t>в</w:t>
      </w:r>
      <w:r>
        <w:rPr>
          <w:spacing w:val="-5"/>
          <w:sz w:val="24"/>
        </w:rPr>
        <w:t xml:space="preserve"> </w:t>
      </w:r>
      <w:r>
        <w:rPr>
          <w:spacing w:val="-2"/>
          <w:sz w:val="24"/>
        </w:rPr>
        <w:t>высказывании;</w:t>
      </w:r>
    </w:p>
    <w:p w14:paraId="2E4878FC" w14:textId="12C27936" w:rsidR="0004662F" w:rsidRPr="009E6BF3" w:rsidRDefault="0004662F" w:rsidP="0004662F">
      <w:pPr>
        <w:pStyle w:val="a5"/>
        <w:tabs>
          <w:tab w:val="left" w:pos="239"/>
        </w:tabs>
        <w:spacing w:before="137" w:line="276" w:lineRule="auto"/>
        <w:ind w:firstLine="0"/>
        <w:rPr>
          <w:sz w:val="24"/>
        </w:rPr>
      </w:pPr>
      <w:r>
        <w:rPr>
          <w:sz w:val="24"/>
        </w:rPr>
        <w:t>-способность</w:t>
      </w:r>
      <w:r>
        <w:rPr>
          <w:spacing w:val="29"/>
          <w:sz w:val="24"/>
        </w:rPr>
        <w:t xml:space="preserve"> </w:t>
      </w:r>
      <w:r>
        <w:rPr>
          <w:sz w:val="24"/>
        </w:rPr>
        <w:t>установить</w:t>
      </w:r>
      <w:r>
        <w:rPr>
          <w:spacing w:val="27"/>
          <w:sz w:val="24"/>
        </w:rPr>
        <w:t xml:space="preserve"> </w:t>
      </w:r>
      <w:r>
        <w:rPr>
          <w:sz w:val="24"/>
        </w:rPr>
        <w:t>контакт</w:t>
      </w:r>
      <w:r>
        <w:rPr>
          <w:spacing w:val="30"/>
          <w:sz w:val="24"/>
        </w:rPr>
        <w:t xml:space="preserve"> </w:t>
      </w:r>
      <w:r>
        <w:rPr>
          <w:sz w:val="24"/>
        </w:rPr>
        <w:t>и</w:t>
      </w:r>
      <w:r>
        <w:rPr>
          <w:spacing w:val="31"/>
          <w:sz w:val="24"/>
        </w:rPr>
        <w:t xml:space="preserve"> </w:t>
      </w:r>
      <w:r>
        <w:rPr>
          <w:sz w:val="24"/>
        </w:rPr>
        <w:t>адекватно</w:t>
      </w:r>
      <w:r>
        <w:rPr>
          <w:spacing w:val="29"/>
          <w:sz w:val="24"/>
        </w:rPr>
        <w:t xml:space="preserve"> </w:t>
      </w:r>
      <w:r>
        <w:rPr>
          <w:sz w:val="24"/>
        </w:rPr>
        <w:t>использовать</w:t>
      </w:r>
      <w:r>
        <w:rPr>
          <w:spacing w:val="32"/>
          <w:sz w:val="24"/>
        </w:rPr>
        <w:t xml:space="preserve"> </w:t>
      </w:r>
      <w:r>
        <w:rPr>
          <w:sz w:val="24"/>
        </w:rPr>
        <w:t>речевые</w:t>
      </w:r>
      <w:r>
        <w:rPr>
          <w:spacing w:val="28"/>
          <w:sz w:val="24"/>
        </w:rPr>
        <w:t xml:space="preserve"> </w:t>
      </w:r>
      <w:r>
        <w:rPr>
          <w:sz w:val="24"/>
        </w:rPr>
        <w:t>средства</w:t>
      </w:r>
      <w:r>
        <w:rPr>
          <w:spacing w:val="29"/>
          <w:sz w:val="24"/>
        </w:rPr>
        <w:t xml:space="preserve"> </w:t>
      </w:r>
      <w:r>
        <w:rPr>
          <w:sz w:val="24"/>
        </w:rPr>
        <w:t>для</w:t>
      </w:r>
      <w:r>
        <w:rPr>
          <w:spacing w:val="31"/>
          <w:sz w:val="24"/>
        </w:rPr>
        <w:t xml:space="preserve"> </w:t>
      </w:r>
      <w:r>
        <w:rPr>
          <w:spacing w:val="-2"/>
          <w:sz w:val="24"/>
        </w:rPr>
        <w:t>решения</w:t>
      </w:r>
    </w:p>
    <w:p w14:paraId="2D561DDC" w14:textId="77777777" w:rsidR="0004662F" w:rsidRDefault="0004662F" w:rsidP="0004662F">
      <w:pPr>
        <w:pStyle w:val="a3"/>
        <w:spacing w:before="141" w:line="276" w:lineRule="auto"/>
        <w:ind w:left="138"/>
        <w:jc w:val="both"/>
      </w:pPr>
      <w:r>
        <w:t>коммуникативных</w:t>
      </w:r>
      <w:r>
        <w:rPr>
          <w:spacing w:val="-10"/>
        </w:rPr>
        <w:t xml:space="preserve"> </w:t>
      </w:r>
      <w:r>
        <w:rPr>
          <w:spacing w:val="-2"/>
        </w:rPr>
        <w:t>задач.</w:t>
      </w:r>
    </w:p>
    <w:p w14:paraId="4360E13B" w14:textId="252225D3" w:rsidR="0004662F" w:rsidRPr="0004662F" w:rsidRDefault="0004662F" w:rsidP="0004662F">
      <w:pPr>
        <w:pStyle w:val="a3"/>
        <w:spacing w:before="137" w:line="276" w:lineRule="auto"/>
        <w:ind w:right="392"/>
        <w:sectPr w:rsidR="0004662F" w:rsidRPr="0004662F" w:rsidSect="009E6BF3">
          <w:pgSz w:w="12240" w:h="15840"/>
          <w:pgMar w:top="1200" w:right="360" w:bottom="1220" w:left="720" w:header="720" w:footer="720" w:gutter="0"/>
          <w:cols w:space="720"/>
        </w:sectPr>
      </w:pPr>
      <w:r>
        <w:t>Эффективность реализуемой программы осуществляется на основе диагностики уровня развития</w:t>
      </w:r>
      <w:r>
        <w:rPr>
          <w:spacing w:val="-7"/>
        </w:rPr>
        <w:t xml:space="preserve"> </w:t>
      </w:r>
      <w:r>
        <w:t>познавательной,</w:t>
      </w:r>
      <w:r>
        <w:rPr>
          <w:spacing w:val="-5"/>
        </w:rPr>
        <w:t xml:space="preserve"> </w:t>
      </w:r>
      <w:r>
        <w:t>личностной</w:t>
      </w:r>
      <w:r>
        <w:rPr>
          <w:spacing w:val="-6"/>
        </w:rPr>
        <w:t xml:space="preserve"> </w:t>
      </w:r>
      <w:r>
        <w:t>и</w:t>
      </w:r>
      <w:r>
        <w:rPr>
          <w:spacing w:val="-1"/>
        </w:rPr>
        <w:t xml:space="preserve"> </w:t>
      </w:r>
      <w:r>
        <w:t>эмоционально-волевой сферы</w:t>
      </w:r>
      <w:r>
        <w:rPr>
          <w:spacing w:val="-1"/>
        </w:rPr>
        <w:t xml:space="preserve"> </w:t>
      </w:r>
      <w:r>
        <w:t>учащихся, проводимой</w:t>
      </w:r>
      <w:r>
        <w:rPr>
          <w:spacing w:val="-6"/>
        </w:rPr>
        <w:t xml:space="preserve"> </w:t>
      </w:r>
      <w:r>
        <w:t>2</w:t>
      </w:r>
      <w:r>
        <w:rPr>
          <w:spacing w:val="-2"/>
        </w:rPr>
        <w:t xml:space="preserve"> </w:t>
      </w:r>
      <w:r>
        <w:t>раза в год (в начале и конце учебного года)</w:t>
      </w:r>
    </w:p>
    <w:p w14:paraId="032F1DBB" w14:textId="594D5698" w:rsidR="009E6BF3" w:rsidRPr="0004662F" w:rsidRDefault="00782E42" w:rsidP="0004662F">
      <w:pPr>
        <w:spacing w:line="276" w:lineRule="auto"/>
        <w:rPr>
          <w:sz w:val="24"/>
        </w:rPr>
      </w:pPr>
      <w:r w:rsidRPr="0004662F">
        <w:rPr>
          <w:b/>
          <w:spacing w:val="-2"/>
          <w:sz w:val="26"/>
        </w:rPr>
        <w:lastRenderedPageBreak/>
        <w:t>6.</w:t>
      </w:r>
      <w:r w:rsidR="009E6BF3" w:rsidRPr="0004662F">
        <w:rPr>
          <w:b/>
          <w:spacing w:val="-2"/>
          <w:sz w:val="26"/>
        </w:rPr>
        <w:t>Содержание</w:t>
      </w:r>
      <w:r w:rsidR="009E6BF3" w:rsidRPr="0004662F">
        <w:rPr>
          <w:b/>
          <w:spacing w:val="4"/>
          <w:sz w:val="26"/>
        </w:rPr>
        <w:t xml:space="preserve"> </w:t>
      </w:r>
      <w:r w:rsidR="009E6BF3" w:rsidRPr="0004662F">
        <w:rPr>
          <w:b/>
          <w:spacing w:val="-2"/>
          <w:sz w:val="26"/>
        </w:rPr>
        <w:t>коррекционного</w:t>
      </w:r>
      <w:r w:rsidR="009E6BF3" w:rsidRPr="0004662F">
        <w:rPr>
          <w:b/>
          <w:sz w:val="26"/>
        </w:rPr>
        <w:t xml:space="preserve"> </w:t>
      </w:r>
      <w:r w:rsidR="009E6BF3" w:rsidRPr="0004662F">
        <w:rPr>
          <w:b/>
          <w:spacing w:val="-4"/>
          <w:sz w:val="26"/>
        </w:rPr>
        <w:t>курса</w:t>
      </w:r>
    </w:p>
    <w:p w14:paraId="4879B3CA" w14:textId="77777777" w:rsidR="00782E42" w:rsidRPr="00C03646" w:rsidRDefault="00782E42" w:rsidP="00782E42">
      <w:pPr>
        <w:shd w:val="clear" w:color="auto" w:fill="FFFFFF"/>
        <w:rPr>
          <w:rFonts w:ascii="Arial" w:hAnsi="Arial" w:cs="Arial"/>
          <w:color w:val="000000"/>
          <w:sz w:val="24"/>
          <w:szCs w:val="24"/>
        </w:rPr>
      </w:pPr>
      <w:r w:rsidRPr="00C03646">
        <w:rPr>
          <w:b/>
          <w:bCs/>
          <w:color w:val="000000"/>
          <w:sz w:val="24"/>
          <w:szCs w:val="24"/>
        </w:rPr>
        <w:t>Общая структура программы.</w:t>
      </w:r>
    </w:p>
    <w:p w14:paraId="7FF33906" w14:textId="77777777" w:rsidR="00782E42" w:rsidRPr="00C03646" w:rsidRDefault="00782E42" w:rsidP="00782E42">
      <w:pPr>
        <w:shd w:val="clear" w:color="auto" w:fill="FFFFFF"/>
        <w:rPr>
          <w:rFonts w:ascii="Arial" w:hAnsi="Arial" w:cs="Arial"/>
          <w:color w:val="000000"/>
          <w:sz w:val="24"/>
          <w:szCs w:val="24"/>
        </w:rPr>
      </w:pPr>
      <w:r w:rsidRPr="00C03646">
        <w:rPr>
          <w:b/>
          <w:bCs/>
          <w:color w:val="000000"/>
          <w:sz w:val="24"/>
          <w:szCs w:val="24"/>
        </w:rPr>
        <w:t>1 блок</w:t>
      </w:r>
      <w:r w:rsidRPr="00C03646">
        <w:rPr>
          <w:color w:val="000000"/>
          <w:sz w:val="24"/>
          <w:szCs w:val="24"/>
        </w:rPr>
        <w:t> – Диагностический</w:t>
      </w:r>
      <w:r>
        <w:rPr>
          <w:color w:val="000000"/>
          <w:sz w:val="24"/>
          <w:szCs w:val="24"/>
        </w:rPr>
        <w:t xml:space="preserve"> (входная диагностика)</w:t>
      </w:r>
      <w:r w:rsidRPr="00C03646">
        <w:rPr>
          <w:color w:val="000000"/>
          <w:sz w:val="24"/>
          <w:szCs w:val="24"/>
        </w:rPr>
        <w:t xml:space="preserve"> – </w:t>
      </w:r>
      <w:r>
        <w:rPr>
          <w:color w:val="000000"/>
          <w:sz w:val="24"/>
          <w:szCs w:val="24"/>
        </w:rPr>
        <w:t xml:space="preserve">2 </w:t>
      </w:r>
      <w:r w:rsidRPr="00C03646">
        <w:rPr>
          <w:color w:val="000000"/>
          <w:sz w:val="24"/>
          <w:szCs w:val="24"/>
        </w:rPr>
        <w:t>занятия. В начале курса занятий проводится диагностика развития личностных и метапредметных УУД.</w:t>
      </w:r>
    </w:p>
    <w:p w14:paraId="30DFA9EB" w14:textId="77777777" w:rsidR="00782E42" w:rsidRDefault="00782E42" w:rsidP="00782E42">
      <w:pPr>
        <w:shd w:val="clear" w:color="auto" w:fill="FFFFFF"/>
        <w:rPr>
          <w:color w:val="000000"/>
          <w:sz w:val="24"/>
          <w:szCs w:val="24"/>
        </w:rPr>
      </w:pPr>
      <w:r w:rsidRPr="00C03646">
        <w:rPr>
          <w:b/>
          <w:bCs/>
          <w:color w:val="000000"/>
          <w:sz w:val="24"/>
          <w:szCs w:val="24"/>
        </w:rPr>
        <w:t>2 блок </w:t>
      </w:r>
      <w:r w:rsidRPr="00C03646">
        <w:rPr>
          <w:color w:val="000000"/>
          <w:sz w:val="24"/>
          <w:szCs w:val="24"/>
        </w:rPr>
        <w:t xml:space="preserve">- Коррекционно-развивающие занятия – </w:t>
      </w:r>
      <w:r>
        <w:rPr>
          <w:color w:val="000000"/>
          <w:sz w:val="24"/>
          <w:szCs w:val="24"/>
        </w:rPr>
        <w:t>30</w:t>
      </w:r>
      <w:r w:rsidRPr="00C03646">
        <w:rPr>
          <w:color w:val="000000"/>
          <w:sz w:val="24"/>
          <w:szCs w:val="24"/>
        </w:rPr>
        <w:t xml:space="preserve"> занятий (с учетом возрастных особенностей обучающегося). Занятия направлены на развитие и коррекцию познавательных процессов, эмоционально-волевой сферы, снятия эмоционального напряжения, формирование и развитие УУД, развитие психических процессов.</w:t>
      </w:r>
    </w:p>
    <w:p w14:paraId="0F867743" w14:textId="77777777" w:rsidR="00782E42" w:rsidRPr="00C03646" w:rsidRDefault="00782E42" w:rsidP="00782E42">
      <w:pPr>
        <w:shd w:val="clear" w:color="auto" w:fill="FFFFFF"/>
        <w:rPr>
          <w:rFonts w:ascii="Arial" w:hAnsi="Arial" w:cs="Arial"/>
          <w:color w:val="000000"/>
          <w:sz w:val="24"/>
          <w:szCs w:val="24"/>
        </w:rPr>
      </w:pPr>
      <w:r>
        <w:rPr>
          <w:b/>
          <w:bCs/>
          <w:color w:val="000000"/>
          <w:sz w:val="24"/>
          <w:szCs w:val="24"/>
        </w:rPr>
        <w:t>3</w:t>
      </w:r>
      <w:r w:rsidRPr="00C03646">
        <w:rPr>
          <w:b/>
          <w:bCs/>
          <w:color w:val="000000"/>
          <w:sz w:val="24"/>
          <w:szCs w:val="24"/>
        </w:rPr>
        <w:t xml:space="preserve"> блок</w:t>
      </w:r>
      <w:r w:rsidRPr="00C03646">
        <w:rPr>
          <w:color w:val="000000"/>
          <w:sz w:val="24"/>
          <w:szCs w:val="24"/>
        </w:rPr>
        <w:t> – Диагностический</w:t>
      </w:r>
      <w:r>
        <w:rPr>
          <w:color w:val="000000"/>
          <w:sz w:val="24"/>
          <w:szCs w:val="24"/>
        </w:rPr>
        <w:t xml:space="preserve"> (промежуточная диагностика)</w:t>
      </w:r>
      <w:r w:rsidRPr="00C03646">
        <w:rPr>
          <w:color w:val="000000"/>
          <w:sz w:val="24"/>
          <w:szCs w:val="24"/>
        </w:rPr>
        <w:t xml:space="preserve"> – </w:t>
      </w:r>
      <w:r>
        <w:rPr>
          <w:color w:val="000000"/>
          <w:sz w:val="24"/>
          <w:szCs w:val="24"/>
        </w:rPr>
        <w:t>2</w:t>
      </w:r>
      <w:r w:rsidRPr="00C03646">
        <w:rPr>
          <w:color w:val="000000"/>
          <w:sz w:val="24"/>
          <w:szCs w:val="24"/>
        </w:rPr>
        <w:t xml:space="preserve"> занятия. В </w:t>
      </w:r>
      <w:r>
        <w:rPr>
          <w:color w:val="000000"/>
          <w:sz w:val="24"/>
          <w:szCs w:val="24"/>
        </w:rPr>
        <w:t>середине</w:t>
      </w:r>
      <w:r w:rsidRPr="00C03646">
        <w:rPr>
          <w:color w:val="000000"/>
          <w:sz w:val="24"/>
          <w:szCs w:val="24"/>
        </w:rPr>
        <w:t xml:space="preserve"> курса занятий проводится диагностика развития личностных и метапредметных УУД.</w:t>
      </w:r>
    </w:p>
    <w:p w14:paraId="349A057B" w14:textId="77777777" w:rsidR="00782E42" w:rsidRPr="003967D2" w:rsidRDefault="00782E42" w:rsidP="00782E42">
      <w:pPr>
        <w:shd w:val="clear" w:color="auto" w:fill="FFFFFF"/>
        <w:rPr>
          <w:color w:val="000000"/>
          <w:sz w:val="24"/>
          <w:szCs w:val="24"/>
        </w:rPr>
      </w:pPr>
      <w:r>
        <w:rPr>
          <w:b/>
          <w:bCs/>
          <w:color w:val="000000"/>
          <w:sz w:val="24"/>
          <w:szCs w:val="24"/>
        </w:rPr>
        <w:t>4</w:t>
      </w:r>
      <w:r w:rsidRPr="00C03646">
        <w:rPr>
          <w:b/>
          <w:bCs/>
          <w:color w:val="000000"/>
          <w:sz w:val="24"/>
          <w:szCs w:val="24"/>
        </w:rPr>
        <w:t xml:space="preserve"> блок </w:t>
      </w:r>
      <w:r w:rsidRPr="00C03646">
        <w:rPr>
          <w:color w:val="000000"/>
          <w:sz w:val="24"/>
          <w:szCs w:val="24"/>
        </w:rPr>
        <w:t xml:space="preserve">- Коррекционно-развивающие занятия – </w:t>
      </w:r>
      <w:r>
        <w:rPr>
          <w:color w:val="000000"/>
          <w:sz w:val="24"/>
          <w:szCs w:val="24"/>
        </w:rPr>
        <w:t>30</w:t>
      </w:r>
      <w:r w:rsidRPr="00C03646">
        <w:rPr>
          <w:color w:val="000000"/>
          <w:sz w:val="24"/>
          <w:szCs w:val="24"/>
        </w:rPr>
        <w:t xml:space="preserve"> занятий (с учетом возрастных особенностей обучающегося). Занятия направлены на развитие и коррекцию познавательных процессов, эмоционально-волевой сферы, снятия эмоционального напряжения, формирование и развитие УУД, развитие психических процессов.</w:t>
      </w:r>
    </w:p>
    <w:p w14:paraId="13D105BF" w14:textId="77777777" w:rsidR="00782E42" w:rsidRPr="00C03646" w:rsidRDefault="00782E42" w:rsidP="00782E42">
      <w:pPr>
        <w:shd w:val="clear" w:color="auto" w:fill="FFFFFF"/>
        <w:rPr>
          <w:rFonts w:ascii="Arial" w:hAnsi="Arial" w:cs="Arial"/>
          <w:color w:val="000000"/>
          <w:sz w:val="24"/>
          <w:szCs w:val="24"/>
        </w:rPr>
      </w:pPr>
      <w:r>
        <w:rPr>
          <w:b/>
          <w:bCs/>
          <w:color w:val="000000"/>
          <w:sz w:val="24"/>
          <w:szCs w:val="24"/>
        </w:rPr>
        <w:t>5</w:t>
      </w:r>
      <w:r w:rsidRPr="00C03646">
        <w:rPr>
          <w:b/>
          <w:bCs/>
          <w:color w:val="000000"/>
          <w:sz w:val="24"/>
          <w:szCs w:val="24"/>
        </w:rPr>
        <w:t xml:space="preserve"> блок</w:t>
      </w:r>
      <w:r w:rsidRPr="00C03646">
        <w:rPr>
          <w:color w:val="000000"/>
          <w:sz w:val="24"/>
          <w:szCs w:val="24"/>
        </w:rPr>
        <w:t> – Диагностический</w:t>
      </w:r>
      <w:r>
        <w:rPr>
          <w:color w:val="000000"/>
          <w:sz w:val="24"/>
          <w:szCs w:val="24"/>
        </w:rPr>
        <w:t xml:space="preserve"> (итоговая диагностика)</w:t>
      </w:r>
      <w:r w:rsidRPr="00C03646">
        <w:rPr>
          <w:color w:val="000000"/>
          <w:sz w:val="24"/>
          <w:szCs w:val="24"/>
        </w:rPr>
        <w:t xml:space="preserve"> – </w:t>
      </w:r>
      <w:r>
        <w:rPr>
          <w:color w:val="000000"/>
          <w:sz w:val="24"/>
          <w:szCs w:val="24"/>
        </w:rPr>
        <w:t>3</w:t>
      </w:r>
      <w:r w:rsidRPr="00C03646">
        <w:rPr>
          <w:color w:val="000000"/>
          <w:sz w:val="24"/>
          <w:szCs w:val="24"/>
        </w:rPr>
        <w:t>занятия. По окончанию курса занятий проводится диагностика динамики коррекции развития когнитивн</w:t>
      </w:r>
      <w:r>
        <w:rPr>
          <w:color w:val="000000"/>
          <w:sz w:val="24"/>
          <w:szCs w:val="24"/>
        </w:rPr>
        <w:t>ой</w:t>
      </w:r>
      <w:r w:rsidRPr="00C03646">
        <w:rPr>
          <w:color w:val="000000"/>
          <w:sz w:val="24"/>
          <w:szCs w:val="24"/>
        </w:rPr>
        <w:t xml:space="preserve"> и эмоционально-волевой сфер.</w:t>
      </w:r>
    </w:p>
    <w:p w14:paraId="04F732ED" w14:textId="6456A4F6" w:rsidR="00782E42" w:rsidRPr="00B810F1" w:rsidRDefault="00782E42" w:rsidP="00782E42">
      <w:pPr>
        <w:ind w:firstLine="708"/>
        <w:jc w:val="both"/>
        <w:rPr>
          <w:color w:val="000000"/>
          <w:sz w:val="24"/>
          <w:szCs w:val="24"/>
        </w:rPr>
      </w:pPr>
      <w:r>
        <w:rPr>
          <w:bCs/>
          <w:sz w:val="24"/>
          <w:szCs w:val="24"/>
        </w:rPr>
        <w:t>П</w:t>
      </w:r>
      <w:r w:rsidRPr="00B812EE">
        <w:rPr>
          <w:bCs/>
          <w:sz w:val="24"/>
          <w:szCs w:val="24"/>
        </w:rPr>
        <w:t>рограмма включает в себя входную</w:t>
      </w:r>
      <w:r>
        <w:rPr>
          <w:bCs/>
          <w:sz w:val="24"/>
          <w:szCs w:val="24"/>
        </w:rPr>
        <w:t>, промежуточную и</w:t>
      </w:r>
      <w:r w:rsidRPr="00B812EE">
        <w:rPr>
          <w:bCs/>
          <w:sz w:val="24"/>
          <w:szCs w:val="24"/>
        </w:rPr>
        <w:t xml:space="preserve"> итоговую диагностику познавательных процессов.</w:t>
      </w:r>
      <w:r>
        <w:rPr>
          <w:color w:val="000000"/>
          <w:sz w:val="24"/>
          <w:szCs w:val="24"/>
        </w:rPr>
        <w:t xml:space="preserve"> </w:t>
      </w:r>
      <w:r w:rsidRPr="00B812EE">
        <w:rPr>
          <w:bCs/>
          <w:sz w:val="24"/>
          <w:szCs w:val="24"/>
        </w:rPr>
        <w:t xml:space="preserve">Программа рассчитана на детей </w:t>
      </w:r>
      <w:r>
        <w:rPr>
          <w:bCs/>
          <w:sz w:val="24"/>
          <w:szCs w:val="24"/>
        </w:rPr>
        <w:t>7</w:t>
      </w:r>
      <w:r w:rsidRPr="00B812EE">
        <w:rPr>
          <w:bCs/>
          <w:sz w:val="24"/>
          <w:szCs w:val="24"/>
        </w:rPr>
        <w:t>–10  лет (</w:t>
      </w:r>
      <w:r>
        <w:rPr>
          <w:bCs/>
          <w:sz w:val="24"/>
          <w:szCs w:val="24"/>
        </w:rPr>
        <w:t>1-4 классы).</w:t>
      </w:r>
      <w:r w:rsidRPr="00B812EE">
        <w:rPr>
          <w:bCs/>
          <w:sz w:val="24"/>
          <w:szCs w:val="24"/>
        </w:rPr>
        <w:t xml:space="preserve"> </w:t>
      </w:r>
      <w:r>
        <w:rPr>
          <w:bCs/>
          <w:sz w:val="24"/>
          <w:szCs w:val="24"/>
        </w:rPr>
        <w:t>В</w:t>
      </w:r>
      <w:r w:rsidRPr="00B812EE">
        <w:rPr>
          <w:bCs/>
          <w:sz w:val="24"/>
          <w:szCs w:val="24"/>
        </w:rPr>
        <w:t xml:space="preserve">ключает познавательные упражнения, ориентированные на коррекцию </w:t>
      </w:r>
      <w:r>
        <w:rPr>
          <w:bCs/>
          <w:sz w:val="24"/>
          <w:szCs w:val="24"/>
        </w:rPr>
        <w:t>мыслительных</w:t>
      </w:r>
      <w:r w:rsidRPr="00B812EE">
        <w:rPr>
          <w:bCs/>
          <w:sz w:val="24"/>
          <w:szCs w:val="24"/>
        </w:rPr>
        <w:t xml:space="preserve"> процессов, развитию общей осведомленности, упражнения на развитие моторики, а также совершенствованию языкового анализа и синтеза.</w:t>
      </w:r>
    </w:p>
    <w:p w14:paraId="1A6962ED" w14:textId="77777777" w:rsidR="00782E42" w:rsidRPr="00B812EE" w:rsidRDefault="00782E42" w:rsidP="00782E42">
      <w:pPr>
        <w:ind w:firstLine="708"/>
        <w:jc w:val="both"/>
        <w:rPr>
          <w:bCs/>
          <w:sz w:val="24"/>
          <w:szCs w:val="24"/>
        </w:rPr>
      </w:pPr>
      <w:r w:rsidRPr="00B812EE">
        <w:rPr>
          <w:bCs/>
          <w:sz w:val="24"/>
          <w:szCs w:val="24"/>
        </w:rPr>
        <w:t xml:space="preserve">Коррекционные воздействия направлены на преодоление и предупреждение вторичных нарушений развития, а также на формирование определенного круга знаний и умений, необходимых для успешного усвоения программного материала. </w:t>
      </w:r>
    </w:p>
    <w:p w14:paraId="3BE12C9F" w14:textId="11B14DBF" w:rsidR="00782E42" w:rsidRDefault="00782E42" w:rsidP="00782E42">
      <w:pPr>
        <w:ind w:firstLine="708"/>
        <w:jc w:val="both"/>
        <w:rPr>
          <w:bCs/>
          <w:sz w:val="24"/>
          <w:szCs w:val="24"/>
        </w:rPr>
      </w:pPr>
      <w:r w:rsidRPr="00677CAC">
        <w:rPr>
          <w:bCs/>
          <w:sz w:val="24"/>
          <w:szCs w:val="24"/>
        </w:rPr>
        <w:t>Программа опирается на положение психологии о том, что психика проявляется в действии и формируется в нём.</w:t>
      </w:r>
      <w:r>
        <w:rPr>
          <w:bCs/>
          <w:sz w:val="24"/>
          <w:szCs w:val="24"/>
        </w:rPr>
        <w:t xml:space="preserve"> </w:t>
      </w:r>
      <w:r w:rsidRPr="00677CAC">
        <w:rPr>
          <w:bCs/>
          <w:sz w:val="24"/>
          <w:szCs w:val="24"/>
        </w:rPr>
        <w:t>Принцип организации деятельностного подхода к воспитанию и обучению детей с интеллектуальной недостаточностью предусматривает следующий аспект: успехов в коррекционной работе можно достичь только при условии опоры на ведущую</w:t>
      </w:r>
      <w:r>
        <w:rPr>
          <w:bCs/>
          <w:sz w:val="24"/>
          <w:szCs w:val="24"/>
        </w:rPr>
        <w:t xml:space="preserve"> </w:t>
      </w:r>
      <w:r w:rsidRPr="00677CAC">
        <w:rPr>
          <w:bCs/>
          <w:sz w:val="24"/>
          <w:szCs w:val="24"/>
        </w:rPr>
        <w:t>деятельность. Для младших школьников – это игра. Поэтому учить и воспитывать следует, играя с ними.</w:t>
      </w:r>
    </w:p>
    <w:p w14:paraId="5AC6D3CC" w14:textId="77777777" w:rsidR="00782E42" w:rsidRPr="00782E42" w:rsidRDefault="00782E42" w:rsidP="00782E42">
      <w:pPr>
        <w:ind w:firstLine="708"/>
        <w:jc w:val="both"/>
        <w:rPr>
          <w:bCs/>
          <w:sz w:val="24"/>
          <w:szCs w:val="24"/>
        </w:rPr>
      </w:pPr>
    </w:p>
    <w:p w14:paraId="777C179D" w14:textId="18B8236F" w:rsidR="009E6BF3" w:rsidRPr="0020391D" w:rsidRDefault="009E6BF3" w:rsidP="009E6BF3">
      <w:pPr>
        <w:shd w:val="clear" w:color="auto" w:fill="FFFFFF"/>
        <w:spacing w:line="276" w:lineRule="auto"/>
        <w:rPr>
          <w:rFonts w:ascii="Arial" w:hAnsi="Arial" w:cs="Arial"/>
          <w:color w:val="000000"/>
          <w:sz w:val="24"/>
          <w:szCs w:val="24"/>
        </w:rPr>
      </w:pPr>
      <w:r w:rsidRPr="00295233">
        <w:rPr>
          <w:b/>
          <w:bCs/>
          <w:color w:val="000000"/>
          <w:sz w:val="24"/>
          <w:szCs w:val="24"/>
        </w:rPr>
        <w:t>Общая структура занятия</w:t>
      </w:r>
    </w:p>
    <w:p w14:paraId="6EA2CD68" w14:textId="77777777" w:rsidR="009E6BF3" w:rsidRPr="00295233" w:rsidRDefault="009E6BF3" w:rsidP="009E6BF3">
      <w:pPr>
        <w:shd w:val="clear" w:color="auto" w:fill="FFFFFF"/>
        <w:spacing w:line="276" w:lineRule="auto"/>
        <w:ind w:firstLine="708"/>
        <w:rPr>
          <w:rFonts w:ascii="Arial" w:hAnsi="Arial" w:cs="Arial"/>
          <w:color w:val="000000"/>
          <w:sz w:val="24"/>
          <w:szCs w:val="24"/>
        </w:rPr>
      </w:pPr>
      <w:r w:rsidRPr="00295233">
        <w:rPr>
          <w:color w:val="000000"/>
          <w:sz w:val="24"/>
          <w:szCs w:val="24"/>
        </w:rPr>
        <w:t>Задачей </w:t>
      </w:r>
      <w:r w:rsidRPr="00295233">
        <w:rPr>
          <w:i/>
          <w:iCs/>
          <w:color w:val="000000"/>
          <w:sz w:val="24"/>
          <w:szCs w:val="24"/>
        </w:rPr>
        <w:t>вводной части</w:t>
      </w:r>
      <w:r w:rsidRPr="00295233">
        <w:rPr>
          <w:color w:val="000000"/>
          <w:sz w:val="24"/>
          <w:szCs w:val="24"/>
        </w:rPr>
        <w:t> является создание у учащихся определенного положительного эмоционального настроя, а также выполнение упражнений для улучшения мозговой и речевой деятельности. Для каждого урока подобраны специальные упражнения, стимулирующие те психические функции, которые подлежат развитию на данном уроке. Тренировка речевой активности осуществляется через речевую, пальчиковую и дыхательную гимнастику, кинезиологические упражнения.</w:t>
      </w:r>
    </w:p>
    <w:p w14:paraId="76AEF3DB" w14:textId="77777777" w:rsidR="009E6BF3" w:rsidRPr="00295233" w:rsidRDefault="009E6BF3" w:rsidP="009E6BF3">
      <w:pPr>
        <w:shd w:val="clear" w:color="auto" w:fill="FFFFFF"/>
        <w:spacing w:line="276" w:lineRule="auto"/>
        <w:ind w:firstLine="708"/>
        <w:rPr>
          <w:rFonts w:ascii="Arial" w:hAnsi="Arial" w:cs="Arial"/>
          <w:color w:val="000000"/>
          <w:sz w:val="24"/>
          <w:szCs w:val="24"/>
        </w:rPr>
      </w:pPr>
      <w:r w:rsidRPr="00295233">
        <w:rPr>
          <w:color w:val="000000"/>
          <w:sz w:val="24"/>
          <w:szCs w:val="24"/>
        </w:rPr>
        <w:t>В </w:t>
      </w:r>
      <w:r w:rsidRPr="00295233">
        <w:rPr>
          <w:i/>
          <w:iCs/>
          <w:color w:val="000000"/>
          <w:sz w:val="24"/>
          <w:szCs w:val="24"/>
        </w:rPr>
        <w:t>основной части</w:t>
      </w:r>
      <w:r w:rsidRPr="00295233">
        <w:rPr>
          <w:color w:val="000000"/>
          <w:sz w:val="24"/>
          <w:szCs w:val="24"/>
        </w:rPr>
        <w:t> включены упражнения, направленные на коррекцию и развитие познавательной сферы (внимание, мышление, воображение, память, саморегуляции) и эмоционально-волевой сферы.</w:t>
      </w:r>
    </w:p>
    <w:p w14:paraId="30CE1A1C" w14:textId="77777777" w:rsidR="009E6BF3" w:rsidRPr="00295233" w:rsidRDefault="009E6BF3" w:rsidP="009E6BF3">
      <w:pPr>
        <w:shd w:val="clear" w:color="auto" w:fill="FFFFFF"/>
        <w:spacing w:line="276" w:lineRule="auto"/>
        <w:ind w:firstLine="708"/>
        <w:rPr>
          <w:rFonts w:ascii="Arial" w:hAnsi="Arial" w:cs="Arial"/>
          <w:color w:val="000000"/>
          <w:sz w:val="24"/>
          <w:szCs w:val="24"/>
        </w:rPr>
      </w:pPr>
      <w:r w:rsidRPr="00295233">
        <w:rPr>
          <w:color w:val="000000"/>
          <w:sz w:val="24"/>
          <w:szCs w:val="24"/>
        </w:rPr>
        <w:t>Задача </w:t>
      </w:r>
      <w:r w:rsidRPr="00295233">
        <w:rPr>
          <w:i/>
          <w:iCs/>
          <w:color w:val="000000"/>
          <w:sz w:val="24"/>
          <w:szCs w:val="24"/>
        </w:rPr>
        <w:t>заключительной части</w:t>
      </w:r>
      <w:r w:rsidRPr="00295233">
        <w:rPr>
          <w:color w:val="000000"/>
          <w:sz w:val="24"/>
          <w:szCs w:val="24"/>
        </w:rPr>
        <w:t> урока состоит в подведении итогов занятия (рефлексия), обсуждении результатов работы учащихся и тех трудностей, которые у них возникали при выполнении заданий. Существенным моментом здесь являются ответы учащихся на вопрос, чем же они занимались и чему научились на данном уроке.</w:t>
      </w:r>
    </w:p>
    <w:p w14:paraId="6DCC8042" w14:textId="77777777" w:rsidR="009E6BF3" w:rsidRDefault="009E6BF3" w:rsidP="009E6BF3">
      <w:pPr>
        <w:shd w:val="clear" w:color="auto" w:fill="FFFFFF"/>
        <w:spacing w:line="276" w:lineRule="auto"/>
        <w:ind w:firstLine="708"/>
        <w:rPr>
          <w:color w:val="000000"/>
          <w:sz w:val="24"/>
          <w:szCs w:val="24"/>
        </w:rPr>
      </w:pPr>
      <w:r w:rsidRPr="00295233">
        <w:rPr>
          <w:color w:val="000000"/>
          <w:sz w:val="24"/>
          <w:szCs w:val="24"/>
        </w:rPr>
        <w:t>Структура занятия может корректироваться по ходу занятия, учитывая динамику работоспособности, интерес к заданию ребенка и другие принципы в подходе к реализации коррекционно-развивающей программы.</w:t>
      </w:r>
    </w:p>
    <w:p w14:paraId="4ED8FF91" w14:textId="77777777" w:rsidR="009E6BF3" w:rsidRPr="00295233" w:rsidRDefault="009E6BF3" w:rsidP="009E6BF3">
      <w:pPr>
        <w:shd w:val="clear" w:color="auto" w:fill="FFFFFF"/>
        <w:rPr>
          <w:rFonts w:ascii="Arial" w:hAnsi="Arial" w:cs="Arial"/>
          <w:color w:val="000000"/>
          <w:sz w:val="24"/>
          <w:szCs w:val="24"/>
        </w:rPr>
      </w:pPr>
    </w:p>
    <w:p w14:paraId="75D13976" w14:textId="30578123" w:rsidR="009E6BF3" w:rsidRPr="00782E42" w:rsidRDefault="009E6BF3" w:rsidP="00782E42">
      <w:pPr>
        <w:pStyle w:val="a5"/>
        <w:numPr>
          <w:ilvl w:val="0"/>
          <w:numId w:val="13"/>
        </w:numPr>
        <w:jc w:val="center"/>
        <w:rPr>
          <w:b/>
          <w:bCs/>
          <w:sz w:val="28"/>
          <w:szCs w:val="28"/>
        </w:rPr>
      </w:pPr>
      <w:r w:rsidRPr="00782E42">
        <w:rPr>
          <w:b/>
          <w:bCs/>
          <w:sz w:val="28"/>
          <w:szCs w:val="28"/>
        </w:rPr>
        <w:t>Тематическое планирование</w:t>
      </w:r>
    </w:p>
    <w:p w14:paraId="76965142" w14:textId="65B75DEC" w:rsidR="009E6BF3" w:rsidRPr="00782E42" w:rsidRDefault="009E6BF3" w:rsidP="009E6BF3">
      <w:pPr>
        <w:ind w:firstLine="708"/>
        <w:jc w:val="center"/>
        <w:rPr>
          <w:b/>
          <w:sz w:val="24"/>
          <w:szCs w:val="24"/>
        </w:rPr>
      </w:pPr>
      <w:bookmarkStart w:id="1" w:name="_Hlk203990094"/>
      <w:r w:rsidRPr="00782E42">
        <w:rPr>
          <w:b/>
          <w:sz w:val="24"/>
          <w:szCs w:val="24"/>
        </w:rPr>
        <w:t>1 класс</w:t>
      </w:r>
      <w:r w:rsidR="00782E42">
        <w:rPr>
          <w:b/>
          <w:sz w:val="24"/>
          <w:szCs w:val="24"/>
        </w:rPr>
        <w:t xml:space="preserve"> (33 часа)</w:t>
      </w:r>
    </w:p>
    <w:p w14:paraId="7FB858AB" w14:textId="77777777" w:rsidR="009E6BF3" w:rsidRPr="00677CAC" w:rsidRDefault="009E6BF3" w:rsidP="009E6BF3">
      <w:pPr>
        <w:ind w:firstLine="708"/>
        <w:jc w:val="center"/>
        <w:rPr>
          <w:bCs/>
          <w:sz w:val="24"/>
          <w:szCs w:val="2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472"/>
        <w:gridCol w:w="5400"/>
        <w:gridCol w:w="2068"/>
      </w:tblGrid>
      <w:tr w:rsidR="009E6BF3" w:rsidRPr="00F3477A" w14:paraId="23C02ECF" w14:textId="77777777" w:rsidTr="00782E42">
        <w:tc>
          <w:tcPr>
            <w:tcW w:w="516" w:type="dxa"/>
            <w:shd w:val="clear" w:color="auto" w:fill="auto"/>
            <w:vAlign w:val="center"/>
          </w:tcPr>
          <w:p w14:paraId="5E2E9686" w14:textId="77777777" w:rsidR="009E6BF3" w:rsidRPr="00F3477A" w:rsidRDefault="009E6BF3" w:rsidP="00806E28">
            <w:pPr>
              <w:adjustRightInd w:val="0"/>
              <w:jc w:val="center"/>
              <w:rPr>
                <w:rFonts w:cs="Calibri"/>
                <w:bCs/>
                <w:sz w:val="24"/>
                <w:szCs w:val="24"/>
              </w:rPr>
            </w:pPr>
            <w:r w:rsidRPr="00F3477A">
              <w:rPr>
                <w:rFonts w:cs="Calibri"/>
                <w:bCs/>
                <w:sz w:val="24"/>
                <w:szCs w:val="24"/>
              </w:rPr>
              <w:t>№</w:t>
            </w:r>
          </w:p>
        </w:tc>
        <w:tc>
          <w:tcPr>
            <w:tcW w:w="2472" w:type="dxa"/>
            <w:shd w:val="clear" w:color="auto" w:fill="auto"/>
            <w:vAlign w:val="center"/>
          </w:tcPr>
          <w:p w14:paraId="3C517D01" w14:textId="77777777" w:rsidR="009E6BF3" w:rsidRPr="00F3477A" w:rsidRDefault="009E6BF3" w:rsidP="00806E28">
            <w:pPr>
              <w:adjustRightInd w:val="0"/>
              <w:jc w:val="center"/>
              <w:rPr>
                <w:rFonts w:cs="Calibri"/>
                <w:bCs/>
                <w:sz w:val="24"/>
                <w:szCs w:val="24"/>
              </w:rPr>
            </w:pPr>
            <w:r w:rsidRPr="00F3477A">
              <w:rPr>
                <w:rFonts w:cs="Calibri"/>
                <w:bCs/>
                <w:sz w:val="24"/>
                <w:szCs w:val="24"/>
              </w:rPr>
              <w:t>Тема урока</w:t>
            </w:r>
          </w:p>
        </w:tc>
        <w:tc>
          <w:tcPr>
            <w:tcW w:w="5400" w:type="dxa"/>
            <w:shd w:val="clear" w:color="auto" w:fill="auto"/>
          </w:tcPr>
          <w:p w14:paraId="1D355F8A" w14:textId="77777777" w:rsidR="009E6BF3" w:rsidRPr="00F3477A" w:rsidRDefault="009E6BF3" w:rsidP="00806E28">
            <w:pPr>
              <w:adjustRightInd w:val="0"/>
              <w:jc w:val="center"/>
              <w:rPr>
                <w:rFonts w:cs="Calibri"/>
                <w:bCs/>
                <w:sz w:val="24"/>
                <w:szCs w:val="24"/>
              </w:rPr>
            </w:pPr>
            <w:r w:rsidRPr="00F3477A">
              <w:rPr>
                <w:rFonts w:cs="Calibri"/>
                <w:bCs/>
                <w:sz w:val="24"/>
                <w:szCs w:val="24"/>
              </w:rPr>
              <w:t>Содержание занятия</w:t>
            </w:r>
          </w:p>
        </w:tc>
        <w:tc>
          <w:tcPr>
            <w:tcW w:w="2068" w:type="dxa"/>
            <w:shd w:val="clear" w:color="auto" w:fill="auto"/>
            <w:vAlign w:val="center"/>
          </w:tcPr>
          <w:p w14:paraId="239EF23F" w14:textId="77777777" w:rsidR="009E6BF3" w:rsidRPr="00F3477A" w:rsidRDefault="009E6BF3" w:rsidP="00806E28">
            <w:pPr>
              <w:adjustRightInd w:val="0"/>
              <w:jc w:val="center"/>
              <w:rPr>
                <w:rFonts w:cs="Calibri"/>
                <w:bCs/>
                <w:sz w:val="24"/>
                <w:szCs w:val="24"/>
              </w:rPr>
            </w:pPr>
            <w:r w:rsidRPr="00F3477A">
              <w:rPr>
                <w:rFonts w:cs="Calibri"/>
                <w:bCs/>
                <w:sz w:val="24"/>
                <w:szCs w:val="24"/>
              </w:rPr>
              <w:t>Количество часов</w:t>
            </w:r>
          </w:p>
        </w:tc>
      </w:tr>
      <w:tr w:rsidR="009E6BF3" w:rsidRPr="00F3477A" w14:paraId="55E2B797" w14:textId="77777777" w:rsidTr="00782E42">
        <w:tc>
          <w:tcPr>
            <w:tcW w:w="516" w:type="dxa"/>
            <w:shd w:val="clear" w:color="auto" w:fill="auto"/>
          </w:tcPr>
          <w:p w14:paraId="1ED07F76" w14:textId="77777777" w:rsidR="009E6BF3" w:rsidRPr="00F3477A" w:rsidRDefault="009E6BF3" w:rsidP="00806E28">
            <w:pPr>
              <w:adjustRightInd w:val="0"/>
              <w:rPr>
                <w:rFonts w:cs="Calibri"/>
                <w:bCs/>
                <w:sz w:val="24"/>
                <w:szCs w:val="24"/>
              </w:rPr>
            </w:pPr>
            <w:r w:rsidRPr="00F3477A">
              <w:rPr>
                <w:rFonts w:cs="Calibri"/>
                <w:bCs/>
                <w:sz w:val="24"/>
                <w:szCs w:val="24"/>
              </w:rPr>
              <w:t>1</w:t>
            </w:r>
          </w:p>
        </w:tc>
        <w:tc>
          <w:tcPr>
            <w:tcW w:w="2472" w:type="dxa"/>
            <w:shd w:val="clear" w:color="auto" w:fill="auto"/>
          </w:tcPr>
          <w:p w14:paraId="3FB6978D" w14:textId="77777777" w:rsidR="009E6BF3" w:rsidRPr="00F3477A" w:rsidRDefault="009E6BF3" w:rsidP="00806E28">
            <w:pPr>
              <w:adjustRightInd w:val="0"/>
              <w:rPr>
                <w:rFonts w:cs="Calibri"/>
                <w:bCs/>
                <w:sz w:val="24"/>
                <w:szCs w:val="24"/>
              </w:rPr>
            </w:pPr>
            <w:r w:rsidRPr="00F3477A">
              <w:rPr>
                <w:bCs/>
                <w:sz w:val="24"/>
                <w:szCs w:val="24"/>
              </w:rPr>
              <w:t>Вводное занятие.</w:t>
            </w:r>
          </w:p>
        </w:tc>
        <w:tc>
          <w:tcPr>
            <w:tcW w:w="5400" w:type="dxa"/>
            <w:shd w:val="clear" w:color="auto" w:fill="auto"/>
          </w:tcPr>
          <w:p w14:paraId="5AE0D337" w14:textId="77777777" w:rsidR="009E6BF3" w:rsidRPr="00F3477A" w:rsidRDefault="009E6BF3" w:rsidP="00806E28">
            <w:pPr>
              <w:adjustRightInd w:val="0"/>
              <w:rPr>
                <w:rFonts w:cs="Calibri"/>
                <w:bCs/>
                <w:sz w:val="24"/>
                <w:szCs w:val="24"/>
              </w:rPr>
            </w:pPr>
            <w:r w:rsidRPr="00F3477A">
              <w:rPr>
                <w:bCs/>
                <w:sz w:val="24"/>
                <w:szCs w:val="24"/>
              </w:rPr>
              <w:t>Формирование эмоционального отношения к занятиям.</w:t>
            </w:r>
          </w:p>
        </w:tc>
        <w:tc>
          <w:tcPr>
            <w:tcW w:w="2068" w:type="dxa"/>
            <w:shd w:val="clear" w:color="auto" w:fill="auto"/>
          </w:tcPr>
          <w:p w14:paraId="7E13BA65" w14:textId="77777777" w:rsidR="009E6BF3" w:rsidRPr="00F3477A" w:rsidRDefault="009E6BF3" w:rsidP="00806E28">
            <w:pPr>
              <w:adjustRightInd w:val="0"/>
              <w:jc w:val="center"/>
              <w:rPr>
                <w:rFonts w:cs="Calibri"/>
                <w:bCs/>
                <w:sz w:val="24"/>
                <w:szCs w:val="24"/>
              </w:rPr>
            </w:pPr>
            <w:r w:rsidRPr="00F3477A">
              <w:rPr>
                <w:rFonts w:cs="Calibri"/>
                <w:bCs/>
                <w:sz w:val="24"/>
                <w:szCs w:val="24"/>
              </w:rPr>
              <w:t>1</w:t>
            </w:r>
          </w:p>
        </w:tc>
      </w:tr>
      <w:tr w:rsidR="009E6BF3" w:rsidRPr="00F3477A" w14:paraId="074AACCB" w14:textId="77777777" w:rsidTr="00782E42">
        <w:tc>
          <w:tcPr>
            <w:tcW w:w="516" w:type="dxa"/>
            <w:shd w:val="clear" w:color="auto" w:fill="auto"/>
          </w:tcPr>
          <w:p w14:paraId="75AA0248" w14:textId="77777777" w:rsidR="009E6BF3" w:rsidRPr="00F3477A" w:rsidRDefault="009E6BF3" w:rsidP="00806E28">
            <w:pPr>
              <w:adjustRightInd w:val="0"/>
              <w:rPr>
                <w:rFonts w:cs="Calibri"/>
                <w:bCs/>
                <w:sz w:val="24"/>
                <w:szCs w:val="24"/>
              </w:rPr>
            </w:pPr>
            <w:r w:rsidRPr="00F3477A">
              <w:rPr>
                <w:rFonts w:cs="Calibri"/>
                <w:bCs/>
                <w:sz w:val="24"/>
                <w:szCs w:val="24"/>
              </w:rPr>
              <w:lastRenderedPageBreak/>
              <w:t>2</w:t>
            </w:r>
          </w:p>
        </w:tc>
        <w:tc>
          <w:tcPr>
            <w:tcW w:w="2472" w:type="dxa"/>
            <w:shd w:val="clear" w:color="auto" w:fill="auto"/>
          </w:tcPr>
          <w:p w14:paraId="1626699D" w14:textId="77777777" w:rsidR="009E6BF3" w:rsidRPr="00F3477A" w:rsidRDefault="009E6BF3" w:rsidP="00806E28">
            <w:pPr>
              <w:rPr>
                <w:rFonts w:cs="Calibri"/>
                <w:sz w:val="24"/>
                <w:szCs w:val="24"/>
              </w:rPr>
            </w:pPr>
            <w:r w:rsidRPr="00F3477A">
              <w:rPr>
                <w:bCs/>
                <w:sz w:val="24"/>
                <w:szCs w:val="24"/>
              </w:rPr>
              <w:t>Диагностическое занятие.</w:t>
            </w:r>
          </w:p>
        </w:tc>
        <w:tc>
          <w:tcPr>
            <w:tcW w:w="5400" w:type="dxa"/>
            <w:shd w:val="clear" w:color="auto" w:fill="auto"/>
          </w:tcPr>
          <w:p w14:paraId="5AAE5D69" w14:textId="77777777" w:rsidR="009E6BF3" w:rsidRPr="00F3477A" w:rsidRDefault="009E6BF3" w:rsidP="00806E28">
            <w:pPr>
              <w:ind w:firstLine="33"/>
              <w:jc w:val="both"/>
              <w:rPr>
                <w:rFonts w:cs="Calibri"/>
                <w:sz w:val="24"/>
                <w:szCs w:val="24"/>
              </w:rPr>
            </w:pPr>
            <w:r>
              <w:rPr>
                <w:bCs/>
                <w:sz w:val="24"/>
                <w:szCs w:val="24"/>
              </w:rPr>
              <w:t>Входная д</w:t>
            </w:r>
            <w:r w:rsidRPr="00F3477A">
              <w:rPr>
                <w:bCs/>
                <w:sz w:val="24"/>
                <w:szCs w:val="24"/>
              </w:rPr>
              <w:t xml:space="preserve">иагностика уровня </w:t>
            </w:r>
            <w:r>
              <w:rPr>
                <w:bCs/>
                <w:sz w:val="24"/>
                <w:szCs w:val="24"/>
              </w:rPr>
              <w:t>познавательных процессов (когнитивной и эмоционально-волевой сферы)</w:t>
            </w:r>
          </w:p>
        </w:tc>
        <w:tc>
          <w:tcPr>
            <w:tcW w:w="2068" w:type="dxa"/>
            <w:shd w:val="clear" w:color="auto" w:fill="auto"/>
          </w:tcPr>
          <w:p w14:paraId="6E4279E1" w14:textId="77777777" w:rsidR="009E6BF3" w:rsidRPr="00F3477A" w:rsidRDefault="009E6BF3" w:rsidP="00806E28">
            <w:pPr>
              <w:adjustRightInd w:val="0"/>
              <w:jc w:val="center"/>
              <w:rPr>
                <w:rFonts w:cs="Calibri"/>
                <w:bCs/>
                <w:sz w:val="24"/>
                <w:szCs w:val="24"/>
              </w:rPr>
            </w:pPr>
            <w:r>
              <w:rPr>
                <w:rFonts w:cs="Calibri"/>
                <w:bCs/>
                <w:sz w:val="24"/>
                <w:szCs w:val="24"/>
              </w:rPr>
              <w:t>2</w:t>
            </w:r>
          </w:p>
        </w:tc>
      </w:tr>
      <w:tr w:rsidR="009E6BF3" w:rsidRPr="00F3477A" w14:paraId="46137E61" w14:textId="77777777" w:rsidTr="00782E42">
        <w:tc>
          <w:tcPr>
            <w:tcW w:w="516" w:type="dxa"/>
            <w:shd w:val="clear" w:color="auto" w:fill="auto"/>
          </w:tcPr>
          <w:p w14:paraId="56D3AB8E" w14:textId="77777777" w:rsidR="009E6BF3" w:rsidRPr="00F3477A" w:rsidRDefault="009E6BF3" w:rsidP="00806E28">
            <w:pPr>
              <w:adjustRightInd w:val="0"/>
              <w:rPr>
                <w:rFonts w:cs="Calibri"/>
                <w:bCs/>
                <w:sz w:val="24"/>
                <w:szCs w:val="24"/>
              </w:rPr>
            </w:pPr>
            <w:r>
              <w:rPr>
                <w:rFonts w:cs="Calibri"/>
                <w:bCs/>
                <w:sz w:val="24"/>
                <w:szCs w:val="24"/>
              </w:rPr>
              <w:t>3</w:t>
            </w:r>
          </w:p>
        </w:tc>
        <w:tc>
          <w:tcPr>
            <w:tcW w:w="2472" w:type="dxa"/>
            <w:shd w:val="clear" w:color="auto" w:fill="auto"/>
          </w:tcPr>
          <w:p w14:paraId="11694F30" w14:textId="77777777" w:rsidR="009E6BF3" w:rsidRPr="00F3477A" w:rsidRDefault="009E6BF3" w:rsidP="00806E28">
            <w:pPr>
              <w:rPr>
                <w:bCs/>
                <w:sz w:val="24"/>
                <w:szCs w:val="24"/>
              </w:rPr>
            </w:pPr>
            <w:r>
              <w:rPr>
                <w:bCs/>
                <w:sz w:val="24"/>
                <w:szCs w:val="24"/>
              </w:rPr>
              <w:t>Упражнения на развитие умения классифицировать предметы и слова</w:t>
            </w:r>
          </w:p>
        </w:tc>
        <w:tc>
          <w:tcPr>
            <w:tcW w:w="5400" w:type="dxa"/>
            <w:shd w:val="clear" w:color="auto" w:fill="auto"/>
          </w:tcPr>
          <w:p w14:paraId="100FADCC" w14:textId="77777777" w:rsidR="009E6BF3" w:rsidRPr="00A9714B" w:rsidRDefault="009E6BF3" w:rsidP="00806E28">
            <w:pPr>
              <w:adjustRightInd w:val="0"/>
              <w:rPr>
                <w:sz w:val="24"/>
                <w:szCs w:val="24"/>
              </w:rPr>
            </w:pPr>
            <w:r w:rsidRPr="00A9714B">
              <w:rPr>
                <w:sz w:val="24"/>
                <w:szCs w:val="24"/>
              </w:rPr>
              <w:t>«Улыбнитесь!»; «Скажите добрые слова друг</w:t>
            </w:r>
          </w:p>
          <w:p w14:paraId="448B17EB" w14:textId="77777777" w:rsidR="009E6BF3" w:rsidRPr="00F3477A" w:rsidRDefault="009E6BF3" w:rsidP="00806E28">
            <w:pPr>
              <w:ind w:firstLine="70"/>
              <w:jc w:val="both"/>
              <w:rPr>
                <w:bCs/>
                <w:sz w:val="24"/>
                <w:szCs w:val="24"/>
              </w:rPr>
            </w:pPr>
            <w:r w:rsidRPr="00A9714B">
              <w:rPr>
                <w:sz w:val="24"/>
                <w:szCs w:val="24"/>
              </w:rPr>
              <w:t>другу».</w:t>
            </w:r>
            <w:r>
              <w:rPr>
                <w:sz w:val="24"/>
                <w:szCs w:val="24"/>
              </w:rPr>
              <w:t xml:space="preserve"> </w:t>
            </w:r>
            <w:r w:rsidRPr="00A9714B">
              <w:rPr>
                <w:sz w:val="24"/>
                <w:szCs w:val="24"/>
              </w:rPr>
              <w:t>Составляем «Азбуку хороших слов»</w:t>
            </w:r>
            <w:r>
              <w:rPr>
                <w:sz w:val="24"/>
                <w:szCs w:val="24"/>
              </w:rPr>
              <w:t>.</w:t>
            </w:r>
            <w:r>
              <w:rPr>
                <w:rFonts w:ascii="Times New Roman,Bold" w:hAnsi="Times New Roman,Bold" w:cs="Times New Roman,Bold"/>
                <w:b/>
                <w:bCs/>
                <w:szCs w:val="28"/>
              </w:rPr>
              <w:t xml:space="preserve"> </w:t>
            </w:r>
            <w:r w:rsidRPr="00A9714B">
              <w:rPr>
                <w:bCs/>
                <w:sz w:val="24"/>
                <w:szCs w:val="24"/>
              </w:rPr>
              <w:t>«Назови предметы», «Послушай тишину», «Узнай по звуку»</w:t>
            </w:r>
            <w:r>
              <w:rPr>
                <w:bCs/>
                <w:sz w:val="24"/>
                <w:szCs w:val="24"/>
              </w:rPr>
              <w:t>,</w:t>
            </w:r>
            <w:r w:rsidRPr="00801389">
              <w:rPr>
                <w:bCs/>
                <w:sz w:val="24"/>
                <w:szCs w:val="24"/>
              </w:rPr>
              <w:t xml:space="preserve"> «Выполни команду», «Какого цвета?», «Цветные полоски»</w:t>
            </w:r>
          </w:p>
        </w:tc>
        <w:tc>
          <w:tcPr>
            <w:tcW w:w="2068" w:type="dxa"/>
            <w:shd w:val="clear" w:color="auto" w:fill="auto"/>
          </w:tcPr>
          <w:p w14:paraId="27215DAD" w14:textId="34E40119" w:rsidR="009E6BF3" w:rsidRPr="00F3477A" w:rsidRDefault="00782E42" w:rsidP="00806E28">
            <w:pPr>
              <w:adjustRightInd w:val="0"/>
              <w:jc w:val="center"/>
              <w:rPr>
                <w:rFonts w:cs="Calibri"/>
                <w:bCs/>
                <w:sz w:val="24"/>
                <w:szCs w:val="24"/>
              </w:rPr>
            </w:pPr>
            <w:r>
              <w:rPr>
                <w:rFonts w:cs="Calibri"/>
                <w:bCs/>
                <w:sz w:val="24"/>
                <w:szCs w:val="24"/>
              </w:rPr>
              <w:t>1</w:t>
            </w:r>
          </w:p>
        </w:tc>
      </w:tr>
      <w:tr w:rsidR="009E6BF3" w:rsidRPr="00F3477A" w14:paraId="3410B70D" w14:textId="77777777" w:rsidTr="00782E42">
        <w:tc>
          <w:tcPr>
            <w:tcW w:w="516" w:type="dxa"/>
            <w:shd w:val="clear" w:color="auto" w:fill="auto"/>
          </w:tcPr>
          <w:p w14:paraId="74E4227B" w14:textId="77777777" w:rsidR="009E6BF3" w:rsidRPr="00F3477A" w:rsidRDefault="009E6BF3" w:rsidP="00806E28">
            <w:pPr>
              <w:adjustRightInd w:val="0"/>
              <w:rPr>
                <w:rFonts w:cs="Calibri"/>
                <w:bCs/>
                <w:sz w:val="24"/>
                <w:szCs w:val="24"/>
              </w:rPr>
            </w:pPr>
            <w:r>
              <w:rPr>
                <w:rFonts w:cs="Calibri"/>
                <w:bCs/>
                <w:sz w:val="24"/>
                <w:szCs w:val="24"/>
              </w:rPr>
              <w:t>4</w:t>
            </w:r>
          </w:p>
        </w:tc>
        <w:tc>
          <w:tcPr>
            <w:tcW w:w="2472" w:type="dxa"/>
            <w:shd w:val="clear" w:color="auto" w:fill="auto"/>
          </w:tcPr>
          <w:p w14:paraId="6F0BC151" w14:textId="77777777" w:rsidR="009E6BF3" w:rsidRPr="00F3477A" w:rsidRDefault="009E6BF3" w:rsidP="00806E28">
            <w:pPr>
              <w:rPr>
                <w:bCs/>
                <w:sz w:val="24"/>
                <w:szCs w:val="24"/>
              </w:rPr>
            </w:pPr>
            <w:r>
              <w:rPr>
                <w:bCs/>
                <w:sz w:val="24"/>
                <w:szCs w:val="24"/>
              </w:rPr>
              <w:t>Упражнения на развитие умения обобщать, анализировать, сопоставлять понятия</w:t>
            </w:r>
          </w:p>
        </w:tc>
        <w:tc>
          <w:tcPr>
            <w:tcW w:w="5400" w:type="dxa"/>
            <w:shd w:val="clear" w:color="auto" w:fill="auto"/>
          </w:tcPr>
          <w:p w14:paraId="31042B5A" w14:textId="77777777" w:rsidR="009E6BF3" w:rsidRPr="005B171D" w:rsidRDefault="009E6BF3" w:rsidP="00806E28">
            <w:pPr>
              <w:adjustRightInd w:val="0"/>
              <w:rPr>
                <w:sz w:val="24"/>
                <w:szCs w:val="24"/>
              </w:rPr>
            </w:pPr>
            <w:r w:rsidRPr="005B171D">
              <w:rPr>
                <w:sz w:val="24"/>
                <w:szCs w:val="24"/>
              </w:rPr>
              <w:t>«Улыбнитесь!»; «Скажите добрые слова друг</w:t>
            </w:r>
          </w:p>
          <w:p w14:paraId="07FFD6F8" w14:textId="77777777" w:rsidR="009E6BF3" w:rsidRPr="005B171D" w:rsidRDefault="009E6BF3" w:rsidP="00806E28">
            <w:pPr>
              <w:adjustRightInd w:val="0"/>
              <w:rPr>
                <w:sz w:val="24"/>
                <w:szCs w:val="24"/>
              </w:rPr>
            </w:pPr>
            <w:r w:rsidRPr="005B171D">
              <w:rPr>
                <w:sz w:val="24"/>
                <w:szCs w:val="24"/>
              </w:rPr>
              <w:t>другу».</w:t>
            </w:r>
            <w:r>
              <w:rPr>
                <w:sz w:val="24"/>
                <w:szCs w:val="24"/>
              </w:rPr>
              <w:t xml:space="preserve"> </w:t>
            </w:r>
            <w:r w:rsidRPr="005B171D">
              <w:rPr>
                <w:sz w:val="24"/>
                <w:szCs w:val="24"/>
              </w:rPr>
              <w:t>Составляем «Азбуку хороших слов»</w:t>
            </w:r>
            <w:r>
              <w:rPr>
                <w:sz w:val="24"/>
                <w:szCs w:val="24"/>
              </w:rPr>
              <w:t xml:space="preserve">. </w:t>
            </w:r>
            <w:r w:rsidRPr="005B171D">
              <w:rPr>
                <w:bCs/>
                <w:sz w:val="24"/>
                <w:szCs w:val="24"/>
              </w:rPr>
              <w:t>«Найди ошибку»</w:t>
            </w:r>
            <w:r>
              <w:rPr>
                <w:bCs/>
                <w:sz w:val="24"/>
                <w:szCs w:val="24"/>
              </w:rPr>
              <w:t xml:space="preserve">, </w:t>
            </w:r>
            <w:r w:rsidRPr="005B171D">
              <w:rPr>
                <w:bCs/>
                <w:sz w:val="24"/>
                <w:szCs w:val="24"/>
              </w:rPr>
              <w:t>«Определи фигуру»</w:t>
            </w:r>
            <w:r>
              <w:rPr>
                <w:bCs/>
                <w:sz w:val="24"/>
                <w:szCs w:val="24"/>
              </w:rPr>
              <w:t xml:space="preserve">, </w:t>
            </w:r>
            <w:r w:rsidRPr="005B171D">
              <w:rPr>
                <w:bCs/>
                <w:sz w:val="24"/>
                <w:szCs w:val="24"/>
              </w:rPr>
              <w:t>«Конкретизация понятий»</w:t>
            </w:r>
            <w:r>
              <w:rPr>
                <w:bCs/>
                <w:sz w:val="24"/>
                <w:szCs w:val="24"/>
              </w:rPr>
              <w:t xml:space="preserve">, </w:t>
            </w:r>
            <w:r w:rsidRPr="005B171D">
              <w:rPr>
                <w:bCs/>
                <w:sz w:val="24"/>
                <w:szCs w:val="24"/>
              </w:rPr>
              <w:t>«Учись слушать и выполнять»</w:t>
            </w:r>
            <w:r>
              <w:rPr>
                <w:bCs/>
                <w:sz w:val="24"/>
                <w:szCs w:val="24"/>
              </w:rPr>
              <w:t xml:space="preserve">, </w:t>
            </w:r>
          </w:p>
        </w:tc>
        <w:tc>
          <w:tcPr>
            <w:tcW w:w="2068" w:type="dxa"/>
            <w:shd w:val="clear" w:color="auto" w:fill="auto"/>
          </w:tcPr>
          <w:p w14:paraId="7CE68F34" w14:textId="0166B1F6" w:rsidR="009E6BF3" w:rsidRPr="00F3477A" w:rsidRDefault="00782E42" w:rsidP="00806E28">
            <w:pPr>
              <w:adjustRightInd w:val="0"/>
              <w:jc w:val="center"/>
              <w:rPr>
                <w:rFonts w:cs="Calibri"/>
                <w:bCs/>
                <w:sz w:val="24"/>
                <w:szCs w:val="24"/>
              </w:rPr>
            </w:pPr>
            <w:r>
              <w:rPr>
                <w:rFonts w:cs="Calibri"/>
                <w:bCs/>
                <w:sz w:val="24"/>
                <w:szCs w:val="24"/>
              </w:rPr>
              <w:t>1</w:t>
            </w:r>
          </w:p>
        </w:tc>
      </w:tr>
      <w:tr w:rsidR="009E6BF3" w:rsidRPr="00F3477A" w14:paraId="1C01BEB5" w14:textId="77777777" w:rsidTr="00782E42">
        <w:tc>
          <w:tcPr>
            <w:tcW w:w="516" w:type="dxa"/>
            <w:shd w:val="clear" w:color="auto" w:fill="auto"/>
          </w:tcPr>
          <w:p w14:paraId="004B3CA0" w14:textId="77777777" w:rsidR="009E6BF3" w:rsidRPr="00F3477A" w:rsidRDefault="009E6BF3" w:rsidP="00806E28">
            <w:pPr>
              <w:adjustRightInd w:val="0"/>
              <w:rPr>
                <w:rFonts w:cs="Calibri"/>
                <w:bCs/>
                <w:sz w:val="24"/>
                <w:szCs w:val="24"/>
              </w:rPr>
            </w:pPr>
            <w:r>
              <w:rPr>
                <w:rFonts w:cs="Calibri"/>
                <w:bCs/>
                <w:sz w:val="24"/>
                <w:szCs w:val="24"/>
              </w:rPr>
              <w:t>5</w:t>
            </w:r>
          </w:p>
        </w:tc>
        <w:tc>
          <w:tcPr>
            <w:tcW w:w="2472" w:type="dxa"/>
            <w:shd w:val="clear" w:color="auto" w:fill="auto"/>
          </w:tcPr>
          <w:p w14:paraId="616183DD" w14:textId="77777777" w:rsidR="009E6BF3" w:rsidRDefault="009E6BF3" w:rsidP="00806E28">
            <w:pPr>
              <w:rPr>
                <w:bCs/>
                <w:sz w:val="24"/>
                <w:szCs w:val="24"/>
              </w:rPr>
            </w:pPr>
            <w:r>
              <w:rPr>
                <w:bCs/>
                <w:sz w:val="24"/>
                <w:szCs w:val="24"/>
              </w:rPr>
              <w:t>Упражнения на развитие умения владеть операциями анализа и синтеза</w:t>
            </w:r>
          </w:p>
        </w:tc>
        <w:tc>
          <w:tcPr>
            <w:tcW w:w="5400" w:type="dxa"/>
            <w:shd w:val="clear" w:color="auto" w:fill="auto"/>
          </w:tcPr>
          <w:p w14:paraId="750CA8E6" w14:textId="77777777" w:rsidR="009E6BF3" w:rsidRPr="000653F4" w:rsidRDefault="009E6BF3" w:rsidP="00806E28">
            <w:pPr>
              <w:ind w:firstLine="70"/>
              <w:jc w:val="both"/>
              <w:rPr>
                <w:bCs/>
                <w:sz w:val="24"/>
                <w:szCs w:val="24"/>
              </w:rPr>
            </w:pPr>
            <w:r w:rsidRPr="000653F4">
              <w:rPr>
                <w:bCs/>
                <w:sz w:val="24"/>
                <w:szCs w:val="24"/>
              </w:rPr>
              <w:t>«Найди одинаковые», «Одинаковы ли бусы?», «Найди образец», «Найди картинку», «Перепутанные линии»</w:t>
            </w:r>
            <w:r>
              <w:rPr>
                <w:bCs/>
                <w:sz w:val="24"/>
                <w:szCs w:val="24"/>
              </w:rPr>
              <w:t xml:space="preserve">, </w:t>
            </w:r>
            <w:r>
              <w:rPr>
                <w:rFonts w:ascii="Times New Roman,Bold" w:hAnsi="Times New Roman,Bold" w:cs="Times New Roman,Bold"/>
                <w:b/>
                <w:bCs/>
                <w:szCs w:val="28"/>
              </w:rPr>
              <w:t xml:space="preserve"> </w:t>
            </w:r>
            <w:r w:rsidRPr="00186E71">
              <w:rPr>
                <w:bCs/>
                <w:sz w:val="24"/>
                <w:szCs w:val="24"/>
              </w:rPr>
              <w:t>«Найди девятый»</w:t>
            </w:r>
          </w:p>
        </w:tc>
        <w:tc>
          <w:tcPr>
            <w:tcW w:w="2068" w:type="dxa"/>
            <w:shd w:val="clear" w:color="auto" w:fill="auto"/>
          </w:tcPr>
          <w:p w14:paraId="01B87233" w14:textId="5274A6C7" w:rsidR="009E6BF3" w:rsidRPr="00F3477A" w:rsidRDefault="00782E42" w:rsidP="00806E28">
            <w:pPr>
              <w:adjustRightInd w:val="0"/>
              <w:jc w:val="center"/>
              <w:rPr>
                <w:rFonts w:cs="Calibri"/>
                <w:bCs/>
                <w:sz w:val="24"/>
                <w:szCs w:val="24"/>
              </w:rPr>
            </w:pPr>
            <w:r>
              <w:rPr>
                <w:rFonts w:cs="Calibri"/>
                <w:bCs/>
                <w:sz w:val="24"/>
                <w:szCs w:val="24"/>
              </w:rPr>
              <w:t>1</w:t>
            </w:r>
          </w:p>
        </w:tc>
      </w:tr>
      <w:tr w:rsidR="009E6BF3" w:rsidRPr="00F3477A" w14:paraId="3616DA2B" w14:textId="77777777" w:rsidTr="00782E42">
        <w:tc>
          <w:tcPr>
            <w:tcW w:w="516" w:type="dxa"/>
            <w:shd w:val="clear" w:color="auto" w:fill="auto"/>
          </w:tcPr>
          <w:p w14:paraId="09FDF7BB" w14:textId="77777777" w:rsidR="009E6BF3" w:rsidRPr="00F3477A" w:rsidRDefault="009E6BF3" w:rsidP="00806E28">
            <w:pPr>
              <w:adjustRightInd w:val="0"/>
              <w:rPr>
                <w:rFonts w:cs="Calibri"/>
                <w:bCs/>
                <w:sz w:val="24"/>
                <w:szCs w:val="24"/>
              </w:rPr>
            </w:pPr>
            <w:r>
              <w:rPr>
                <w:rFonts w:cs="Calibri"/>
                <w:bCs/>
                <w:sz w:val="24"/>
                <w:szCs w:val="24"/>
              </w:rPr>
              <w:t>6</w:t>
            </w:r>
          </w:p>
        </w:tc>
        <w:tc>
          <w:tcPr>
            <w:tcW w:w="2472" w:type="dxa"/>
            <w:shd w:val="clear" w:color="auto" w:fill="auto"/>
          </w:tcPr>
          <w:p w14:paraId="6F158078" w14:textId="77777777" w:rsidR="009E6BF3" w:rsidRDefault="009E6BF3" w:rsidP="00806E28">
            <w:pPr>
              <w:rPr>
                <w:bCs/>
                <w:sz w:val="24"/>
                <w:szCs w:val="24"/>
              </w:rPr>
            </w:pPr>
            <w:r>
              <w:rPr>
                <w:bCs/>
                <w:sz w:val="24"/>
                <w:szCs w:val="24"/>
              </w:rPr>
              <w:t>Упражнения на развитие зрительно-моторной координации</w:t>
            </w:r>
          </w:p>
        </w:tc>
        <w:tc>
          <w:tcPr>
            <w:tcW w:w="5400" w:type="dxa"/>
            <w:shd w:val="clear" w:color="auto" w:fill="auto"/>
          </w:tcPr>
          <w:p w14:paraId="26EE7CFF" w14:textId="77777777" w:rsidR="009E6BF3" w:rsidRPr="000653F4" w:rsidRDefault="009E6BF3" w:rsidP="00806E28">
            <w:pPr>
              <w:ind w:firstLine="70"/>
              <w:jc w:val="both"/>
              <w:rPr>
                <w:bCs/>
                <w:sz w:val="24"/>
                <w:szCs w:val="24"/>
              </w:rPr>
            </w:pPr>
            <w:r w:rsidRPr="000653F4">
              <w:rPr>
                <w:bCs/>
                <w:sz w:val="24"/>
                <w:szCs w:val="24"/>
              </w:rPr>
              <w:t>«Цветная сказка», «Штриховка», «Запомни точно»</w:t>
            </w:r>
            <w:r>
              <w:rPr>
                <w:bCs/>
                <w:sz w:val="24"/>
                <w:szCs w:val="24"/>
              </w:rPr>
              <w:t xml:space="preserve">, </w:t>
            </w:r>
            <w:r w:rsidRPr="000653F4">
              <w:rPr>
                <w:bCs/>
                <w:sz w:val="24"/>
                <w:szCs w:val="24"/>
              </w:rPr>
              <w:t>«Нарисуй по памяти», «Выполни правильно», «Вордбол»</w:t>
            </w:r>
            <w:r>
              <w:rPr>
                <w:bCs/>
                <w:sz w:val="24"/>
                <w:szCs w:val="24"/>
              </w:rPr>
              <w:t xml:space="preserve">, </w:t>
            </w:r>
            <w:r w:rsidRPr="000653F4">
              <w:rPr>
                <w:bCs/>
                <w:sz w:val="24"/>
                <w:szCs w:val="24"/>
              </w:rPr>
              <w:t>«Сгруппируй буквы»</w:t>
            </w:r>
          </w:p>
        </w:tc>
        <w:tc>
          <w:tcPr>
            <w:tcW w:w="2068" w:type="dxa"/>
            <w:shd w:val="clear" w:color="auto" w:fill="auto"/>
          </w:tcPr>
          <w:p w14:paraId="263E10CA" w14:textId="056F99D4" w:rsidR="009E6BF3" w:rsidRPr="00F3477A" w:rsidRDefault="00782E42" w:rsidP="00806E28">
            <w:pPr>
              <w:adjustRightInd w:val="0"/>
              <w:jc w:val="center"/>
              <w:rPr>
                <w:rFonts w:cs="Calibri"/>
                <w:bCs/>
                <w:sz w:val="24"/>
                <w:szCs w:val="24"/>
              </w:rPr>
            </w:pPr>
            <w:r>
              <w:rPr>
                <w:rFonts w:cs="Calibri"/>
                <w:bCs/>
                <w:sz w:val="24"/>
                <w:szCs w:val="24"/>
              </w:rPr>
              <w:t>2</w:t>
            </w:r>
          </w:p>
        </w:tc>
      </w:tr>
      <w:tr w:rsidR="009E6BF3" w:rsidRPr="00F3477A" w14:paraId="61C3D810" w14:textId="77777777" w:rsidTr="00782E42">
        <w:tc>
          <w:tcPr>
            <w:tcW w:w="516" w:type="dxa"/>
            <w:shd w:val="clear" w:color="auto" w:fill="auto"/>
          </w:tcPr>
          <w:p w14:paraId="25BC73B9" w14:textId="77777777" w:rsidR="009E6BF3" w:rsidRPr="00F3477A" w:rsidRDefault="009E6BF3" w:rsidP="00806E28">
            <w:pPr>
              <w:adjustRightInd w:val="0"/>
              <w:rPr>
                <w:rFonts w:cs="Calibri"/>
                <w:bCs/>
                <w:sz w:val="24"/>
                <w:szCs w:val="24"/>
              </w:rPr>
            </w:pPr>
            <w:r>
              <w:rPr>
                <w:rFonts w:cs="Calibri"/>
                <w:bCs/>
                <w:sz w:val="24"/>
                <w:szCs w:val="24"/>
              </w:rPr>
              <w:t>7</w:t>
            </w:r>
          </w:p>
        </w:tc>
        <w:tc>
          <w:tcPr>
            <w:tcW w:w="2472" w:type="dxa"/>
            <w:shd w:val="clear" w:color="auto" w:fill="auto"/>
          </w:tcPr>
          <w:p w14:paraId="49B03A5A" w14:textId="77777777" w:rsidR="009E6BF3" w:rsidRDefault="009E6BF3" w:rsidP="00806E28">
            <w:pPr>
              <w:rPr>
                <w:bCs/>
                <w:sz w:val="24"/>
                <w:szCs w:val="24"/>
              </w:rPr>
            </w:pPr>
            <w:r>
              <w:rPr>
                <w:bCs/>
                <w:sz w:val="24"/>
                <w:szCs w:val="24"/>
              </w:rPr>
              <w:t>Упражнения на развитие понятийного мышления (умения обобщать)</w:t>
            </w:r>
          </w:p>
        </w:tc>
        <w:tc>
          <w:tcPr>
            <w:tcW w:w="5400" w:type="dxa"/>
            <w:shd w:val="clear" w:color="auto" w:fill="auto"/>
          </w:tcPr>
          <w:p w14:paraId="08BB66BD" w14:textId="77777777" w:rsidR="009E6BF3" w:rsidRPr="000653F4" w:rsidRDefault="009E6BF3" w:rsidP="00806E28">
            <w:pPr>
              <w:ind w:firstLine="70"/>
              <w:jc w:val="both"/>
              <w:rPr>
                <w:bCs/>
                <w:sz w:val="24"/>
                <w:szCs w:val="24"/>
              </w:rPr>
            </w:pPr>
            <w:r w:rsidRPr="000653F4">
              <w:rPr>
                <w:bCs/>
                <w:sz w:val="24"/>
                <w:szCs w:val="24"/>
              </w:rPr>
              <w:t>«Кто наблюдательнее?», «Магнитофон», «Конкретизация понятий», «Вордбол»</w:t>
            </w:r>
            <w:r w:rsidRPr="00B16E88">
              <w:rPr>
                <w:bCs/>
                <w:sz w:val="24"/>
                <w:szCs w:val="24"/>
              </w:rPr>
              <w:t>, «Сравни предметы»</w:t>
            </w:r>
          </w:p>
        </w:tc>
        <w:tc>
          <w:tcPr>
            <w:tcW w:w="2068" w:type="dxa"/>
            <w:shd w:val="clear" w:color="auto" w:fill="auto"/>
          </w:tcPr>
          <w:p w14:paraId="1861248C" w14:textId="649A01B6" w:rsidR="009E6BF3" w:rsidRPr="00F3477A" w:rsidRDefault="00782E42" w:rsidP="00806E28">
            <w:pPr>
              <w:adjustRightInd w:val="0"/>
              <w:jc w:val="center"/>
              <w:rPr>
                <w:rFonts w:cs="Calibri"/>
                <w:bCs/>
                <w:sz w:val="24"/>
                <w:szCs w:val="24"/>
              </w:rPr>
            </w:pPr>
            <w:r>
              <w:rPr>
                <w:rFonts w:cs="Calibri"/>
                <w:bCs/>
                <w:sz w:val="24"/>
                <w:szCs w:val="24"/>
              </w:rPr>
              <w:t>1</w:t>
            </w:r>
          </w:p>
        </w:tc>
      </w:tr>
      <w:tr w:rsidR="009E6BF3" w:rsidRPr="00F3477A" w14:paraId="1299D17E" w14:textId="77777777" w:rsidTr="00782E42">
        <w:tc>
          <w:tcPr>
            <w:tcW w:w="516" w:type="dxa"/>
            <w:shd w:val="clear" w:color="auto" w:fill="auto"/>
          </w:tcPr>
          <w:p w14:paraId="3144C969" w14:textId="77777777" w:rsidR="009E6BF3" w:rsidRPr="00F3477A" w:rsidRDefault="009E6BF3" w:rsidP="00806E28">
            <w:pPr>
              <w:adjustRightInd w:val="0"/>
              <w:rPr>
                <w:rFonts w:cs="Calibri"/>
                <w:bCs/>
                <w:sz w:val="24"/>
                <w:szCs w:val="24"/>
              </w:rPr>
            </w:pPr>
            <w:r>
              <w:rPr>
                <w:rFonts w:cs="Calibri"/>
                <w:bCs/>
                <w:sz w:val="24"/>
                <w:szCs w:val="24"/>
              </w:rPr>
              <w:t>8</w:t>
            </w:r>
          </w:p>
        </w:tc>
        <w:tc>
          <w:tcPr>
            <w:tcW w:w="2472" w:type="dxa"/>
            <w:shd w:val="clear" w:color="auto" w:fill="auto"/>
          </w:tcPr>
          <w:p w14:paraId="36EF94B1" w14:textId="77777777" w:rsidR="009E6BF3" w:rsidRDefault="009E6BF3" w:rsidP="00806E28">
            <w:pPr>
              <w:rPr>
                <w:bCs/>
                <w:sz w:val="24"/>
                <w:szCs w:val="24"/>
              </w:rPr>
            </w:pPr>
            <w:r>
              <w:rPr>
                <w:bCs/>
                <w:sz w:val="24"/>
                <w:szCs w:val="24"/>
              </w:rPr>
              <w:t>Упражнения на развитие способности к классификации, абстрагированию</w:t>
            </w:r>
          </w:p>
        </w:tc>
        <w:tc>
          <w:tcPr>
            <w:tcW w:w="5400" w:type="dxa"/>
            <w:shd w:val="clear" w:color="auto" w:fill="auto"/>
          </w:tcPr>
          <w:p w14:paraId="20281216" w14:textId="77777777" w:rsidR="009E6BF3" w:rsidRPr="000653F4" w:rsidRDefault="009E6BF3" w:rsidP="00806E28">
            <w:pPr>
              <w:ind w:firstLine="70"/>
              <w:jc w:val="both"/>
              <w:rPr>
                <w:bCs/>
                <w:sz w:val="24"/>
                <w:szCs w:val="24"/>
              </w:rPr>
            </w:pPr>
            <w:r w:rsidRPr="000653F4">
              <w:rPr>
                <w:bCs/>
                <w:sz w:val="24"/>
                <w:szCs w:val="24"/>
              </w:rPr>
              <w:t>«Найди одинаковые», «Запомни и найди», «Запомни и нарисуй»</w:t>
            </w:r>
            <w:r>
              <w:rPr>
                <w:bCs/>
                <w:sz w:val="24"/>
                <w:szCs w:val="24"/>
              </w:rPr>
              <w:t xml:space="preserve">, </w:t>
            </w:r>
            <w:r w:rsidRPr="00186E71">
              <w:rPr>
                <w:bCs/>
                <w:sz w:val="24"/>
                <w:szCs w:val="24"/>
              </w:rPr>
              <w:t>«Способы применения предмета», «Соблюдай правило»,</w:t>
            </w:r>
            <w:r>
              <w:rPr>
                <w:rFonts w:ascii="Times New Roman,Bold" w:hAnsi="Times New Roman,Bold" w:cs="Times New Roman,Bold"/>
                <w:b/>
                <w:bCs/>
                <w:szCs w:val="28"/>
              </w:rPr>
              <w:t xml:space="preserve"> </w:t>
            </w:r>
          </w:p>
        </w:tc>
        <w:tc>
          <w:tcPr>
            <w:tcW w:w="2068" w:type="dxa"/>
            <w:shd w:val="clear" w:color="auto" w:fill="auto"/>
          </w:tcPr>
          <w:p w14:paraId="3C4A89EB" w14:textId="5C70EFE4" w:rsidR="009E6BF3" w:rsidRDefault="00782E42" w:rsidP="00806E28">
            <w:pPr>
              <w:adjustRightInd w:val="0"/>
              <w:jc w:val="center"/>
              <w:rPr>
                <w:rFonts w:cs="Calibri"/>
                <w:bCs/>
                <w:sz w:val="24"/>
                <w:szCs w:val="24"/>
              </w:rPr>
            </w:pPr>
            <w:r>
              <w:rPr>
                <w:rFonts w:cs="Calibri"/>
                <w:bCs/>
                <w:sz w:val="24"/>
                <w:szCs w:val="24"/>
              </w:rPr>
              <w:t>1</w:t>
            </w:r>
          </w:p>
        </w:tc>
      </w:tr>
      <w:tr w:rsidR="009E6BF3" w:rsidRPr="00F3477A" w14:paraId="0CA075E5" w14:textId="77777777" w:rsidTr="00782E42">
        <w:tc>
          <w:tcPr>
            <w:tcW w:w="516" w:type="dxa"/>
            <w:shd w:val="clear" w:color="auto" w:fill="auto"/>
          </w:tcPr>
          <w:p w14:paraId="32068F70" w14:textId="77777777" w:rsidR="009E6BF3" w:rsidRPr="00F3477A" w:rsidRDefault="009E6BF3" w:rsidP="00806E28">
            <w:pPr>
              <w:adjustRightInd w:val="0"/>
              <w:rPr>
                <w:rFonts w:cs="Calibri"/>
                <w:bCs/>
                <w:sz w:val="24"/>
                <w:szCs w:val="24"/>
              </w:rPr>
            </w:pPr>
            <w:r>
              <w:rPr>
                <w:rFonts w:cs="Calibri"/>
                <w:bCs/>
                <w:sz w:val="24"/>
                <w:szCs w:val="24"/>
              </w:rPr>
              <w:t>9</w:t>
            </w:r>
          </w:p>
        </w:tc>
        <w:tc>
          <w:tcPr>
            <w:tcW w:w="2472" w:type="dxa"/>
            <w:shd w:val="clear" w:color="auto" w:fill="auto"/>
          </w:tcPr>
          <w:p w14:paraId="40B98C29" w14:textId="77777777" w:rsidR="009E6BF3" w:rsidRDefault="009E6BF3" w:rsidP="00806E28">
            <w:pPr>
              <w:rPr>
                <w:bCs/>
                <w:sz w:val="24"/>
                <w:szCs w:val="24"/>
              </w:rPr>
            </w:pPr>
            <w:r>
              <w:rPr>
                <w:bCs/>
                <w:sz w:val="24"/>
                <w:szCs w:val="24"/>
              </w:rPr>
              <w:t>Упражнения на развитие внимания, наблюдательности, навыков устного счета</w:t>
            </w:r>
          </w:p>
        </w:tc>
        <w:tc>
          <w:tcPr>
            <w:tcW w:w="5400" w:type="dxa"/>
            <w:shd w:val="clear" w:color="auto" w:fill="auto"/>
          </w:tcPr>
          <w:p w14:paraId="2942DDE2" w14:textId="77777777" w:rsidR="009E6BF3" w:rsidRPr="000653F4" w:rsidRDefault="009E6BF3" w:rsidP="00806E28">
            <w:pPr>
              <w:ind w:firstLine="70"/>
              <w:jc w:val="both"/>
              <w:rPr>
                <w:bCs/>
                <w:sz w:val="24"/>
                <w:szCs w:val="24"/>
              </w:rPr>
            </w:pPr>
            <w:r w:rsidRPr="000653F4">
              <w:rPr>
                <w:bCs/>
                <w:sz w:val="24"/>
                <w:szCs w:val="24"/>
              </w:rPr>
              <w:t>«Путаница», «Найди одинаковые</w:t>
            </w:r>
            <w:r w:rsidRPr="00186E71">
              <w:rPr>
                <w:bCs/>
                <w:sz w:val="24"/>
                <w:szCs w:val="24"/>
              </w:rPr>
              <w:t>», «Учимся сравнивать»</w:t>
            </w:r>
            <w:r>
              <w:rPr>
                <w:bCs/>
                <w:sz w:val="24"/>
                <w:szCs w:val="24"/>
              </w:rPr>
              <w:t xml:space="preserve">, </w:t>
            </w:r>
            <w:r w:rsidRPr="00186E71">
              <w:rPr>
                <w:bCs/>
                <w:sz w:val="24"/>
                <w:szCs w:val="24"/>
              </w:rPr>
              <w:t>«Поставь значки»</w:t>
            </w:r>
            <w:r>
              <w:rPr>
                <w:bCs/>
                <w:sz w:val="24"/>
                <w:szCs w:val="24"/>
              </w:rPr>
              <w:t xml:space="preserve">, </w:t>
            </w:r>
            <w:r w:rsidRPr="00186E71">
              <w:rPr>
                <w:bCs/>
                <w:sz w:val="24"/>
                <w:szCs w:val="24"/>
              </w:rPr>
              <w:t>«Отгадай слова»</w:t>
            </w:r>
            <w:r>
              <w:rPr>
                <w:bCs/>
                <w:sz w:val="24"/>
                <w:szCs w:val="24"/>
              </w:rPr>
              <w:t xml:space="preserve">, </w:t>
            </w:r>
            <w:r w:rsidRPr="00186E71">
              <w:rPr>
                <w:bCs/>
                <w:sz w:val="24"/>
                <w:szCs w:val="24"/>
              </w:rPr>
              <w:t>«Называй и считай»</w:t>
            </w:r>
          </w:p>
        </w:tc>
        <w:tc>
          <w:tcPr>
            <w:tcW w:w="2068" w:type="dxa"/>
            <w:shd w:val="clear" w:color="auto" w:fill="auto"/>
          </w:tcPr>
          <w:p w14:paraId="0546EA8A" w14:textId="3C05C2E4" w:rsidR="009E6BF3" w:rsidRDefault="00782E42" w:rsidP="00806E28">
            <w:pPr>
              <w:adjustRightInd w:val="0"/>
              <w:jc w:val="center"/>
              <w:rPr>
                <w:rFonts w:cs="Calibri"/>
                <w:bCs/>
                <w:sz w:val="24"/>
                <w:szCs w:val="24"/>
              </w:rPr>
            </w:pPr>
            <w:r>
              <w:rPr>
                <w:rFonts w:cs="Calibri"/>
                <w:bCs/>
                <w:sz w:val="24"/>
                <w:szCs w:val="24"/>
              </w:rPr>
              <w:t>1</w:t>
            </w:r>
          </w:p>
        </w:tc>
      </w:tr>
      <w:tr w:rsidR="009E6BF3" w:rsidRPr="00F3477A" w14:paraId="2BF0FA0C" w14:textId="77777777" w:rsidTr="00782E42">
        <w:tc>
          <w:tcPr>
            <w:tcW w:w="516" w:type="dxa"/>
            <w:shd w:val="clear" w:color="auto" w:fill="auto"/>
          </w:tcPr>
          <w:p w14:paraId="02D789CB" w14:textId="77777777" w:rsidR="009E6BF3" w:rsidRPr="00F3477A" w:rsidRDefault="009E6BF3" w:rsidP="00806E28">
            <w:pPr>
              <w:adjustRightInd w:val="0"/>
              <w:rPr>
                <w:rFonts w:cs="Calibri"/>
                <w:bCs/>
                <w:sz w:val="24"/>
                <w:szCs w:val="24"/>
              </w:rPr>
            </w:pPr>
            <w:r>
              <w:rPr>
                <w:bCs/>
                <w:sz w:val="24"/>
                <w:szCs w:val="24"/>
              </w:rPr>
              <w:t>10</w:t>
            </w:r>
          </w:p>
        </w:tc>
        <w:tc>
          <w:tcPr>
            <w:tcW w:w="2472" w:type="dxa"/>
            <w:shd w:val="clear" w:color="auto" w:fill="auto"/>
          </w:tcPr>
          <w:p w14:paraId="21CDDBAF" w14:textId="77777777" w:rsidR="009E6BF3" w:rsidRDefault="009E6BF3" w:rsidP="00806E28">
            <w:pPr>
              <w:rPr>
                <w:bCs/>
                <w:sz w:val="24"/>
                <w:szCs w:val="24"/>
              </w:rPr>
            </w:pPr>
            <w:r>
              <w:rPr>
                <w:bCs/>
                <w:sz w:val="24"/>
                <w:szCs w:val="24"/>
              </w:rPr>
              <w:t>Упражнения на развитие внимания</w:t>
            </w:r>
          </w:p>
        </w:tc>
        <w:tc>
          <w:tcPr>
            <w:tcW w:w="5400" w:type="dxa"/>
            <w:shd w:val="clear" w:color="auto" w:fill="auto"/>
          </w:tcPr>
          <w:p w14:paraId="71717F1F" w14:textId="77777777" w:rsidR="009E6BF3" w:rsidRPr="000653F4" w:rsidRDefault="009E6BF3" w:rsidP="00806E28">
            <w:pPr>
              <w:ind w:firstLine="70"/>
              <w:jc w:val="both"/>
              <w:rPr>
                <w:bCs/>
                <w:sz w:val="24"/>
                <w:szCs w:val="24"/>
              </w:rPr>
            </w:pPr>
            <w:r w:rsidRPr="000653F4">
              <w:rPr>
                <w:bCs/>
                <w:sz w:val="24"/>
                <w:szCs w:val="24"/>
              </w:rPr>
              <w:t>«Пишущая машинка», «Цветной ксилофон», «Живые цепочки»</w:t>
            </w:r>
          </w:p>
        </w:tc>
        <w:tc>
          <w:tcPr>
            <w:tcW w:w="2068" w:type="dxa"/>
            <w:shd w:val="clear" w:color="auto" w:fill="auto"/>
          </w:tcPr>
          <w:p w14:paraId="2A26C219" w14:textId="149237CC" w:rsidR="009E6BF3" w:rsidRDefault="00782E42" w:rsidP="00806E28">
            <w:pPr>
              <w:adjustRightInd w:val="0"/>
              <w:jc w:val="center"/>
              <w:rPr>
                <w:rFonts w:cs="Calibri"/>
                <w:bCs/>
                <w:sz w:val="24"/>
                <w:szCs w:val="24"/>
              </w:rPr>
            </w:pPr>
            <w:r>
              <w:rPr>
                <w:rFonts w:cs="Calibri"/>
                <w:bCs/>
                <w:sz w:val="24"/>
                <w:szCs w:val="24"/>
              </w:rPr>
              <w:t>1</w:t>
            </w:r>
          </w:p>
        </w:tc>
      </w:tr>
      <w:tr w:rsidR="009E6BF3" w:rsidRPr="00F3477A" w14:paraId="7939048C" w14:textId="77777777" w:rsidTr="00782E42">
        <w:tc>
          <w:tcPr>
            <w:tcW w:w="516" w:type="dxa"/>
            <w:shd w:val="clear" w:color="auto" w:fill="auto"/>
          </w:tcPr>
          <w:p w14:paraId="56B56457" w14:textId="77777777" w:rsidR="009E6BF3" w:rsidRPr="00F3477A" w:rsidRDefault="009E6BF3" w:rsidP="00806E28">
            <w:pPr>
              <w:adjustRightInd w:val="0"/>
              <w:rPr>
                <w:rFonts w:cs="Calibri"/>
                <w:bCs/>
                <w:sz w:val="24"/>
                <w:szCs w:val="24"/>
              </w:rPr>
            </w:pPr>
            <w:r>
              <w:rPr>
                <w:rFonts w:cs="Calibri"/>
                <w:bCs/>
                <w:sz w:val="24"/>
                <w:szCs w:val="24"/>
              </w:rPr>
              <w:t>11</w:t>
            </w:r>
          </w:p>
        </w:tc>
        <w:tc>
          <w:tcPr>
            <w:tcW w:w="2472" w:type="dxa"/>
            <w:shd w:val="clear" w:color="auto" w:fill="auto"/>
          </w:tcPr>
          <w:p w14:paraId="07D75079" w14:textId="77777777" w:rsidR="009E6BF3" w:rsidRDefault="009E6BF3" w:rsidP="00806E28">
            <w:pPr>
              <w:rPr>
                <w:bCs/>
                <w:sz w:val="24"/>
                <w:szCs w:val="24"/>
              </w:rPr>
            </w:pPr>
            <w:r>
              <w:rPr>
                <w:bCs/>
                <w:sz w:val="24"/>
                <w:szCs w:val="24"/>
              </w:rPr>
              <w:t>Упражнения на развитие внимания, ассоциативной памяти</w:t>
            </w:r>
          </w:p>
        </w:tc>
        <w:tc>
          <w:tcPr>
            <w:tcW w:w="5400" w:type="dxa"/>
            <w:shd w:val="clear" w:color="auto" w:fill="auto"/>
          </w:tcPr>
          <w:p w14:paraId="6A36F6E4" w14:textId="77777777" w:rsidR="009E6BF3" w:rsidRPr="000653F4" w:rsidRDefault="009E6BF3" w:rsidP="00806E28">
            <w:pPr>
              <w:ind w:firstLine="70"/>
              <w:jc w:val="both"/>
              <w:rPr>
                <w:bCs/>
                <w:sz w:val="24"/>
                <w:szCs w:val="24"/>
              </w:rPr>
            </w:pPr>
            <w:r w:rsidRPr="000653F4">
              <w:rPr>
                <w:bCs/>
                <w:sz w:val="24"/>
                <w:szCs w:val="24"/>
              </w:rPr>
              <w:t>«Синхронный счет», «Найди отличия», «Дорисуй недостающие детали»</w:t>
            </w:r>
            <w:r>
              <w:rPr>
                <w:bCs/>
                <w:sz w:val="24"/>
                <w:szCs w:val="24"/>
              </w:rPr>
              <w:t>,</w:t>
            </w:r>
            <w:r>
              <w:rPr>
                <w:rFonts w:ascii="Times New Roman,Bold" w:hAnsi="Times New Roman,Bold" w:cs="Times New Roman,Bold"/>
                <w:b/>
                <w:bCs/>
                <w:szCs w:val="28"/>
              </w:rPr>
              <w:t xml:space="preserve"> </w:t>
            </w:r>
            <w:r w:rsidRPr="00186E71">
              <w:rPr>
                <w:bCs/>
                <w:sz w:val="24"/>
                <w:szCs w:val="24"/>
              </w:rPr>
              <w:t>«Найди одинаковые и отличающиеся»</w:t>
            </w:r>
            <w:r>
              <w:rPr>
                <w:bCs/>
                <w:sz w:val="24"/>
                <w:szCs w:val="24"/>
              </w:rPr>
              <w:t xml:space="preserve">, </w:t>
            </w:r>
            <w:r w:rsidRPr="00186E71">
              <w:rPr>
                <w:bCs/>
                <w:sz w:val="24"/>
                <w:szCs w:val="24"/>
              </w:rPr>
              <w:t>«Запомни картинки»</w:t>
            </w:r>
          </w:p>
        </w:tc>
        <w:tc>
          <w:tcPr>
            <w:tcW w:w="2068" w:type="dxa"/>
            <w:shd w:val="clear" w:color="auto" w:fill="auto"/>
          </w:tcPr>
          <w:p w14:paraId="59AA66DD" w14:textId="08704CF2" w:rsidR="009E6BF3" w:rsidRDefault="00782E42" w:rsidP="00806E28">
            <w:pPr>
              <w:adjustRightInd w:val="0"/>
              <w:jc w:val="center"/>
              <w:rPr>
                <w:rFonts w:cs="Calibri"/>
                <w:bCs/>
                <w:sz w:val="24"/>
                <w:szCs w:val="24"/>
              </w:rPr>
            </w:pPr>
            <w:r>
              <w:rPr>
                <w:rFonts w:cs="Calibri"/>
                <w:bCs/>
                <w:sz w:val="24"/>
                <w:szCs w:val="24"/>
              </w:rPr>
              <w:t>1</w:t>
            </w:r>
          </w:p>
        </w:tc>
      </w:tr>
      <w:tr w:rsidR="009E6BF3" w:rsidRPr="00F3477A" w14:paraId="544EF3CC" w14:textId="77777777" w:rsidTr="00782E42">
        <w:tc>
          <w:tcPr>
            <w:tcW w:w="516" w:type="dxa"/>
            <w:shd w:val="clear" w:color="auto" w:fill="auto"/>
          </w:tcPr>
          <w:p w14:paraId="1B706E04" w14:textId="77777777" w:rsidR="009E6BF3" w:rsidRPr="00F3477A" w:rsidRDefault="009E6BF3" w:rsidP="00806E28">
            <w:pPr>
              <w:adjustRightInd w:val="0"/>
              <w:rPr>
                <w:rFonts w:cs="Calibri"/>
                <w:bCs/>
                <w:sz w:val="24"/>
                <w:szCs w:val="24"/>
              </w:rPr>
            </w:pPr>
            <w:r>
              <w:rPr>
                <w:rFonts w:cs="Calibri"/>
                <w:bCs/>
                <w:sz w:val="24"/>
                <w:szCs w:val="24"/>
              </w:rPr>
              <w:t>12</w:t>
            </w:r>
          </w:p>
        </w:tc>
        <w:tc>
          <w:tcPr>
            <w:tcW w:w="2472" w:type="dxa"/>
            <w:shd w:val="clear" w:color="auto" w:fill="auto"/>
          </w:tcPr>
          <w:p w14:paraId="43394C5F" w14:textId="77777777" w:rsidR="009E6BF3" w:rsidRDefault="009E6BF3" w:rsidP="00806E28">
            <w:pPr>
              <w:rPr>
                <w:bCs/>
                <w:sz w:val="24"/>
                <w:szCs w:val="24"/>
              </w:rPr>
            </w:pPr>
            <w:r>
              <w:rPr>
                <w:bCs/>
                <w:sz w:val="24"/>
                <w:szCs w:val="24"/>
              </w:rPr>
              <w:t>Диагностическое занятие</w:t>
            </w:r>
          </w:p>
        </w:tc>
        <w:tc>
          <w:tcPr>
            <w:tcW w:w="5400" w:type="dxa"/>
            <w:shd w:val="clear" w:color="auto" w:fill="auto"/>
          </w:tcPr>
          <w:p w14:paraId="0833A5D7" w14:textId="77777777" w:rsidR="009E6BF3" w:rsidRPr="00F3477A" w:rsidRDefault="009E6BF3" w:rsidP="00806E28">
            <w:pPr>
              <w:ind w:firstLine="70"/>
              <w:jc w:val="both"/>
              <w:rPr>
                <w:bCs/>
                <w:sz w:val="24"/>
                <w:szCs w:val="24"/>
              </w:rPr>
            </w:pPr>
            <w:r>
              <w:rPr>
                <w:bCs/>
                <w:sz w:val="24"/>
                <w:szCs w:val="24"/>
              </w:rPr>
              <w:t>Промежуточная д</w:t>
            </w:r>
            <w:r w:rsidRPr="00F3477A">
              <w:rPr>
                <w:bCs/>
                <w:sz w:val="24"/>
                <w:szCs w:val="24"/>
              </w:rPr>
              <w:t xml:space="preserve">иагностика уровня </w:t>
            </w:r>
            <w:r>
              <w:rPr>
                <w:bCs/>
                <w:sz w:val="24"/>
                <w:szCs w:val="24"/>
              </w:rPr>
              <w:t>познавательных процессов (когнитивной и эмоционально-волевой сферы)</w:t>
            </w:r>
          </w:p>
        </w:tc>
        <w:tc>
          <w:tcPr>
            <w:tcW w:w="2068" w:type="dxa"/>
            <w:shd w:val="clear" w:color="auto" w:fill="auto"/>
          </w:tcPr>
          <w:p w14:paraId="406DEDF7" w14:textId="77777777" w:rsidR="009E6BF3" w:rsidRDefault="009E6BF3" w:rsidP="00806E28">
            <w:pPr>
              <w:adjustRightInd w:val="0"/>
              <w:jc w:val="center"/>
              <w:rPr>
                <w:rFonts w:cs="Calibri"/>
                <w:bCs/>
                <w:sz w:val="24"/>
                <w:szCs w:val="24"/>
              </w:rPr>
            </w:pPr>
            <w:r>
              <w:rPr>
                <w:rFonts w:cs="Calibri"/>
                <w:bCs/>
                <w:sz w:val="24"/>
                <w:szCs w:val="24"/>
              </w:rPr>
              <w:t>2</w:t>
            </w:r>
          </w:p>
        </w:tc>
      </w:tr>
      <w:tr w:rsidR="009E6BF3" w:rsidRPr="00F3477A" w14:paraId="37B9F6CA" w14:textId="77777777" w:rsidTr="00782E42">
        <w:tc>
          <w:tcPr>
            <w:tcW w:w="516" w:type="dxa"/>
            <w:shd w:val="clear" w:color="auto" w:fill="auto"/>
          </w:tcPr>
          <w:p w14:paraId="73EBB57E" w14:textId="77777777" w:rsidR="009E6BF3" w:rsidRPr="00F3477A" w:rsidRDefault="009E6BF3" w:rsidP="00806E28">
            <w:pPr>
              <w:adjustRightInd w:val="0"/>
              <w:rPr>
                <w:rFonts w:cs="Calibri"/>
                <w:bCs/>
                <w:sz w:val="24"/>
                <w:szCs w:val="24"/>
              </w:rPr>
            </w:pPr>
            <w:r>
              <w:rPr>
                <w:rFonts w:cs="Calibri"/>
                <w:bCs/>
                <w:sz w:val="24"/>
                <w:szCs w:val="24"/>
              </w:rPr>
              <w:t>13</w:t>
            </w:r>
          </w:p>
        </w:tc>
        <w:tc>
          <w:tcPr>
            <w:tcW w:w="2472" w:type="dxa"/>
            <w:shd w:val="clear" w:color="auto" w:fill="auto"/>
          </w:tcPr>
          <w:p w14:paraId="349EA18E" w14:textId="77777777" w:rsidR="009E6BF3" w:rsidRPr="00F3477A" w:rsidRDefault="009E6BF3" w:rsidP="00806E28">
            <w:pPr>
              <w:rPr>
                <w:bCs/>
                <w:sz w:val="24"/>
                <w:szCs w:val="24"/>
              </w:rPr>
            </w:pPr>
            <w:r w:rsidRPr="00F3477A">
              <w:rPr>
                <w:bCs/>
                <w:sz w:val="24"/>
                <w:szCs w:val="24"/>
              </w:rPr>
              <w:t>Осязание.</w:t>
            </w:r>
          </w:p>
          <w:p w14:paraId="44A884F3" w14:textId="77777777" w:rsidR="009E6BF3" w:rsidRPr="00F3477A" w:rsidRDefault="009E6BF3" w:rsidP="00806E28">
            <w:pPr>
              <w:rPr>
                <w:rFonts w:cs="Calibri"/>
                <w:sz w:val="24"/>
                <w:szCs w:val="24"/>
              </w:rPr>
            </w:pPr>
          </w:p>
        </w:tc>
        <w:tc>
          <w:tcPr>
            <w:tcW w:w="5400" w:type="dxa"/>
            <w:shd w:val="clear" w:color="auto" w:fill="auto"/>
          </w:tcPr>
          <w:p w14:paraId="1001393E" w14:textId="77777777" w:rsidR="009E6BF3" w:rsidRPr="00F3477A" w:rsidRDefault="009E6BF3" w:rsidP="00806E28">
            <w:pPr>
              <w:ind w:firstLine="70"/>
              <w:jc w:val="both"/>
              <w:rPr>
                <w:rFonts w:cs="Calibri"/>
                <w:sz w:val="24"/>
                <w:szCs w:val="24"/>
              </w:rPr>
            </w:pPr>
            <w:r w:rsidRPr="00F3477A">
              <w:rPr>
                <w:bCs/>
                <w:sz w:val="24"/>
                <w:szCs w:val="24"/>
              </w:rPr>
              <w:t xml:space="preserve">В мире запахов. Различение контрастных запахов. Одинаковые на ощупь. Различение предметов на ощупь. Определение названий различных осязательных ощущений, опираясь на тактильные ощущения. Тёплое – холодное. Определение различных температурных свойств материала. Определение названий различных тепловых ощущений, опираясь на тактильные ощущения. Мокрое – сухое. Определение различных влажностных свойств материала. Определение названия мокрого или сухого </w:t>
            </w:r>
            <w:r w:rsidRPr="00F3477A">
              <w:rPr>
                <w:bCs/>
                <w:sz w:val="24"/>
                <w:szCs w:val="24"/>
              </w:rPr>
              <w:lastRenderedPageBreak/>
              <w:t>предмета, опираясь на тактильные ощущения. Обозначение словом собственных ощущений.</w:t>
            </w:r>
          </w:p>
        </w:tc>
        <w:tc>
          <w:tcPr>
            <w:tcW w:w="2068" w:type="dxa"/>
            <w:shd w:val="clear" w:color="auto" w:fill="auto"/>
          </w:tcPr>
          <w:p w14:paraId="19FDC6A2" w14:textId="0126EBE9" w:rsidR="009E6BF3" w:rsidRPr="00F3477A" w:rsidRDefault="00782E42" w:rsidP="00806E28">
            <w:pPr>
              <w:adjustRightInd w:val="0"/>
              <w:jc w:val="center"/>
              <w:rPr>
                <w:rFonts w:cs="Calibri"/>
                <w:bCs/>
                <w:sz w:val="24"/>
                <w:szCs w:val="24"/>
              </w:rPr>
            </w:pPr>
            <w:r>
              <w:rPr>
                <w:rFonts w:cs="Calibri"/>
                <w:bCs/>
                <w:sz w:val="24"/>
                <w:szCs w:val="24"/>
              </w:rPr>
              <w:lastRenderedPageBreak/>
              <w:t>3</w:t>
            </w:r>
          </w:p>
        </w:tc>
      </w:tr>
      <w:tr w:rsidR="009E6BF3" w:rsidRPr="00F3477A" w14:paraId="29D5DF5E" w14:textId="77777777" w:rsidTr="00782E42">
        <w:tc>
          <w:tcPr>
            <w:tcW w:w="516" w:type="dxa"/>
            <w:shd w:val="clear" w:color="auto" w:fill="auto"/>
          </w:tcPr>
          <w:p w14:paraId="743D773A" w14:textId="77777777" w:rsidR="009E6BF3" w:rsidRPr="00F3477A" w:rsidRDefault="009E6BF3" w:rsidP="00806E28">
            <w:pPr>
              <w:adjustRightInd w:val="0"/>
              <w:rPr>
                <w:rFonts w:cs="Calibri"/>
                <w:bCs/>
                <w:sz w:val="24"/>
                <w:szCs w:val="24"/>
              </w:rPr>
            </w:pPr>
            <w:r>
              <w:rPr>
                <w:rFonts w:cs="Calibri"/>
                <w:bCs/>
                <w:sz w:val="24"/>
                <w:szCs w:val="24"/>
              </w:rPr>
              <w:t>1</w:t>
            </w:r>
            <w:r w:rsidRPr="00F3477A">
              <w:rPr>
                <w:rFonts w:cs="Calibri"/>
                <w:bCs/>
                <w:sz w:val="24"/>
                <w:szCs w:val="24"/>
              </w:rPr>
              <w:t>4</w:t>
            </w:r>
          </w:p>
        </w:tc>
        <w:tc>
          <w:tcPr>
            <w:tcW w:w="2472" w:type="dxa"/>
            <w:shd w:val="clear" w:color="auto" w:fill="auto"/>
          </w:tcPr>
          <w:p w14:paraId="7513CFB9" w14:textId="77777777" w:rsidR="009E6BF3" w:rsidRPr="00F3477A" w:rsidRDefault="009E6BF3" w:rsidP="00806E28">
            <w:pPr>
              <w:rPr>
                <w:rFonts w:cs="Calibri"/>
                <w:sz w:val="24"/>
                <w:szCs w:val="24"/>
              </w:rPr>
            </w:pPr>
            <w:r w:rsidRPr="00F3477A">
              <w:rPr>
                <w:bCs/>
                <w:sz w:val="24"/>
                <w:szCs w:val="24"/>
              </w:rPr>
              <w:t>Восприятие качеств величины.</w:t>
            </w:r>
          </w:p>
        </w:tc>
        <w:tc>
          <w:tcPr>
            <w:tcW w:w="5400" w:type="dxa"/>
            <w:shd w:val="clear" w:color="auto" w:fill="auto"/>
          </w:tcPr>
          <w:p w14:paraId="1414DC87" w14:textId="77777777" w:rsidR="009E6BF3" w:rsidRPr="00F3477A" w:rsidRDefault="009E6BF3" w:rsidP="00806E28">
            <w:pPr>
              <w:jc w:val="both"/>
              <w:rPr>
                <w:rFonts w:cs="Calibri"/>
                <w:sz w:val="24"/>
                <w:szCs w:val="24"/>
              </w:rPr>
            </w:pPr>
            <w:r w:rsidRPr="00F3477A">
              <w:rPr>
                <w:bCs/>
                <w:sz w:val="24"/>
                <w:szCs w:val="24"/>
              </w:rPr>
              <w:t>Сопоставление двух предметов контрастных величин по высоте, длине, ширине, толщине; обозначение словом. Раскладывание, перекладывание предметов различной величины. Раскрашивание предметов различной величины.</w:t>
            </w:r>
          </w:p>
        </w:tc>
        <w:tc>
          <w:tcPr>
            <w:tcW w:w="2068" w:type="dxa"/>
            <w:shd w:val="clear" w:color="auto" w:fill="auto"/>
          </w:tcPr>
          <w:p w14:paraId="7F5CE54E" w14:textId="5D0B5682" w:rsidR="009E6BF3" w:rsidRPr="00F3477A" w:rsidRDefault="00782E42" w:rsidP="00806E28">
            <w:pPr>
              <w:adjustRightInd w:val="0"/>
              <w:jc w:val="center"/>
              <w:rPr>
                <w:rFonts w:cs="Calibri"/>
                <w:bCs/>
                <w:sz w:val="24"/>
                <w:szCs w:val="24"/>
              </w:rPr>
            </w:pPr>
            <w:r>
              <w:rPr>
                <w:rFonts w:cs="Calibri"/>
                <w:bCs/>
                <w:sz w:val="24"/>
                <w:szCs w:val="24"/>
              </w:rPr>
              <w:t>2</w:t>
            </w:r>
          </w:p>
        </w:tc>
      </w:tr>
      <w:tr w:rsidR="009E6BF3" w:rsidRPr="00F3477A" w14:paraId="59773436" w14:textId="77777777" w:rsidTr="00782E42">
        <w:tc>
          <w:tcPr>
            <w:tcW w:w="516" w:type="dxa"/>
            <w:shd w:val="clear" w:color="auto" w:fill="auto"/>
          </w:tcPr>
          <w:p w14:paraId="0CE6E0B5" w14:textId="77777777" w:rsidR="009E6BF3" w:rsidRPr="00F3477A" w:rsidRDefault="009E6BF3" w:rsidP="00806E28">
            <w:pPr>
              <w:adjustRightInd w:val="0"/>
              <w:rPr>
                <w:rFonts w:cs="Calibri"/>
                <w:bCs/>
                <w:sz w:val="24"/>
                <w:szCs w:val="24"/>
              </w:rPr>
            </w:pPr>
            <w:r>
              <w:rPr>
                <w:rFonts w:cs="Calibri"/>
                <w:bCs/>
                <w:sz w:val="24"/>
                <w:szCs w:val="24"/>
              </w:rPr>
              <w:t>1</w:t>
            </w:r>
            <w:r w:rsidRPr="00F3477A">
              <w:rPr>
                <w:rFonts w:cs="Calibri"/>
                <w:bCs/>
                <w:sz w:val="24"/>
                <w:szCs w:val="24"/>
              </w:rPr>
              <w:t>5</w:t>
            </w:r>
          </w:p>
        </w:tc>
        <w:tc>
          <w:tcPr>
            <w:tcW w:w="2472" w:type="dxa"/>
            <w:shd w:val="clear" w:color="auto" w:fill="auto"/>
          </w:tcPr>
          <w:p w14:paraId="10474524" w14:textId="77777777" w:rsidR="009E6BF3" w:rsidRPr="00F3477A" w:rsidRDefault="009E6BF3" w:rsidP="00806E28">
            <w:pPr>
              <w:rPr>
                <w:rFonts w:cs="Calibri"/>
                <w:sz w:val="24"/>
                <w:szCs w:val="24"/>
              </w:rPr>
            </w:pPr>
            <w:r w:rsidRPr="00F3477A">
              <w:rPr>
                <w:bCs/>
                <w:sz w:val="24"/>
                <w:szCs w:val="24"/>
              </w:rPr>
              <w:t>Восприятие формы.</w:t>
            </w:r>
          </w:p>
        </w:tc>
        <w:tc>
          <w:tcPr>
            <w:tcW w:w="5400" w:type="dxa"/>
            <w:shd w:val="clear" w:color="auto" w:fill="auto"/>
          </w:tcPr>
          <w:p w14:paraId="19343133" w14:textId="77777777" w:rsidR="009E6BF3" w:rsidRPr="00F3477A" w:rsidRDefault="009E6BF3" w:rsidP="00806E28">
            <w:pPr>
              <w:ind w:firstLine="70"/>
              <w:jc w:val="both"/>
              <w:rPr>
                <w:rFonts w:cs="Calibri"/>
                <w:sz w:val="24"/>
                <w:szCs w:val="24"/>
              </w:rPr>
            </w:pPr>
            <w:r w:rsidRPr="00F3477A">
              <w:rPr>
                <w:bCs/>
                <w:sz w:val="24"/>
                <w:szCs w:val="24"/>
              </w:rPr>
              <w:t>Формирование сенсорных эталонов плоскостных геометрических фигур (круг, квадрат, прямоугольник, треугольник). Группировка предметов по форме. Раскрашивание предметов.</w:t>
            </w:r>
          </w:p>
        </w:tc>
        <w:tc>
          <w:tcPr>
            <w:tcW w:w="2068" w:type="dxa"/>
            <w:shd w:val="clear" w:color="auto" w:fill="auto"/>
          </w:tcPr>
          <w:p w14:paraId="02503112" w14:textId="593DFFEF" w:rsidR="009E6BF3" w:rsidRPr="00F3477A" w:rsidRDefault="00782E42" w:rsidP="00806E28">
            <w:pPr>
              <w:adjustRightInd w:val="0"/>
              <w:jc w:val="center"/>
              <w:rPr>
                <w:rFonts w:cs="Calibri"/>
                <w:bCs/>
                <w:sz w:val="24"/>
                <w:szCs w:val="24"/>
              </w:rPr>
            </w:pPr>
            <w:r>
              <w:rPr>
                <w:rFonts w:cs="Calibri"/>
                <w:bCs/>
                <w:sz w:val="24"/>
                <w:szCs w:val="24"/>
              </w:rPr>
              <w:t>2</w:t>
            </w:r>
          </w:p>
        </w:tc>
      </w:tr>
      <w:tr w:rsidR="009E6BF3" w:rsidRPr="00F3477A" w14:paraId="65CD7C75" w14:textId="77777777" w:rsidTr="00782E42">
        <w:tc>
          <w:tcPr>
            <w:tcW w:w="516" w:type="dxa"/>
            <w:shd w:val="clear" w:color="auto" w:fill="auto"/>
          </w:tcPr>
          <w:p w14:paraId="4D1AF00F" w14:textId="77777777" w:rsidR="009E6BF3" w:rsidRPr="00F3477A" w:rsidRDefault="009E6BF3" w:rsidP="00806E28">
            <w:pPr>
              <w:adjustRightInd w:val="0"/>
              <w:rPr>
                <w:rFonts w:cs="Calibri"/>
                <w:bCs/>
                <w:sz w:val="24"/>
                <w:szCs w:val="24"/>
              </w:rPr>
            </w:pPr>
            <w:r>
              <w:rPr>
                <w:rFonts w:cs="Calibri"/>
                <w:bCs/>
                <w:sz w:val="24"/>
                <w:szCs w:val="24"/>
              </w:rPr>
              <w:t>1</w:t>
            </w:r>
            <w:r w:rsidRPr="00F3477A">
              <w:rPr>
                <w:rFonts w:cs="Calibri"/>
                <w:bCs/>
                <w:sz w:val="24"/>
                <w:szCs w:val="24"/>
              </w:rPr>
              <w:t>6</w:t>
            </w:r>
          </w:p>
        </w:tc>
        <w:tc>
          <w:tcPr>
            <w:tcW w:w="2472" w:type="dxa"/>
            <w:shd w:val="clear" w:color="auto" w:fill="auto"/>
          </w:tcPr>
          <w:p w14:paraId="1D784445" w14:textId="77777777" w:rsidR="009E6BF3" w:rsidRPr="00F3477A" w:rsidRDefault="009E6BF3" w:rsidP="00806E28">
            <w:pPr>
              <w:rPr>
                <w:rFonts w:cs="Calibri"/>
                <w:sz w:val="24"/>
                <w:szCs w:val="24"/>
              </w:rPr>
            </w:pPr>
            <w:r w:rsidRPr="00F3477A">
              <w:rPr>
                <w:bCs/>
                <w:sz w:val="24"/>
                <w:szCs w:val="24"/>
              </w:rPr>
              <w:t>Восприятие цвета.</w:t>
            </w:r>
          </w:p>
        </w:tc>
        <w:tc>
          <w:tcPr>
            <w:tcW w:w="5400" w:type="dxa"/>
            <w:shd w:val="clear" w:color="auto" w:fill="auto"/>
          </w:tcPr>
          <w:p w14:paraId="29DFD639" w14:textId="77777777" w:rsidR="009E6BF3" w:rsidRPr="00F3477A" w:rsidRDefault="009E6BF3" w:rsidP="00806E28">
            <w:pPr>
              <w:rPr>
                <w:rFonts w:cs="Calibri"/>
                <w:sz w:val="24"/>
                <w:szCs w:val="24"/>
              </w:rPr>
            </w:pPr>
            <w:r w:rsidRPr="00F3477A">
              <w:rPr>
                <w:bCs/>
                <w:sz w:val="24"/>
                <w:szCs w:val="24"/>
              </w:rPr>
              <w:t>Различение и выделение основных цветов (красный, желтый, зеленый, синий, черный). Игры на подбор нужного цвета. Игры на сочетание цветов. Рисование и раскрашивание предметов. Конструирование.</w:t>
            </w:r>
          </w:p>
        </w:tc>
        <w:tc>
          <w:tcPr>
            <w:tcW w:w="2068" w:type="dxa"/>
            <w:shd w:val="clear" w:color="auto" w:fill="auto"/>
          </w:tcPr>
          <w:p w14:paraId="0B2A034E" w14:textId="199AAE03" w:rsidR="009E6BF3" w:rsidRPr="00F3477A" w:rsidRDefault="00782E42" w:rsidP="00806E28">
            <w:pPr>
              <w:adjustRightInd w:val="0"/>
              <w:jc w:val="center"/>
              <w:rPr>
                <w:rFonts w:cs="Calibri"/>
                <w:bCs/>
                <w:sz w:val="24"/>
                <w:szCs w:val="24"/>
              </w:rPr>
            </w:pPr>
            <w:r>
              <w:rPr>
                <w:rFonts w:cs="Calibri"/>
                <w:bCs/>
                <w:sz w:val="24"/>
                <w:szCs w:val="24"/>
              </w:rPr>
              <w:t>2</w:t>
            </w:r>
          </w:p>
        </w:tc>
      </w:tr>
      <w:tr w:rsidR="009E6BF3" w:rsidRPr="00F3477A" w14:paraId="04F12783" w14:textId="77777777" w:rsidTr="00782E42">
        <w:tc>
          <w:tcPr>
            <w:tcW w:w="516" w:type="dxa"/>
            <w:shd w:val="clear" w:color="auto" w:fill="auto"/>
          </w:tcPr>
          <w:p w14:paraId="172C8C64" w14:textId="77777777" w:rsidR="009E6BF3" w:rsidRPr="00F3477A" w:rsidRDefault="009E6BF3" w:rsidP="00806E28">
            <w:pPr>
              <w:adjustRightInd w:val="0"/>
              <w:rPr>
                <w:rFonts w:cs="Calibri"/>
                <w:bCs/>
                <w:sz w:val="24"/>
                <w:szCs w:val="24"/>
              </w:rPr>
            </w:pPr>
            <w:r>
              <w:rPr>
                <w:rFonts w:cs="Calibri"/>
                <w:bCs/>
                <w:sz w:val="24"/>
                <w:szCs w:val="24"/>
              </w:rPr>
              <w:t>1</w:t>
            </w:r>
            <w:r w:rsidRPr="00F3477A">
              <w:rPr>
                <w:rFonts w:cs="Calibri"/>
                <w:bCs/>
                <w:sz w:val="24"/>
                <w:szCs w:val="24"/>
              </w:rPr>
              <w:t>7</w:t>
            </w:r>
          </w:p>
        </w:tc>
        <w:tc>
          <w:tcPr>
            <w:tcW w:w="2472" w:type="dxa"/>
            <w:shd w:val="clear" w:color="auto" w:fill="auto"/>
          </w:tcPr>
          <w:p w14:paraId="2312A3C8" w14:textId="77777777" w:rsidR="009E6BF3" w:rsidRPr="00F3477A" w:rsidRDefault="009E6BF3" w:rsidP="00806E28">
            <w:pPr>
              <w:rPr>
                <w:rFonts w:cs="Calibri"/>
                <w:sz w:val="24"/>
                <w:szCs w:val="24"/>
              </w:rPr>
            </w:pPr>
            <w:r w:rsidRPr="00F3477A">
              <w:rPr>
                <w:bCs/>
                <w:sz w:val="24"/>
                <w:szCs w:val="24"/>
              </w:rPr>
              <w:t>Восприятие пространства.</w:t>
            </w:r>
          </w:p>
        </w:tc>
        <w:tc>
          <w:tcPr>
            <w:tcW w:w="5400" w:type="dxa"/>
            <w:shd w:val="clear" w:color="auto" w:fill="auto"/>
          </w:tcPr>
          <w:p w14:paraId="1D220620" w14:textId="77777777" w:rsidR="009E6BF3" w:rsidRPr="00F3477A" w:rsidRDefault="009E6BF3" w:rsidP="00806E28">
            <w:pPr>
              <w:jc w:val="both"/>
              <w:rPr>
                <w:rFonts w:cs="Calibri"/>
                <w:sz w:val="24"/>
                <w:szCs w:val="24"/>
              </w:rPr>
            </w:pPr>
            <w:r w:rsidRPr="00F3477A">
              <w:rPr>
                <w:bCs/>
                <w:sz w:val="24"/>
                <w:szCs w:val="24"/>
              </w:rPr>
              <w:t>Пространственное ориентирование в схеме собственного тела. Дифференциация правой (левой) руки (ноги), правой (левой) части тела. Определение расположения предметов в пространстве (верх – сверху, сзади, справа, слева, за, под, около, низ – снизу, перед – спереди и т. п.), ориентирование в помещение по инструкции педагога. Пространственная ориентировка на листе бумаги.</w:t>
            </w:r>
          </w:p>
        </w:tc>
        <w:tc>
          <w:tcPr>
            <w:tcW w:w="2068" w:type="dxa"/>
            <w:shd w:val="clear" w:color="auto" w:fill="auto"/>
          </w:tcPr>
          <w:p w14:paraId="3D51C4A1" w14:textId="0088A311" w:rsidR="009E6BF3" w:rsidRPr="00F3477A" w:rsidRDefault="00782E42" w:rsidP="00806E28">
            <w:pPr>
              <w:adjustRightInd w:val="0"/>
              <w:jc w:val="center"/>
              <w:rPr>
                <w:rFonts w:cs="Calibri"/>
                <w:bCs/>
                <w:sz w:val="24"/>
                <w:szCs w:val="24"/>
              </w:rPr>
            </w:pPr>
            <w:r>
              <w:rPr>
                <w:rFonts w:cs="Calibri"/>
                <w:bCs/>
                <w:sz w:val="24"/>
                <w:szCs w:val="24"/>
              </w:rPr>
              <w:t>3</w:t>
            </w:r>
          </w:p>
        </w:tc>
      </w:tr>
      <w:tr w:rsidR="009E6BF3" w:rsidRPr="00F3477A" w14:paraId="5E488064" w14:textId="77777777" w:rsidTr="00782E42">
        <w:tc>
          <w:tcPr>
            <w:tcW w:w="516" w:type="dxa"/>
            <w:shd w:val="clear" w:color="auto" w:fill="auto"/>
          </w:tcPr>
          <w:p w14:paraId="328589F5" w14:textId="77777777" w:rsidR="009E6BF3" w:rsidRPr="00F3477A" w:rsidRDefault="009E6BF3" w:rsidP="00806E28">
            <w:pPr>
              <w:adjustRightInd w:val="0"/>
              <w:rPr>
                <w:rFonts w:cs="Calibri"/>
                <w:bCs/>
                <w:sz w:val="24"/>
                <w:szCs w:val="24"/>
              </w:rPr>
            </w:pPr>
            <w:r>
              <w:rPr>
                <w:rFonts w:cs="Calibri"/>
                <w:bCs/>
                <w:sz w:val="24"/>
                <w:szCs w:val="24"/>
              </w:rPr>
              <w:t>1</w:t>
            </w:r>
            <w:r w:rsidRPr="00F3477A">
              <w:rPr>
                <w:rFonts w:cs="Calibri"/>
                <w:bCs/>
                <w:sz w:val="24"/>
                <w:szCs w:val="24"/>
              </w:rPr>
              <w:t>8</w:t>
            </w:r>
          </w:p>
        </w:tc>
        <w:tc>
          <w:tcPr>
            <w:tcW w:w="2472" w:type="dxa"/>
            <w:shd w:val="clear" w:color="auto" w:fill="auto"/>
          </w:tcPr>
          <w:p w14:paraId="480A4CC7" w14:textId="77777777" w:rsidR="009E6BF3" w:rsidRPr="00F3477A" w:rsidRDefault="009E6BF3" w:rsidP="00806E28">
            <w:pPr>
              <w:rPr>
                <w:rFonts w:cs="Calibri"/>
                <w:sz w:val="24"/>
                <w:szCs w:val="24"/>
              </w:rPr>
            </w:pPr>
            <w:r w:rsidRPr="00F3477A">
              <w:rPr>
                <w:bCs/>
                <w:sz w:val="24"/>
                <w:szCs w:val="24"/>
              </w:rPr>
              <w:t>Восприятие времени.</w:t>
            </w:r>
          </w:p>
        </w:tc>
        <w:tc>
          <w:tcPr>
            <w:tcW w:w="5400" w:type="dxa"/>
            <w:shd w:val="clear" w:color="auto" w:fill="auto"/>
          </w:tcPr>
          <w:p w14:paraId="4E3040CA" w14:textId="77777777" w:rsidR="009E6BF3" w:rsidRPr="00F3477A" w:rsidRDefault="009E6BF3" w:rsidP="00806E28">
            <w:pPr>
              <w:ind w:firstLine="70"/>
              <w:jc w:val="both"/>
              <w:rPr>
                <w:bCs/>
                <w:sz w:val="24"/>
                <w:szCs w:val="24"/>
              </w:rPr>
            </w:pPr>
            <w:r w:rsidRPr="00F3477A">
              <w:rPr>
                <w:bCs/>
                <w:sz w:val="24"/>
                <w:szCs w:val="24"/>
              </w:rPr>
              <w:t xml:space="preserve">Сутки. Части суток. Утро. День. Вечер. Ночь. Работа с графической моделью «Сутки». Понятия: вчера, сегодня, завтра. Времена года. Обозначение временных представлений </w:t>
            </w:r>
          </w:p>
          <w:p w14:paraId="2C325EB3" w14:textId="77777777" w:rsidR="009E6BF3" w:rsidRPr="00F3477A" w:rsidRDefault="009E6BF3" w:rsidP="00806E28">
            <w:pPr>
              <w:ind w:firstLine="70"/>
              <w:jc w:val="both"/>
              <w:rPr>
                <w:rFonts w:cs="Calibri"/>
                <w:sz w:val="24"/>
                <w:szCs w:val="24"/>
              </w:rPr>
            </w:pPr>
            <w:r w:rsidRPr="00F3477A">
              <w:rPr>
                <w:bCs/>
                <w:sz w:val="24"/>
                <w:szCs w:val="24"/>
              </w:rPr>
              <w:t>в речи.</w:t>
            </w:r>
          </w:p>
        </w:tc>
        <w:tc>
          <w:tcPr>
            <w:tcW w:w="2068" w:type="dxa"/>
            <w:shd w:val="clear" w:color="auto" w:fill="auto"/>
          </w:tcPr>
          <w:p w14:paraId="2367C049" w14:textId="6E5C27E0" w:rsidR="009E6BF3" w:rsidRPr="00F3477A" w:rsidRDefault="00782E42" w:rsidP="00806E28">
            <w:pPr>
              <w:adjustRightInd w:val="0"/>
              <w:jc w:val="center"/>
              <w:rPr>
                <w:rFonts w:cs="Calibri"/>
                <w:bCs/>
                <w:sz w:val="24"/>
                <w:szCs w:val="24"/>
              </w:rPr>
            </w:pPr>
            <w:r>
              <w:rPr>
                <w:rFonts w:cs="Calibri"/>
                <w:bCs/>
                <w:sz w:val="24"/>
                <w:szCs w:val="24"/>
              </w:rPr>
              <w:t>2</w:t>
            </w:r>
          </w:p>
        </w:tc>
      </w:tr>
      <w:tr w:rsidR="009E6BF3" w:rsidRPr="00F3477A" w14:paraId="3586D9C5" w14:textId="77777777" w:rsidTr="00782E42">
        <w:tc>
          <w:tcPr>
            <w:tcW w:w="516" w:type="dxa"/>
            <w:shd w:val="clear" w:color="auto" w:fill="auto"/>
          </w:tcPr>
          <w:p w14:paraId="1E726E4C" w14:textId="77777777" w:rsidR="009E6BF3" w:rsidRPr="00F3477A" w:rsidRDefault="009E6BF3" w:rsidP="00806E28">
            <w:pPr>
              <w:adjustRightInd w:val="0"/>
              <w:rPr>
                <w:rFonts w:cs="Calibri"/>
                <w:bCs/>
                <w:sz w:val="24"/>
                <w:szCs w:val="24"/>
              </w:rPr>
            </w:pPr>
            <w:r>
              <w:rPr>
                <w:rFonts w:cs="Calibri"/>
                <w:bCs/>
                <w:sz w:val="24"/>
                <w:szCs w:val="24"/>
              </w:rPr>
              <w:t>1</w:t>
            </w:r>
            <w:r w:rsidRPr="00F3477A">
              <w:rPr>
                <w:rFonts w:cs="Calibri"/>
                <w:bCs/>
                <w:sz w:val="24"/>
                <w:szCs w:val="24"/>
              </w:rPr>
              <w:t>9</w:t>
            </w:r>
          </w:p>
        </w:tc>
        <w:tc>
          <w:tcPr>
            <w:tcW w:w="2472" w:type="dxa"/>
            <w:shd w:val="clear" w:color="auto" w:fill="auto"/>
          </w:tcPr>
          <w:p w14:paraId="26FE17A7" w14:textId="77777777" w:rsidR="009E6BF3" w:rsidRPr="00F3477A" w:rsidRDefault="009E6BF3" w:rsidP="00806E28">
            <w:pPr>
              <w:rPr>
                <w:rFonts w:cs="Calibri"/>
                <w:sz w:val="24"/>
                <w:szCs w:val="24"/>
              </w:rPr>
            </w:pPr>
            <w:r w:rsidRPr="00F3477A">
              <w:rPr>
                <w:bCs/>
                <w:sz w:val="24"/>
                <w:szCs w:val="24"/>
              </w:rPr>
              <w:t>Слуховое восприятие.</w:t>
            </w:r>
          </w:p>
        </w:tc>
        <w:tc>
          <w:tcPr>
            <w:tcW w:w="5400" w:type="dxa"/>
            <w:shd w:val="clear" w:color="auto" w:fill="auto"/>
          </w:tcPr>
          <w:p w14:paraId="7CDE246D" w14:textId="77777777" w:rsidR="009E6BF3" w:rsidRPr="00F3477A" w:rsidRDefault="009E6BF3" w:rsidP="00806E28">
            <w:pPr>
              <w:rPr>
                <w:rFonts w:cs="Calibri"/>
                <w:sz w:val="24"/>
                <w:szCs w:val="24"/>
              </w:rPr>
            </w:pPr>
            <w:r w:rsidRPr="00F3477A">
              <w:rPr>
                <w:bCs/>
                <w:sz w:val="24"/>
                <w:szCs w:val="24"/>
              </w:rPr>
              <w:t>Формирование умения слушать, прислушиваться, сосредоточиваться на звуке. Различение звуков окружающей среды и музыкальных звуков. Различение речевых и неречевых звуков. Подражание речевым и неречевым звукам. Выполнение словесных поручений.</w:t>
            </w:r>
          </w:p>
        </w:tc>
        <w:tc>
          <w:tcPr>
            <w:tcW w:w="2068" w:type="dxa"/>
            <w:shd w:val="clear" w:color="auto" w:fill="auto"/>
          </w:tcPr>
          <w:p w14:paraId="712863BA" w14:textId="2BCD961E" w:rsidR="009E6BF3" w:rsidRPr="00F3477A" w:rsidRDefault="00782E42" w:rsidP="00806E28">
            <w:pPr>
              <w:adjustRightInd w:val="0"/>
              <w:jc w:val="center"/>
              <w:rPr>
                <w:rFonts w:cs="Calibri"/>
                <w:bCs/>
                <w:sz w:val="24"/>
                <w:szCs w:val="24"/>
              </w:rPr>
            </w:pPr>
            <w:r>
              <w:rPr>
                <w:rFonts w:cs="Calibri"/>
                <w:bCs/>
                <w:sz w:val="24"/>
                <w:szCs w:val="24"/>
              </w:rPr>
              <w:t>2</w:t>
            </w:r>
          </w:p>
        </w:tc>
      </w:tr>
      <w:tr w:rsidR="009E6BF3" w:rsidRPr="00F3477A" w14:paraId="08197DF1" w14:textId="77777777" w:rsidTr="00782E42">
        <w:tc>
          <w:tcPr>
            <w:tcW w:w="516" w:type="dxa"/>
            <w:shd w:val="clear" w:color="auto" w:fill="auto"/>
          </w:tcPr>
          <w:p w14:paraId="115D3682" w14:textId="77777777" w:rsidR="009E6BF3" w:rsidRPr="00F3477A" w:rsidRDefault="009E6BF3" w:rsidP="00806E28">
            <w:pPr>
              <w:adjustRightInd w:val="0"/>
              <w:rPr>
                <w:rFonts w:cs="Calibri"/>
                <w:bCs/>
                <w:sz w:val="24"/>
                <w:szCs w:val="24"/>
              </w:rPr>
            </w:pPr>
            <w:r>
              <w:rPr>
                <w:rFonts w:cs="Calibri"/>
                <w:bCs/>
                <w:sz w:val="24"/>
                <w:szCs w:val="24"/>
              </w:rPr>
              <w:t>2</w:t>
            </w:r>
            <w:r w:rsidRPr="00F3477A">
              <w:rPr>
                <w:rFonts w:cs="Calibri"/>
                <w:bCs/>
                <w:sz w:val="24"/>
                <w:szCs w:val="24"/>
              </w:rPr>
              <w:t>0</w:t>
            </w:r>
          </w:p>
        </w:tc>
        <w:tc>
          <w:tcPr>
            <w:tcW w:w="2472" w:type="dxa"/>
            <w:shd w:val="clear" w:color="auto" w:fill="auto"/>
          </w:tcPr>
          <w:p w14:paraId="4000C7D5" w14:textId="77777777" w:rsidR="009E6BF3" w:rsidRPr="00F3477A" w:rsidRDefault="009E6BF3" w:rsidP="00806E28">
            <w:pPr>
              <w:rPr>
                <w:rFonts w:cs="Calibri"/>
                <w:sz w:val="24"/>
                <w:szCs w:val="24"/>
              </w:rPr>
            </w:pPr>
            <w:r>
              <w:rPr>
                <w:rFonts w:cs="Calibri"/>
                <w:sz w:val="24"/>
                <w:szCs w:val="24"/>
              </w:rPr>
              <w:t>Д</w:t>
            </w:r>
            <w:r w:rsidRPr="00F3477A">
              <w:rPr>
                <w:rFonts w:cs="Calibri"/>
                <w:sz w:val="24"/>
                <w:szCs w:val="24"/>
              </w:rPr>
              <w:t>иагности</w:t>
            </w:r>
            <w:r>
              <w:rPr>
                <w:rFonts w:cs="Calibri"/>
                <w:sz w:val="24"/>
                <w:szCs w:val="24"/>
              </w:rPr>
              <w:t>ческое занятие</w:t>
            </w:r>
          </w:p>
        </w:tc>
        <w:tc>
          <w:tcPr>
            <w:tcW w:w="5400" w:type="dxa"/>
            <w:shd w:val="clear" w:color="auto" w:fill="auto"/>
          </w:tcPr>
          <w:p w14:paraId="78FF0F77" w14:textId="77777777" w:rsidR="009E6BF3" w:rsidRPr="00F3477A" w:rsidRDefault="009E6BF3" w:rsidP="00806E28">
            <w:pPr>
              <w:rPr>
                <w:rFonts w:cs="Calibri"/>
                <w:sz w:val="24"/>
                <w:szCs w:val="24"/>
              </w:rPr>
            </w:pPr>
            <w:r>
              <w:rPr>
                <w:bCs/>
                <w:sz w:val="24"/>
                <w:szCs w:val="24"/>
              </w:rPr>
              <w:t>Итоговая д</w:t>
            </w:r>
            <w:r w:rsidRPr="00F3477A">
              <w:rPr>
                <w:bCs/>
                <w:sz w:val="24"/>
                <w:szCs w:val="24"/>
              </w:rPr>
              <w:t xml:space="preserve">иагностика уровня </w:t>
            </w:r>
            <w:r>
              <w:rPr>
                <w:bCs/>
                <w:sz w:val="24"/>
                <w:szCs w:val="24"/>
              </w:rPr>
              <w:t>познавательных процессов (когнитивной и эмоционально-волевой сферы)</w:t>
            </w:r>
          </w:p>
        </w:tc>
        <w:tc>
          <w:tcPr>
            <w:tcW w:w="2068" w:type="dxa"/>
            <w:shd w:val="clear" w:color="auto" w:fill="auto"/>
          </w:tcPr>
          <w:p w14:paraId="6C01474E" w14:textId="198F43C2" w:rsidR="009E6BF3" w:rsidRPr="00F3477A" w:rsidRDefault="00782E42" w:rsidP="00806E28">
            <w:pPr>
              <w:adjustRightInd w:val="0"/>
              <w:jc w:val="center"/>
              <w:rPr>
                <w:rFonts w:cs="Calibri"/>
                <w:bCs/>
                <w:sz w:val="24"/>
                <w:szCs w:val="24"/>
              </w:rPr>
            </w:pPr>
            <w:r>
              <w:rPr>
                <w:rFonts w:cs="Calibri"/>
                <w:bCs/>
                <w:sz w:val="24"/>
                <w:szCs w:val="24"/>
              </w:rPr>
              <w:t>2</w:t>
            </w:r>
          </w:p>
        </w:tc>
      </w:tr>
      <w:bookmarkEnd w:id="1"/>
    </w:tbl>
    <w:p w14:paraId="55012ABD" w14:textId="77777777" w:rsidR="009E6BF3" w:rsidRDefault="009E6BF3" w:rsidP="009E6BF3">
      <w:pPr>
        <w:ind w:firstLine="708"/>
        <w:jc w:val="both"/>
        <w:rPr>
          <w:bCs/>
          <w:sz w:val="24"/>
          <w:szCs w:val="24"/>
        </w:rPr>
      </w:pPr>
    </w:p>
    <w:p w14:paraId="64244C72" w14:textId="6F183CED" w:rsidR="0008295D" w:rsidRPr="00782E42" w:rsidRDefault="0008295D" w:rsidP="0008295D">
      <w:pPr>
        <w:ind w:firstLine="708"/>
        <w:jc w:val="center"/>
        <w:rPr>
          <w:b/>
          <w:sz w:val="24"/>
          <w:szCs w:val="24"/>
        </w:rPr>
      </w:pPr>
      <w:r w:rsidRPr="00782E42">
        <w:rPr>
          <w:b/>
          <w:sz w:val="24"/>
          <w:szCs w:val="24"/>
        </w:rPr>
        <w:t xml:space="preserve">1 </w:t>
      </w:r>
      <w:r>
        <w:rPr>
          <w:b/>
          <w:sz w:val="24"/>
          <w:szCs w:val="24"/>
        </w:rPr>
        <w:t xml:space="preserve">(дополнительный) </w:t>
      </w:r>
      <w:r w:rsidRPr="00782E42">
        <w:rPr>
          <w:b/>
          <w:sz w:val="24"/>
          <w:szCs w:val="24"/>
        </w:rPr>
        <w:t>класс</w:t>
      </w:r>
      <w:r>
        <w:rPr>
          <w:b/>
          <w:sz w:val="24"/>
          <w:szCs w:val="24"/>
        </w:rPr>
        <w:t xml:space="preserve"> (33 часа)</w:t>
      </w:r>
    </w:p>
    <w:p w14:paraId="5F958E8C" w14:textId="77777777" w:rsidR="0008295D" w:rsidRPr="00677CAC" w:rsidRDefault="0008295D" w:rsidP="0008295D">
      <w:pPr>
        <w:ind w:firstLine="708"/>
        <w:jc w:val="center"/>
        <w:rPr>
          <w:bCs/>
          <w:sz w:val="24"/>
          <w:szCs w:val="2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472"/>
        <w:gridCol w:w="5400"/>
        <w:gridCol w:w="2068"/>
      </w:tblGrid>
      <w:tr w:rsidR="0008295D" w:rsidRPr="00F3477A" w14:paraId="45D31C24" w14:textId="77777777" w:rsidTr="0073241A">
        <w:tc>
          <w:tcPr>
            <w:tcW w:w="516" w:type="dxa"/>
            <w:shd w:val="clear" w:color="auto" w:fill="auto"/>
            <w:vAlign w:val="center"/>
          </w:tcPr>
          <w:p w14:paraId="078A8899" w14:textId="77777777" w:rsidR="0008295D" w:rsidRPr="00F3477A" w:rsidRDefault="0008295D" w:rsidP="0073241A">
            <w:pPr>
              <w:adjustRightInd w:val="0"/>
              <w:jc w:val="center"/>
              <w:rPr>
                <w:rFonts w:cs="Calibri"/>
                <w:bCs/>
                <w:sz w:val="24"/>
                <w:szCs w:val="24"/>
              </w:rPr>
            </w:pPr>
            <w:r w:rsidRPr="00F3477A">
              <w:rPr>
                <w:rFonts w:cs="Calibri"/>
                <w:bCs/>
                <w:sz w:val="24"/>
                <w:szCs w:val="24"/>
              </w:rPr>
              <w:t>№</w:t>
            </w:r>
          </w:p>
        </w:tc>
        <w:tc>
          <w:tcPr>
            <w:tcW w:w="2472" w:type="dxa"/>
            <w:shd w:val="clear" w:color="auto" w:fill="auto"/>
            <w:vAlign w:val="center"/>
          </w:tcPr>
          <w:p w14:paraId="68A71319" w14:textId="77777777" w:rsidR="0008295D" w:rsidRPr="00F3477A" w:rsidRDefault="0008295D" w:rsidP="0073241A">
            <w:pPr>
              <w:adjustRightInd w:val="0"/>
              <w:jc w:val="center"/>
              <w:rPr>
                <w:rFonts w:cs="Calibri"/>
                <w:bCs/>
                <w:sz w:val="24"/>
                <w:szCs w:val="24"/>
              </w:rPr>
            </w:pPr>
            <w:r w:rsidRPr="00F3477A">
              <w:rPr>
                <w:rFonts w:cs="Calibri"/>
                <w:bCs/>
                <w:sz w:val="24"/>
                <w:szCs w:val="24"/>
              </w:rPr>
              <w:t>Тема урока</w:t>
            </w:r>
          </w:p>
        </w:tc>
        <w:tc>
          <w:tcPr>
            <w:tcW w:w="5400" w:type="dxa"/>
            <w:shd w:val="clear" w:color="auto" w:fill="auto"/>
          </w:tcPr>
          <w:p w14:paraId="6C9484CA" w14:textId="77777777" w:rsidR="0008295D" w:rsidRPr="00F3477A" w:rsidRDefault="0008295D" w:rsidP="0073241A">
            <w:pPr>
              <w:adjustRightInd w:val="0"/>
              <w:jc w:val="center"/>
              <w:rPr>
                <w:rFonts w:cs="Calibri"/>
                <w:bCs/>
                <w:sz w:val="24"/>
                <w:szCs w:val="24"/>
              </w:rPr>
            </w:pPr>
            <w:r w:rsidRPr="00F3477A">
              <w:rPr>
                <w:rFonts w:cs="Calibri"/>
                <w:bCs/>
                <w:sz w:val="24"/>
                <w:szCs w:val="24"/>
              </w:rPr>
              <w:t>Содержание занятия</w:t>
            </w:r>
          </w:p>
        </w:tc>
        <w:tc>
          <w:tcPr>
            <w:tcW w:w="2068" w:type="dxa"/>
            <w:shd w:val="clear" w:color="auto" w:fill="auto"/>
            <w:vAlign w:val="center"/>
          </w:tcPr>
          <w:p w14:paraId="18B72A01" w14:textId="77777777" w:rsidR="0008295D" w:rsidRPr="00F3477A" w:rsidRDefault="0008295D" w:rsidP="0073241A">
            <w:pPr>
              <w:adjustRightInd w:val="0"/>
              <w:jc w:val="center"/>
              <w:rPr>
                <w:rFonts w:cs="Calibri"/>
                <w:bCs/>
                <w:sz w:val="24"/>
                <w:szCs w:val="24"/>
              </w:rPr>
            </w:pPr>
            <w:r w:rsidRPr="00F3477A">
              <w:rPr>
                <w:rFonts w:cs="Calibri"/>
                <w:bCs/>
                <w:sz w:val="24"/>
                <w:szCs w:val="24"/>
              </w:rPr>
              <w:t>Количество часов</w:t>
            </w:r>
          </w:p>
        </w:tc>
      </w:tr>
      <w:tr w:rsidR="0008295D" w:rsidRPr="00F3477A" w14:paraId="2EF9AAAD" w14:textId="77777777" w:rsidTr="0073241A">
        <w:tc>
          <w:tcPr>
            <w:tcW w:w="516" w:type="dxa"/>
            <w:shd w:val="clear" w:color="auto" w:fill="auto"/>
          </w:tcPr>
          <w:p w14:paraId="4EEB5842" w14:textId="77777777" w:rsidR="0008295D" w:rsidRPr="00F3477A" w:rsidRDefault="0008295D" w:rsidP="0073241A">
            <w:pPr>
              <w:adjustRightInd w:val="0"/>
              <w:rPr>
                <w:rFonts w:cs="Calibri"/>
                <w:bCs/>
                <w:sz w:val="24"/>
                <w:szCs w:val="24"/>
              </w:rPr>
            </w:pPr>
            <w:r w:rsidRPr="00F3477A">
              <w:rPr>
                <w:rFonts w:cs="Calibri"/>
                <w:bCs/>
                <w:sz w:val="24"/>
                <w:szCs w:val="24"/>
              </w:rPr>
              <w:t>1</w:t>
            </w:r>
          </w:p>
        </w:tc>
        <w:tc>
          <w:tcPr>
            <w:tcW w:w="2472" w:type="dxa"/>
            <w:shd w:val="clear" w:color="auto" w:fill="auto"/>
          </w:tcPr>
          <w:p w14:paraId="35A5CB3F" w14:textId="77777777" w:rsidR="0008295D" w:rsidRPr="00F3477A" w:rsidRDefault="0008295D" w:rsidP="0073241A">
            <w:pPr>
              <w:adjustRightInd w:val="0"/>
              <w:rPr>
                <w:rFonts w:cs="Calibri"/>
                <w:bCs/>
                <w:sz w:val="24"/>
                <w:szCs w:val="24"/>
              </w:rPr>
            </w:pPr>
            <w:r w:rsidRPr="00F3477A">
              <w:rPr>
                <w:bCs/>
                <w:sz w:val="24"/>
                <w:szCs w:val="24"/>
              </w:rPr>
              <w:t>Вводное занятие.</w:t>
            </w:r>
          </w:p>
        </w:tc>
        <w:tc>
          <w:tcPr>
            <w:tcW w:w="5400" w:type="dxa"/>
            <w:shd w:val="clear" w:color="auto" w:fill="auto"/>
          </w:tcPr>
          <w:p w14:paraId="3472FF9D" w14:textId="77777777" w:rsidR="0008295D" w:rsidRPr="00F3477A" w:rsidRDefault="0008295D" w:rsidP="0073241A">
            <w:pPr>
              <w:adjustRightInd w:val="0"/>
              <w:rPr>
                <w:rFonts w:cs="Calibri"/>
                <w:bCs/>
                <w:sz w:val="24"/>
                <w:szCs w:val="24"/>
              </w:rPr>
            </w:pPr>
            <w:r w:rsidRPr="00F3477A">
              <w:rPr>
                <w:bCs/>
                <w:sz w:val="24"/>
                <w:szCs w:val="24"/>
              </w:rPr>
              <w:t>Формирование эмоционального отношения к занятиям.</w:t>
            </w:r>
          </w:p>
        </w:tc>
        <w:tc>
          <w:tcPr>
            <w:tcW w:w="2068" w:type="dxa"/>
            <w:shd w:val="clear" w:color="auto" w:fill="auto"/>
          </w:tcPr>
          <w:p w14:paraId="3AC4E7B4" w14:textId="77777777" w:rsidR="0008295D" w:rsidRPr="00F3477A" w:rsidRDefault="0008295D" w:rsidP="0073241A">
            <w:pPr>
              <w:adjustRightInd w:val="0"/>
              <w:jc w:val="center"/>
              <w:rPr>
                <w:rFonts w:cs="Calibri"/>
                <w:bCs/>
                <w:sz w:val="24"/>
                <w:szCs w:val="24"/>
              </w:rPr>
            </w:pPr>
            <w:r w:rsidRPr="00F3477A">
              <w:rPr>
                <w:rFonts w:cs="Calibri"/>
                <w:bCs/>
                <w:sz w:val="24"/>
                <w:szCs w:val="24"/>
              </w:rPr>
              <w:t>1</w:t>
            </w:r>
          </w:p>
        </w:tc>
      </w:tr>
      <w:tr w:rsidR="0008295D" w:rsidRPr="00F3477A" w14:paraId="391C2F0C" w14:textId="77777777" w:rsidTr="0073241A">
        <w:tc>
          <w:tcPr>
            <w:tcW w:w="516" w:type="dxa"/>
            <w:shd w:val="clear" w:color="auto" w:fill="auto"/>
          </w:tcPr>
          <w:p w14:paraId="3B1570DC" w14:textId="77777777" w:rsidR="0008295D" w:rsidRPr="00F3477A" w:rsidRDefault="0008295D" w:rsidP="0073241A">
            <w:pPr>
              <w:adjustRightInd w:val="0"/>
              <w:rPr>
                <w:rFonts w:cs="Calibri"/>
                <w:bCs/>
                <w:sz w:val="24"/>
                <w:szCs w:val="24"/>
              </w:rPr>
            </w:pPr>
            <w:r w:rsidRPr="00F3477A">
              <w:rPr>
                <w:rFonts w:cs="Calibri"/>
                <w:bCs/>
                <w:sz w:val="24"/>
                <w:szCs w:val="24"/>
              </w:rPr>
              <w:t>2</w:t>
            </w:r>
          </w:p>
        </w:tc>
        <w:tc>
          <w:tcPr>
            <w:tcW w:w="2472" w:type="dxa"/>
            <w:shd w:val="clear" w:color="auto" w:fill="auto"/>
          </w:tcPr>
          <w:p w14:paraId="409782BC" w14:textId="77777777" w:rsidR="0008295D" w:rsidRPr="00F3477A" w:rsidRDefault="0008295D" w:rsidP="0073241A">
            <w:pPr>
              <w:rPr>
                <w:rFonts w:cs="Calibri"/>
                <w:sz w:val="24"/>
                <w:szCs w:val="24"/>
              </w:rPr>
            </w:pPr>
            <w:r w:rsidRPr="00F3477A">
              <w:rPr>
                <w:bCs/>
                <w:sz w:val="24"/>
                <w:szCs w:val="24"/>
              </w:rPr>
              <w:t>Диагностическое занятие.</w:t>
            </w:r>
          </w:p>
        </w:tc>
        <w:tc>
          <w:tcPr>
            <w:tcW w:w="5400" w:type="dxa"/>
            <w:shd w:val="clear" w:color="auto" w:fill="auto"/>
          </w:tcPr>
          <w:p w14:paraId="0F7F45D5" w14:textId="77777777" w:rsidR="0008295D" w:rsidRPr="00F3477A" w:rsidRDefault="0008295D" w:rsidP="0073241A">
            <w:pPr>
              <w:ind w:firstLine="33"/>
              <w:jc w:val="both"/>
              <w:rPr>
                <w:rFonts w:cs="Calibri"/>
                <w:sz w:val="24"/>
                <w:szCs w:val="24"/>
              </w:rPr>
            </w:pPr>
            <w:r>
              <w:rPr>
                <w:bCs/>
                <w:sz w:val="24"/>
                <w:szCs w:val="24"/>
              </w:rPr>
              <w:t>Входная д</w:t>
            </w:r>
            <w:r w:rsidRPr="00F3477A">
              <w:rPr>
                <w:bCs/>
                <w:sz w:val="24"/>
                <w:szCs w:val="24"/>
              </w:rPr>
              <w:t xml:space="preserve">иагностика уровня </w:t>
            </w:r>
            <w:r>
              <w:rPr>
                <w:bCs/>
                <w:sz w:val="24"/>
                <w:szCs w:val="24"/>
              </w:rPr>
              <w:t>познавательных процессов (когнитивной и эмоционально-волевой сферы)</w:t>
            </w:r>
          </w:p>
        </w:tc>
        <w:tc>
          <w:tcPr>
            <w:tcW w:w="2068" w:type="dxa"/>
            <w:shd w:val="clear" w:color="auto" w:fill="auto"/>
          </w:tcPr>
          <w:p w14:paraId="20A6C68F" w14:textId="77777777" w:rsidR="0008295D" w:rsidRPr="00F3477A" w:rsidRDefault="0008295D" w:rsidP="0073241A">
            <w:pPr>
              <w:adjustRightInd w:val="0"/>
              <w:jc w:val="center"/>
              <w:rPr>
                <w:rFonts w:cs="Calibri"/>
                <w:bCs/>
                <w:sz w:val="24"/>
                <w:szCs w:val="24"/>
              </w:rPr>
            </w:pPr>
            <w:r>
              <w:rPr>
                <w:rFonts w:cs="Calibri"/>
                <w:bCs/>
                <w:sz w:val="24"/>
                <w:szCs w:val="24"/>
              </w:rPr>
              <w:t>2</w:t>
            </w:r>
          </w:p>
        </w:tc>
      </w:tr>
      <w:tr w:rsidR="0008295D" w:rsidRPr="00F3477A" w14:paraId="4FEEDB12" w14:textId="77777777" w:rsidTr="0073241A">
        <w:tc>
          <w:tcPr>
            <w:tcW w:w="516" w:type="dxa"/>
            <w:shd w:val="clear" w:color="auto" w:fill="auto"/>
          </w:tcPr>
          <w:p w14:paraId="0945A3B3" w14:textId="77777777" w:rsidR="0008295D" w:rsidRPr="00F3477A" w:rsidRDefault="0008295D" w:rsidP="0073241A">
            <w:pPr>
              <w:adjustRightInd w:val="0"/>
              <w:rPr>
                <w:rFonts w:cs="Calibri"/>
                <w:bCs/>
                <w:sz w:val="24"/>
                <w:szCs w:val="24"/>
              </w:rPr>
            </w:pPr>
            <w:r>
              <w:rPr>
                <w:rFonts w:cs="Calibri"/>
                <w:bCs/>
                <w:sz w:val="24"/>
                <w:szCs w:val="24"/>
              </w:rPr>
              <w:t>3</w:t>
            </w:r>
          </w:p>
        </w:tc>
        <w:tc>
          <w:tcPr>
            <w:tcW w:w="2472" w:type="dxa"/>
            <w:shd w:val="clear" w:color="auto" w:fill="auto"/>
          </w:tcPr>
          <w:p w14:paraId="4FA5B051" w14:textId="77777777" w:rsidR="0008295D" w:rsidRPr="00F3477A" w:rsidRDefault="0008295D" w:rsidP="0073241A">
            <w:pPr>
              <w:rPr>
                <w:bCs/>
                <w:sz w:val="24"/>
                <w:szCs w:val="24"/>
              </w:rPr>
            </w:pPr>
            <w:r>
              <w:rPr>
                <w:bCs/>
                <w:sz w:val="24"/>
                <w:szCs w:val="24"/>
              </w:rPr>
              <w:t>Упражнения на развитие умения классифицировать предметы и слова</w:t>
            </w:r>
          </w:p>
        </w:tc>
        <w:tc>
          <w:tcPr>
            <w:tcW w:w="5400" w:type="dxa"/>
            <w:shd w:val="clear" w:color="auto" w:fill="auto"/>
          </w:tcPr>
          <w:p w14:paraId="2269E64C" w14:textId="77777777" w:rsidR="0008295D" w:rsidRPr="00A9714B" w:rsidRDefault="0008295D" w:rsidP="0073241A">
            <w:pPr>
              <w:adjustRightInd w:val="0"/>
              <w:rPr>
                <w:sz w:val="24"/>
                <w:szCs w:val="24"/>
              </w:rPr>
            </w:pPr>
            <w:r w:rsidRPr="00A9714B">
              <w:rPr>
                <w:sz w:val="24"/>
                <w:szCs w:val="24"/>
              </w:rPr>
              <w:t>«Улыбнитесь!»; «Скажите добрые слова друг</w:t>
            </w:r>
          </w:p>
          <w:p w14:paraId="53B4C767" w14:textId="77777777" w:rsidR="0008295D" w:rsidRPr="00F3477A" w:rsidRDefault="0008295D" w:rsidP="0073241A">
            <w:pPr>
              <w:ind w:firstLine="70"/>
              <w:jc w:val="both"/>
              <w:rPr>
                <w:bCs/>
                <w:sz w:val="24"/>
                <w:szCs w:val="24"/>
              </w:rPr>
            </w:pPr>
            <w:r w:rsidRPr="00A9714B">
              <w:rPr>
                <w:sz w:val="24"/>
                <w:szCs w:val="24"/>
              </w:rPr>
              <w:t>другу».</w:t>
            </w:r>
            <w:r>
              <w:rPr>
                <w:sz w:val="24"/>
                <w:szCs w:val="24"/>
              </w:rPr>
              <w:t xml:space="preserve"> </w:t>
            </w:r>
            <w:r w:rsidRPr="00A9714B">
              <w:rPr>
                <w:sz w:val="24"/>
                <w:szCs w:val="24"/>
              </w:rPr>
              <w:t>Составляем «Азбуку хороших слов»</w:t>
            </w:r>
            <w:r>
              <w:rPr>
                <w:sz w:val="24"/>
                <w:szCs w:val="24"/>
              </w:rPr>
              <w:t>.</w:t>
            </w:r>
            <w:r>
              <w:rPr>
                <w:rFonts w:ascii="Times New Roman,Bold" w:hAnsi="Times New Roman,Bold" w:cs="Times New Roman,Bold"/>
                <w:b/>
                <w:bCs/>
                <w:szCs w:val="28"/>
              </w:rPr>
              <w:t xml:space="preserve"> </w:t>
            </w:r>
            <w:r w:rsidRPr="00A9714B">
              <w:rPr>
                <w:bCs/>
                <w:sz w:val="24"/>
                <w:szCs w:val="24"/>
              </w:rPr>
              <w:t>«Назови предметы», «Послушай тишину», «Узнай по звуку»</w:t>
            </w:r>
            <w:r>
              <w:rPr>
                <w:bCs/>
                <w:sz w:val="24"/>
                <w:szCs w:val="24"/>
              </w:rPr>
              <w:t>,</w:t>
            </w:r>
            <w:r w:rsidRPr="00801389">
              <w:rPr>
                <w:bCs/>
                <w:sz w:val="24"/>
                <w:szCs w:val="24"/>
              </w:rPr>
              <w:t xml:space="preserve"> «Выполни команду», «Какого цвета?», «Цветные полоски»</w:t>
            </w:r>
          </w:p>
        </w:tc>
        <w:tc>
          <w:tcPr>
            <w:tcW w:w="2068" w:type="dxa"/>
            <w:shd w:val="clear" w:color="auto" w:fill="auto"/>
          </w:tcPr>
          <w:p w14:paraId="5952936E" w14:textId="77777777" w:rsidR="0008295D" w:rsidRPr="00F3477A" w:rsidRDefault="0008295D" w:rsidP="0073241A">
            <w:pPr>
              <w:adjustRightInd w:val="0"/>
              <w:jc w:val="center"/>
              <w:rPr>
                <w:rFonts w:cs="Calibri"/>
                <w:bCs/>
                <w:sz w:val="24"/>
                <w:szCs w:val="24"/>
              </w:rPr>
            </w:pPr>
            <w:r>
              <w:rPr>
                <w:rFonts w:cs="Calibri"/>
                <w:bCs/>
                <w:sz w:val="24"/>
                <w:szCs w:val="24"/>
              </w:rPr>
              <w:t>1</w:t>
            </w:r>
          </w:p>
        </w:tc>
      </w:tr>
      <w:tr w:rsidR="0008295D" w:rsidRPr="00F3477A" w14:paraId="22CA46AB" w14:textId="77777777" w:rsidTr="0073241A">
        <w:tc>
          <w:tcPr>
            <w:tcW w:w="516" w:type="dxa"/>
            <w:shd w:val="clear" w:color="auto" w:fill="auto"/>
          </w:tcPr>
          <w:p w14:paraId="195721E6" w14:textId="77777777" w:rsidR="0008295D" w:rsidRPr="00F3477A" w:rsidRDefault="0008295D" w:rsidP="0073241A">
            <w:pPr>
              <w:adjustRightInd w:val="0"/>
              <w:rPr>
                <w:rFonts w:cs="Calibri"/>
                <w:bCs/>
                <w:sz w:val="24"/>
                <w:szCs w:val="24"/>
              </w:rPr>
            </w:pPr>
            <w:r>
              <w:rPr>
                <w:rFonts w:cs="Calibri"/>
                <w:bCs/>
                <w:sz w:val="24"/>
                <w:szCs w:val="24"/>
              </w:rPr>
              <w:t>4</w:t>
            </w:r>
          </w:p>
        </w:tc>
        <w:tc>
          <w:tcPr>
            <w:tcW w:w="2472" w:type="dxa"/>
            <w:shd w:val="clear" w:color="auto" w:fill="auto"/>
          </w:tcPr>
          <w:p w14:paraId="3EBC3EA9" w14:textId="77777777" w:rsidR="0008295D" w:rsidRPr="00F3477A" w:rsidRDefault="0008295D" w:rsidP="0073241A">
            <w:pPr>
              <w:rPr>
                <w:bCs/>
                <w:sz w:val="24"/>
                <w:szCs w:val="24"/>
              </w:rPr>
            </w:pPr>
            <w:r>
              <w:rPr>
                <w:bCs/>
                <w:sz w:val="24"/>
                <w:szCs w:val="24"/>
              </w:rPr>
              <w:t xml:space="preserve">Упражнения на развитие умения </w:t>
            </w:r>
            <w:r>
              <w:rPr>
                <w:bCs/>
                <w:sz w:val="24"/>
                <w:szCs w:val="24"/>
              </w:rPr>
              <w:lastRenderedPageBreak/>
              <w:t>обобщать, анализировать, сопоставлять понятия</w:t>
            </w:r>
          </w:p>
        </w:tc>
        <w:tc>
          <w:tcPr>
            <w:tcW w:w="5400" w:type="dxa"/>
            <w:shd w:val="clear" w:color="auto" w:fill="auto"/>
          </w:tcPr>
          <w:p w14:paraId="56BCA585" w14:textId="77777777" w:rsidR="0008295D" w:rsidRPr="005B171D" w:rsidRDefault="0008295D" w:rsidP="0073241A">
            <w:pPr>
              <w:adjustRightInd w:val="0"/>
              <w:rPr>
                <w:sz w:val="24"/>
                <w:szCs w:val="24"/>
              </w:rPr>
            </w:pPr>
            <w:r w:rsidRPr="005B171D">
              <w:rPr>
                <w:sz w:val="24"/>
                <w:szCs w:val="24"/>
              </w:rPr>
              <w:lastRenderedPageBreak/>
              <w:t>«Улыбнитесь!»; «Скажите добрые слова друг</w:t>
            </w:r>
          </w:p>
          <w:p w14:paraId="1E26CE23" w14:textId="77777777" w:rsidR="0008295D" w:rsidRPr="005B171D" w:rsidRDefault="0008295D" w:rsidP="0073241A">
            <w:pPr>
              <w:adjustRightInd w:val="0"/>
              <w:rPr>
                <w:sz w:val="24"/>
                <w:szCs w:val="24"/>
              </w:rPr>
            </w:pPr>
            <w:r w:rsidRPr="005B171D">
              <w:rPr>
                <w:sz w:val="24"/>
                <w:szCs w:val="24"/>
              </w:rPr>
              <w:t>другу».</w:t>
            </w:r>
            <w:r>
              <w:rPr>
                <w:sz w:val="24"/>
                <w:szCs w:val="24"/>
              </w:rPr>
              <w:t xml:space="preserve"> </w:t>
            </w:r>
            <w:r w:rsidRPr="005B171D">
              <w:rPr>
                <w:sz w:val="24"/>
                <w:szCs w:val="24"/>
              </w:rPr>
              <w:t>Составляем «Азбуку хороших слов»</w:t>
            </w:r>
            <w:r>
              <w:rPr>
                <w:sz w:val="24"/>
                <w:szCs w:val="24"/>
              </w:rPr>
              <w:t xml:space="preserve">. </w:t>
            </w:r>
            <w:r w:rsidRPr="005B171D">
              <w:rPr>
                <w:bCs/>
                <w:sz w:val="24"/>
                <w:szCs w:val="24"/>
              </w:rPr>
              <w:lastRenderedPageBreak/>
              <w:t>«Найди ошибку»</w:t>
            </w:r>
            <w:r>
              <w:rPr>
                <w:bCs/>
                <w:sz w:val="24"/>
                <w:szCs w:val="24"/>
              </w:rPr>
              <w:t xml:space="preserve">, </w:t>
            </w:r>
            <w:r w:rsidRPr="005B171D">
              <w:rPr>
                <w:bCs/>
                <w:sz w:val="24"/>
                <w:szCs w:val="24"/>
              </w:rPr>
              <w:t>«Определи фигуру»</w:t>
            </w:r>
            <w:r>
              <w:rPr>
                <w:bCs/>
                <w:sz w:val="24"/>
                <w:szCs w:val="24"/>
              </w:rPr>
              <w:t xml:space="preserve">, </w:t>
            </w:r>
            <w:r w:rsidRPr="005B171D">
              <w:rPr>
                <w:bCs/>
                <w:sz w:val="24"/>
                <w:szCs w:val="24"/>
              </w:rPr>
              <w:t>«Конкретизация понятий»</w:t>
            </w:r>
            <w:r>
              <w:rPr>
                <w:bCs/>
                <w:sz w:val="24"/>
                <w:szCs w:val="24"/>
              </w:rPr>
              <w:t xml:space="preserve">, </w:t>
            </w:r>
            <w:r w:rsidRPr="005B171D">
              <w:rPr>
                <w:bCs/>
                <w:sz w:val="24"/>
                <w:szCs w:val="24"/>
              </w:rPr>
              <w:t>«Учись слушать и выполнять»</w:t>
            </w:r>
            <w:r>
              <w:rPr>
                <w:bCs/>
                <w:sz w:val="24"/>
                <w:szCs w:val="24"/>
              </w:rPr>
              <w:t xml:space="preserve">, </w:t>
            </w:r>
          </w:p>
        </w:tc>
        <w:tc>
          <w:tcPr>
            <w:tcW w:w="2068" w:type="dxa"/>
            <w:shd w:val="clear" w:color="auto" w:fill="auto"/>
          </w:tcPr>
          <w:p w14:paraId="51BEE0FE" w14:textId="77777777" w:rsidR="0008295D" w:rsidRPr="00F3477A" w:rsidRDefault="0008295D" w:rsidP="0073241A">
            <w:pPr>
              <w:adjustRightInd w:val="0"/>
              <w:jc w:val="center"/>
              <w:rPr>
                <w:rFonts w:cs="Calibri"/>
                <w:bCs/>
                <w:sz w:val="24"/>
                <w:szCs w:val="24"/>
              </w:rPr>
            </w:pPr>
            <w:r>
              <w:rPr>
                <w:rFonts w:cs="Calibri"/>
                <w:bCs/>
                <w:sz w:val="24"/>
                <w:szCs w:val="24"/>
              </w:rPr>
              <w:lastRenderedPageBreak/>
              <w:t>1</w:t>
            </w:r>
          </w:p>
        </w:tc>
      </w:tr>
      <w:tr w:rsidR="0008295D" w:rsidRPr="00F3477A" w14:paraId="5B65D828" w14:textId="77777777" w:rsidTr="0073241A">
        <w:tc>
          <w:tcPr>
            <w:tcW w:w="516" w:type="dxa"/>
            <w:shd w:val="clear" w:color="auto" w:fill="auto"/>
          </w:tcPr>
          <w:p w14:paraId="4505D228" w14:textId="77777777" w:rsidR="0008295D" w:rsidRPr="00F3477A" w:rsidRDefault="0008295D" w:rsidP="0073241A">
            <w:pPr>
              <w:adjustRightInd w:val="0"/>
              <w:rPr>
                <w:rFonts w:cs="Calibri"/>
                <w:bCs/>
                <w:sz w:val="24"/>
                <w:szCs w:val="24"/>
              </w:rPr>
            </w:pPr>
            <w:r>
              <w:rPr>
                <w:rFonts w:cs="Calibri"/>
                <w:bCs/>
                <w:sz w:val="24"/>
                <w:szCs w:val="24"/>
              </w:rPr>
              <w:t>5</w:t>
            </w:r>
          </w:p>
        </w:tc>
        <w:tc>
          <w:tcPr>
            <w:tcW w:w="2472" w:type="dxa"/>
            <w:shd w:val="clear" w:color="auto" w:fill="auto"/>
          </w:tcPr>
          <w:p w14:paraId="0B5C1FAD" w14:textId="77777777" w:rsidR="0008295D" w:rsidRDefault="0008295D" w:rsidP="0073241A">
            <w:pPr>
              <w:rPr>
                <w:bCs/>
                <w:sz w:val="24"/>
                <w:szCs w:val="24"/>
              </w:rPr>
            </w:pPr>
            <w:r>
              <w:rPr>
                <w:bCs/>
                <w:sz w:val="24"/>
                <w:szCs w:val="24"/>
              </w:rPr>
              <w:t>Упражнения на развитие умения владеть операциями анализа и синтеза</w:t>
            </w:r>
          </w:p>
        </w:tc>
        <w:tc>
          <w:tcPr>
            <w:tcW w:w="5400" w:type="dxa"/>
            <w:shd w:val="clear" w:color="auto" w:fill="auto"/>
          </w:tcPr>
          <w:p w14:paraId="6837ECD6" w14:textId="77777777" w:rsidR="0008295D" w:rsidRPr="000653F4" w:rsidRDefault="0008295D" w:rsidP="0073241A">
            <w:pPr>
              <w:ind w:firstLine="70"/>
              <w:jc w:val="both"/>
              <w:rPr>
                <w:bCs/>
                <w:sz w:val="24"/>
                <w:szCs w:val="24"/>
              </w:rPr>
            </w:pPr>
            <w:r w:rsidRPr="000653F4">
              <w:rPr>
                <w:bCs/>
                <w:sz w:val="24"/>
                <w:szCs w:val="24"/>
              </w:rPr>
              <w:t>«Найди одинаковые», «Одинаковы ли бусы?», «Найди образец», «Найди картинку», «Перепутанные линии»</w:t>
            </w:r>
            <w:r>
              <w:rPr>
                <w:bCs/>
                <w:sz w:val="24"/>
                <w:szCs w:val="24"/>
              </w:rPr>
              <w:t xml:space="preserve">, </w:t>
            </w:r>
            <w:r>
              <w:rPr>
                <w:rFonts w:ascii="Times New Roman,Bold" w:hAnsi="Times New Roman,Bold" w:cs="Times New Roman,Bold"/>
                <w:b/>
                <w:bCs/>
                <w:szCs w:val="28"/>
              </w:rPr>
              <w:t xml:space="preserve"> </w:t>
            </w:r>
            <w:r w:rsidRPr="00186E71">
              <w:rPr>
                <w:bCs/>
                <w:sz w:val="24"/>
                <w:szCs w:val="24"/>
              </w:rPr>
              <w:t>«Найди девятый»</w:t>
            </w:r>
          </w:p>
        </w:tc>
        <w:tc>
          <w:tcPr>
            <w:tcW w:w="2068" w:type="dxa"/>
            <w:shd w:val="clear" w:color="auto" w:fill="auto"/>
          </w:tcPr>
          <w:p w14:paraId="4485C866" w14:textId="77777777" w:rsidR="0008295D" w:rsidRPr="00F3477A" w:rsidRDefault="0008295D" w:rsidP="0073241A">
            <w:pPr>
              <w:adjustRightInd w:val="0"/>
              <w:jc w:val="center"/>
              <w:rPr>
                <w:rFonts w:cs="Calibri"/>
                <w:bCs/>
                <w:sz w:val="24"/>
                <w:szCs w:val="24"/>
              </w:rPr>
            </w:pPr>
            <w:r>
              <w:rPr>
                <w:rFonts w:cs="Calibri"/>
                <w:bCs/>
                <w:sz w:val="24"/>
                <w:szCs w:val="24"/>
              </w:rPr>
              <w:t>1</w:t>
            </w:r>
          </w:p>
        </w:tc>
      </w:tr>
      <w:tr w:rsidR="0008295D" w:rsidRPr="00F3477A" w14:paraId="33800D3B" w14:textId="77777777" w:rsidTr="0073241A">
        <w:tc>
          <w:tcPr>
            <w:tcW w:w="516" w:type="dxa"/>
            <w:shd w:val="clear" w:color="auto" w:fill="auto"/>
          </w:tcPr>
          <w:p w14:paraId="6D224DF8" w14:textId="77777777" w:rsidR="0008295D" w:rsidRPr="00F3477A" w:rsidRDefault="0008295D" w:rsidP="0073241A">
            <w:pPr>
              <w:adjustRightInd w:val="0"/>
              <w:rPr>
                <w:rFonts w:cs="Calibri"/>
                <w:bCs/>
                <w:sz w:val="24"/>
                <w:szCs w:val="24"/>
              </w:rPr>
            </w:pPr>
            <w:r>
              <w:rPr>
                <w:rFonts w:cs="Calibri"/>
                <w:bCs/>
                <w:sz w:val="24"/>
                <w:szCs w:val="24"/>
              </w:rPr>
              <w:t>6</w:t>
            </w:r>
          </w:p>
        </w:tc>
        <w:tc>
          <w:tcPr>
            <w:tcW w:w="2472" w:type="dxa"/>
            <w:shd w:val="clear" w:color="auto" w:fill="auto"/>
          </w:tcPr>
          <w:p w14:paraId="58162252" w14:textId="77777777" w:rsidR="0008295D" w:rsidRDefault="0008295D" w:rsidP="0073241A">
            <w:pPr>
              <w:rPr>
                <w:bCs/>
                <w:sz w:val="24"/>
                <w:szCs w:val="24"/>
              </w:rPr>
            </w:pPr>
            <w:r>
              <w:rPr>
                <w:bCs/>
                <w:sz w:val="24"/>
                <w:szCs w:val="24"/>
              </w:rPr>
              <w:t>Упражнения на развитие зрительно-моторной координации</w:t>
            </w:r>
          </w:p>
        </w:tc>
        <w:tc>
          <w:tcPr>
            <w:tcW w:w="5400" w:type="dxa"/>
            <w:shd w:val="clear" w:color="auto" w:fill="auto"/>
          </w:tcPr>
          <w:p w14:paraId="642F8E1C" w14:textId="77777777" w:rsidR="0008295D" w:rsidRPr="000653F4" w:rsidRDefault="0008295D" w:rsidP="0073241A">
            <w:pPr>
              <w:ind w:firstLine="70"/>
              <w:jc w:val="both"/>
              <w:rPr>
                <w:bCs/>
                <w:sz w:val="24"/>
                <w:szCs w:val="24"/>
              </w:rPr>
            </w:pPr>
            <w:r w:rsidRPr="000653F4">
              <w:rPr>
                <w:bCs/>
                <w:sz w:val="24"/>
                <w:szCs w:val="24"/>
              </w:rPr>
              <w:t>«Цветная сказка», «Штриховка», «Запомни точно»</w:t>
            </w:r>
            <w:r>
              <w:rPr>
                <w:bCs/>
                <w:sz w:val="24"/>
                <w:szCs w:val="24"/>
              </w:rPr>
              <w:t xml:space="preserve">, </w:t>
            </w:r>
            <w:r w:rsidRPr="000653F4">
              <w:rPr>
                <w:bCs/>
                <w:sz w:val="24"/>
                <w:szCs w:val="24"/>
              </w:rPr>
              <w:t>«Нарисуй по памяти», «Выполни правильно», «Вордбол»</w:t>
            </w:r>
            <w:r>
              <w:rPr>
                <w:bCs/>
                <w:sz w:val="24"/>
                <w:szCs w:val="24"/>
              </w:rPr>
              <w:t xml:space="preserve">, </w:t>
            </w:r>
            <w:r w:rsidRPr="000653F4">
              <w:rPr>
                <w:bCs/>
                <w:sz w:val="24"/>
                <w:szCs w:val="24"/>
              </w:rPr>
              <w:t>«Сгруппируй буквы»</w:t>
            </w:r>
          </w:p>
        </w:tc>
        <w:tc>
          <w:tcPr>
            <w:tcW w:w="2068" w:type="dxa"/>
            <w:shd w:val="clear" w:color="auto" w:fill="auto"/>
          </w:tcPr>
          <w:p w14:paraId="0F6BBEB6" w14:textId="77777777" w:rsidR="0008295D" w:rsidRPr="00F3477A" w:rsidRDefault="0008295D" w:rsidP="0073241A">
            <w:pPr>
              <w:adjustRightInd w:val="0"/>
              <w:jc w:val="center"/>
              <w:rPr>
                <w:rFonts w:cs="Calibri"/>
                <w:bCs/>
                <w:sz w:val="24"/>
                <w:szCs w:val="24"/>
              </w:rPr>
            </w:pPr>
            <w:r>
              <w:rPr>
                <w:rFonts w:cs="Calibri"/>
                <w:bCs/>
                <w:sz w:val="24"/>
                <w:szCs w:val="24"/>
              </w:rPr>
              <w:t>2</w:t>
            </w:r>
          </w:p>
        </w:tc>
      </w:tr>
      <w:tr w:rsidR="0008295D" w:rsidRPr="00F3477A" w14:paraId="5492C5C5" w14:textId="77777777" w:rsidTr="0073241A">
        <w:tc>
          <w:tcPr>
            <w:tcW w:w="516" w:type="dxa"/>
            <w:shd w:val="clear" w:color="auto" w:fill="auto"/>
          </w:tcPr>
          <w:p w14:paraId="5288645A" w14:textId="77777777" w:rsidR="0008295D" w:rsidRPr="00F3477A" w:rsidRDefault="0008295D" w:rsidP="0073241A">
            <w:pPr>
              <w:adjustRightInd w:val="0"/>
              <w:rPr>
                <w:rFonts w:cs="Calibri"/>
                <w:bCs/>
                <w:sz w:val="24"/>
                <w:szCs w:val="24"/>
              </w:rPr>
            </w:pPr>
            <w:r>
              <w:rPr>
                <w:rFonts w:cs="Calibri"/>
                <w:bCs/>
                <w:sz w:val="24"/>
                <w:szCs w:val="24"/>
              </w:rPr>
              <w:t>7</w:t>
            </w:r>
          </w:p>
        </w:tc>
        <w:tc>
          <w:tcPr>
            <w:tcW w:w="2472" w:type="dxa"/>
            <w:shd w:val="clear" w:color="auto" w:fill="auto"/>
          </w:tcPr>
          <w:p w14:paraId="557EBB51" w14:textId="77777777" w:rsidR="0008295D" w:rsidRDefault="0008295D" w:rsidP="0073241A">
            <w:pPr>
              <w:rPr>
                <w:bCs/>
                <w:sz w:val="24"/>
                <w:szCs w:val="24"/>
              </w:rPr>
            </w:pPr>
            <w:r>
              <w:rPr>
                <w:bCs/>
                <w:sz w:val="24"/>
                <w:szCs w:val="24"/>
              </w:rPr>
              <w:t>Упражнения на развитие понятийного мышления (умения обобщать)</w:t>
            </w:r>
          </w:p>
        </w:tc>
        <w:tc>
          <w:tcPr>
            <w:tcW w:w="5400" w:type="dxa"/>
            <w:shd w:val="clear" w:color="auto" w:fill="auto"/>
          </w:tcPr>
          <w:p w14:paraId="79E4FE78" w14:textId="77777777" w:rsidR="0008295D" w:rsidRPr="000653F4" w:rsidRDefault="0008295D" w:rsidP="0073241A">
            <w:pPr>
              <w:ind w:firstLine="70"/>
              <w:jc w:val="both"/>
              <w:rPr>
                <w:bCs/>
                <w:sz w:val="24"/>
                <w:szCs w:val="24"/>
              </w:rPr>
            </w:pPr>
            <w:r w:rsidRPr="000653F4">
              <w:rPr>
                <w:bCs/>
                <w:sz w:val="24"/>
                <w:szCs w:val="24"/>
              </w:rPr>
              <w:t>«Кто наблюдательнее?», «Магнитофон», «Конкретизация понятий», «Вордбол»</w:t>
            </w:r>
            <w:r w:rsidRPr="00B16E88">
              <w:rPr>
                <w:bCs/>
                <w:sz w:val="24"/>
                <w:szCs w:val="24"/>
              </w:rPr>
              <w:t>, «Сравни предметы»</w:t>
            </w:r>
          </w:p>
        </w:tc>
        <w:tc>
          <w:tcPr>
            <w:tcW w:w="2068" w:type="dxa"/>
            <w:shd w:val="clear" w:color="auto" w:fill="auto"/>
          </w:tcPr>
          <w:p w14:paraId="61033EF2" w14:textId="77777777" w:rsidR="0008295D" w:rsidRPr="00F3477A" w:rsidRDefault="0008295D" w:rsidP="0073241A">
            <w:pPr>
              <w:adjustRightInd w:val="0"/>
              <w:jc w:val="center"/>
              <w:rPr>
                <w:rFonts w:cs="Calibri"/>
                <w:bCs/>
                <w:sz w:val="24"/>
                <w:szCs w:val="24"/>
              </w:rPr>
            </w:pPr>
            <w:r>
              <w:rPr>
                <w:rFonts w:cs="Calibri"/>
                <w:bCs/>
                <w:sz w:val="24"/>
                <w:szCs w:val="24"/>
              </w:rPr>
              <w:t>1</w:t>
            </w:r>
          </w:p>
        </w:tc>
      </w:tr>
      <w:tr w:rsidR="0008295D" w:rsidRPr="00F3477A" w14:paraId="0CE80936" w14:textId="77777777" w:rsidTr="0073241A">
        <w:tc>
          <w:tcPr>
            <w:tcW w:w="516" w:type="dxa"/>
            <w:shd w:val="clear" w:color="auto" w:fill="auto"/>
          </w:tcPr>
          <w:p w14:paraId="1DB9FA13" w14:textId="77777777" w:rsidR="0008295D" w:rsidRPr="00F3477A" w:rsidRDefault="0008295D" w:rsidP="0073241A">
            <w:pPr>
              <w:adjustRightInd w:val="0"/>
              <w:rPr>
                <w:rFonts w:cs="Calibri"/>
                <w:bCs/>
                <w:sz w:val="24"/>
                <w:szCs w:val="24"/>
              </w:rPr>
            </w:pPr>
            <w:r>
              <w:rPr>
                <w:rFonts w:cs="Calibri"/>
                <w:bCs/>
                <w:sz w:val="24"/>
                <w:szCs w:val="24"/>
              </w:rPr>
              <w:t>8</w:t>
            </w:r>
          </w:p>
        </w:tc>
        <w:tc>
          <w:tcPr>
            <w:tcW w:w="2472" w:type="dxa"/>
            <w:shd w:val="clear" w:color="auto" w:fill="auto"/>
          </w:tcPr>
          <w:p w14:paraId="02BB66C6" w14:textId="77777777" w:rsidR="0008295D" w:rsidRDefault="0008295D" w:rsidP="0073241A">
            <w:pPr>
              <w:rPr>
                <w:bCs/>
                <w:sz w:val="24"/>
                <w:szCs w:val="24"/>
              </w:rPr>
            </w:pPr>
            <w:r>
              <w:rPr>
                <w:bCs/>
                <w:sz w:val="24"/>
                <w:szCs w:val="24"/>
              </w:rPr>
              <w:t>Упражнения на развитие способности к классификации, абстрагированию</w:t>
            </w:r>
          </w:p>
        </w:tc>
        <w:tc>
          <w:tcPr>
            <w:tcW w:w="5400" w:type="dxa"/>
            <w:shd w:val="clear" w:color="auto" w:fill="auto"/>
          </w:tcPr>
          <w:p w14:paraId="6A62726C" w14:textId="77777777" w:rsidR="0008295D" w:rsidRPr="000653F4" w:rsidRDefault="0008295D" w:rsidP="0073241A">
            <w:pPr>
              <w:ind w:firstLine="70"/>
              <w:jc w:val="both"/>
              <w:rPr>
                <w:bCs/>
                <w:sz w:val="24"/>
                <w:szCs w:val="24"/>
              </w:rPr>
            </w:pPr>
            <w:r w:rsidRPr="000653F4">
              <w:rPr>
                <w:bCs/>
                <w:sz w:val="24"/>
                <w:szCs w:val="24"/>
              </w:rPr>
              <w:t>«Найди одинаковые», «Запомни и найди», «Запомни и нарисуй»</w:t>
            </w:r>
            <w:r>
              <w:rPr>
                <w:bCs/>
                <w:sz w:val="24"/>
                <w:szCs w:val="24"/>
              </w:rPr>
              <w:t xml:space="preserve">, </w:t>
            </w:r>
            <w:r w:rsidRPr="00186E71">
              <w:rPr>
                <w:bCs/>
                <w:sz w:val="24"/>
                <w:szCs w:val="24"/>
              </w:rPr>
              <w:t>«Способы применения предмета», «Соблюдай правило»,</w:t>
            </w:r>
            <w:r>
              <w:rPr>
                <w:rFonts w:ascii="Times New Roman,Bold" w:hAnsi="Times New Roman,Bold" w:cs="Times New Roman,Bold"/>
                <w:b/>
                <w:bCs/>
                <w:szCs w:val="28"/>
              </w:rPr>
              <w:t xml:space="preserve"> </w:t>
            </w:r>
          </w:p>
        </w:tc>
        <w:tc>
          <w:tcPr>
            <w:tcW w:w="2068" w:type="dxa"/>
            <w:shd w:val="clear" w:color="auto" w:fill="auto"/>
          </w:tcPr>
          <w:p w14:paraId="5DCC97CA" w14:textId="77777777" w:rsidR="0008295D" w:rsidRDefault="0008295D" w:rsidP="0073241A">
            <w:pPr>
              <w:adjustRightInd w:val="0"/>
              <w:jc w:val="center"/>
              <w:rPr>
                <w:rFonts w:cs="Calibri"/>
                <w:bCs/>
                <w:sz w:val="24"/>
                <w:szCs w:val="24"/>
              </w:rPr>
            </w:pPr>
            <w:r>
              <w:rPr>
                <w:rFonts w:cs="Calibri"/>
                <w:bCs/>
                <w:sz w:val="24"/>
                <w:szCs w:val="24"/>
              </w:rPr>
              <w:t>1</w:t>
            </w:r>
          </w:p>
        </w:tc>
      </w:tr>
      <w:tr w:rsidR="0008295D" w:rsidRPr="00F3477A" w14:paraId="4782BD10" w14:textId="77777777" w:rsidTr="0073241A">
        <w:tc>
          <w:tcPr>
            <w:tcW w:w="516" w:type="dxa"/>
            <w:shd w:val="clear" w:color="auto" w:fill="auto"/>
          </w:tcPr>
          <w:p w14:paraId="3CB61484" w14:textId="77777777" w:rsidR="0008295D" w:rsidRPr="00F3477A" w:rsidRDefault="0008295D" w:rsidP="0073241A">
            <w:pPr>
              <w:adjustRightInd w:val="0"/>
              <w:rPr>
                <w:rFonts w:cs="Calibri"/>
                <w:bCs/>
                <w:sz w:val="24"/>
                <w:szCs w:val="24"/>
              </w:rPr>
            </w:pPr>
            <w:r>
              <w:rPr>
                <w:rFonts w:cs="Calibri"/>
                <w:bCs/>
                <w:sz w:val="24"/>
                <w:szCs w:val="24"/>
              </w:rPr>
              <w:t>9</w:t>
            </w:r>
          </w:p>
        </w:tc>
        <w:tc>
          <w:tcPr>
            <w:tcW w:w="2472" w:type="dxa"/>
            <w:shd w:val="clear" w:color="auto" w:fill="auto"/>
          </w:tcPr>
          <w:p w14:paraId="303DD2C3" w14:textId="77777777" w:rsidR="0008295D" w:rsidRDefault="0008295D" w:rsidP="0073241A">
            <w:pPr>
              <w:rPr>
                <w:bCs/>
                <w:sz w:val="24"/>
                <w:szCs w:val="24"/>
              </w:rPr>
            </w:pPr>
            <w:r>
              <w:rPr>
                <w:bCs/>
                <w:sz w:val="24"/>
                <w:szCs w:val="24"/>
              </w:rPr>
              <w:t>Упражнения на развитие внимания, наблюдательности, навыков устного счета</w:t>
            </w:r>
          </w:p>
        </w:tc>
        <w:tc>
          <w:tcPr>
            <w:tcW w:w="5400" w:type="dxa"/>
            <w:shd w:val="clear" w:color="auto" w:fill="auto"/>
          </w:tcPr>
          <w:p w14:paraId="4ECB4F44" w14:textId="77777777" w:rsidR="0008295D" w:rsidRPr="000653F4" w:rsidRDefault="0008295D" w:rsidP="0073241A">
            <w:pPr>
              <w:ind w:firstLine="70"/>
              <w:jc w:val="both"/>
              <w:rPr>
                <w:bCs/>
                <w:sz w:val="24"/>
                <w:szCs w:val="24"/>
              </w:rPr>
            </w:pPr>
            <w:r w:rsidRPr="000653F4">
              <w:rPr>
                <w:bCs/>
                <w:sz w:val="24"/>
                <w:szCs w:val="24"/>
              </w:rPr>
              <w:t>«Путаница», «Найди одинаковые</w:t>
            </w:r>
            <w:r w:rsidRPr="00186E71">
              <w:rPr>
                <w:bCs/>
                <w:sz w:val="24"/>
                <w:szCs w:val="24"/>
              </w:rPr>
              <w:t>», «Учимся сравнивать»</w:t>
            </w:r>
            <w:r>
              <w:rPr>
                <w:bCs/>
                <w:sz w:val="24"/>
                <w:szCs w:val="24"/>
              </w:rPr>
              <w:t xml:space="preserve">, </w:t>
            </w:r>
            <w:r w:rsidRPr="00186E71">
              <w:rPr>
                <w:bCs/>
                <w:sz w:val="24"/>
                <w:szCs w:val="24"/>
              </w:rPr>
              <w:t>«Поставь значки»</w:t>
            </w:r>
            <w:r>
              <w:rPr>
                <w:bCs/>
                <w:sz w:val="24"/>
                <w:szCs w:val="24"/>
              </w:rPr>
              <w:t xml:space="preserve">, </w:t>
            </w:r>
            <w:r w:rsidRPr="00186E71">
              <w:rPr>
                <w:bCs/>
                <w:sz w:val="24"/>
                <w:szCs w:val="24"/>
              </w:rPr>
              <w:t>«Отгадай слова»</w:t>
            </w:r>
            <w:r>
              <w:rPr>
                <w:bCs/>
                <w:sz w:val="24"/>
                <w:szCs w:val="24"/>
              </w:rPr>
              <w:t xml:space="preserve">, </w:t>
            </w:r>
            <w:r w:rsidRPr="00186E71">
              <w:rPr>
                <w:bCs/>
                <w:sz w:val="24"/>
                <w:szCs w:val="24"/>
              </w:rPr>
              <w:t>«Называй и считай»</w:t>
            </w:r>
          </w:p>
        </w:tc>
        <w:tc>
          <w:tcPr>
            <w:tcW w:w="2068" w:type="dxa"/>
            <w:shd w:val="clear" w:color="auto" w:fill="auto"/>
          </w:tcPr>
          <w:p w14:paraId="68ACC808" w14:textId="77777777" w:rsidR="0008295D" w:rsidRDefault="0008295D" w:rsidP="0073241A">
            <w:pPr>
              <w:adjustRightInd w:val="0"/>
              <w:jc w:val="center"/>
              <w:rPr>
                <w:rFonts w:cs="Calibri"/>
                <w:bCs/>
                <w:sz w:val="24"/>
                <w:szCs w:val="24"/>
              </w:rPr>
            </w:pPr>
            <w:r>
              <w:rPr>
                <w:rFonts w:cs="Calibri"/>
                <w:bCs/>
                <w:sz w:val="24"/>
                <w:szCs w:val="24"/>
              </w:rPr>
              <w:t>1</w:t>
            </w:r>
          </w:p>
        </w:tc>
      </w:tr>
      <w:tr w:rsidR="0008295D" w:rsidRPr="00F3477A" w14:paraId="4B429072" w14:textId="77777777" w:rsidTr="0073241A">
        <w:tc>
          <w:tcPr>
            <w:tcW w:w="516" w:type="dxa"/>
            <w:shd w:val="clear" w:color="auto" w:fill="auto"/>
          </w:tcPr>
          <w:p w14:paraId="7D9BE6B3" w14:textId="77777777" w:rsidR="0008295D" w:rsidRPr="00F3477A" w:rsidRDefault="0008295D" w:rsidP="0073241A">
            <w:pPr>
              <w:adjustRightInd w:val="0"/>
              <w:rPr>
                <w:rFonts w:cs="Calibri"/>
                <w:bCs/>
                <w:sz w:val="24"/>
                <w:szCs w:val="24"/>
              </w:rPr>
            </w:pPr>
            <w:r>
              <w:rPr>
                <w:bCs/>
                <w:sz w:val="24"/>
                <w:szCs w:val="24"/>
              </w:rPr>
              <w:t>10</w:t>
            </w:r>
          </w:p>
        </w:tc>
        <w:tc>
          <w:tcPr>
            <w:tcW w:w="2472" w:type="dxa"/>
            <w:shd w:val="clear" w:color="auto" w:fill="auto"/>
          </w:tcPr>
          <w:p w14:paraId="60EE63B3" w14:textId="77777777" w:rsidR="0008295D" w:rsidRDefault="0008295D" w:rsidP="0073241A">
            <w:pPr>
              <w:rPr>
                <w:bCs/>
                <w:sz w:val="24"/>
                <w:szCs w:val="24"/>
              </w:rPr>
            </w:pPr>
            <w:r>
              <w:rPr>
                <w:bCs/>
                <w:sz w:val="24"/>
                <w:szCs w:val="24"/>
              </w:rPr>
              <w:t>Упражнения на развитие внимания</w:t>
            </w:r>
          </w:p>
        </w:tc>
        <w:tc>
          <w:tcPr>
            <w:tcW w:w="5400" w:type="dxa"/>
            <w:shd w:val="clear" w:color="auto" w:fill="auto"/>
          </w:tcPr>
          <w:p w14:paraId="3473C1D7" w14:textId="77777777" w:rsidR="0008295D" w:rsidRPr="000653F4" w:rsidRDefault="0008295D" w:rsidP="0073241A">
            <w:pPr>
              <w:ind w:firstLine="70"/>
              <w:jc w:val="both"/>
              <w:rPr>
                <w:bCs/>
                <w:sz w:val="24"/>
                <w:szCs w:val="24"/>
              </w:rPr>
            </w:pPr>
            <w:r w:rsidRPr="000653F4">
              <w:rPr>
                <w:bCs/>
                <w:sz w:val="24"/>
                <w:szCs w:val="24"/>
              </w:rPr>
              <w:t>«Пишущая машинка», «Цветной ксилофон», «Живые цепочки»</w:t>
            </w:r>
          </w:p>
        </w:tc>
        <w:tc>
          <w:tcPr>
            <w:tcW w:w="2068" w:type="dxa"/>
            <w:shd w:val="clear" w:color="auto" w:fill="auto"/>
          </w:tcPr>
          <w:p w14:paraId="57E01997" w14:textId="77777777" w:rsidR="0008295D" w:rsidRDefault="0008295D" w:rsidP="0073241A">
            <w:pPr>
              <w:adjustRightInd w:val="0"/>
              <w:jc w:val="center"/>
              <w:rPr>
                <w:rFonts w:cs="Calibri"/>
                <w:bCs/>
                <w:sz w:val="24"/>
                <w:szCs w:val="24"/>
              </w:rPr>
            </w:pPr>
            <w:r>
              <w:rPr>
                <w:rFonts w:cs="Calibri"/>
                <w:bCs/>
                <w:sz w:val="24"/>
                <w:szCs w:val="24"/>
              </w:rPr>
              <w:t>1</w:t>
            </w:r>
          </w:p>
        </w:tc>
      </w:tr>
      <w:tr w:rsidR="0008295D" w:rsidRPr="00F3477A" w14:paraId="1C7C51DC" w14:textId="77777777" w:rsidTr="0073241A">
        <w:tc>
          <w:tcPr>
            <w:tcW w:w="516" w:type="dxa"/>
            <w:shd w:val="clear" w:color="auto" w:fill="auto"/>
          </w:tcPr>
          <w:p w14:paraId="53AC300B" w14:textId="77777777" w:rsidR="0008295D" w:rsidRPr="00F3477A" w:rsidRDefault="0008295D" w:rsidP="0073241A">
            <w:pPr>
              <w:adjustRightInd w:val="0"/>
              <w:rPr>
                <w:rFonts w:cs="Calibri"/>
                <w:bCs/>
                <w:sz w:val="24"/>
                <w:szCs w:val="24"/>
              </w:rPr>
            </w:pPr>
            <w:r>
              <w:rPr>
                <w:rFonts w:cs="Calibri"/>
                <w:bCs/>
                <w:sz w:val="24"/>
                <w:szCs w:val="24"/>
              </w:rPr>
              <w:t>11</w:t>
            </w:r>
          </w:p>
        </w:tc>
        <w:tc>
          <w:tcPr>
            <w:tcW w:w="2472" w:type="dxa"/>
            <w:shd w:val="clear" w:color="auto" w:fill="auto"/>
          </w:tcPr>
          <w:p w14:paraId="0FBBEC8B" w14:textId="77777777" w:rsidR="0008295D" w:rsidRDefault="0008295D" w:rsidP="0073241A">
            <w:pPr>
              <w:rPr>
                <w:bCs/>
                <w:sz w:val="24"/>
                <w:szCs w:val="24"/>
              </w:rPr>
            </w:pPr>
            <w:r>
              <w:rPr>
                <w:bCs/>
                <w:sz w:val="24"/>
                <w:szCs w:val="24"/>
              </w:rPr>
              <w:t>Упражнения на развитие внимания, ассоциативной памяти</w:t>
            </w:r>
          </w:p>
        </w:tc>
        <w:tc>
          <w:tcPr>
            <w:tcW w:w="5400" w:type="dxa"/>
            <w:shd w:val="clear" w:color="auto" w:fill="auto"/>
          </w:tcPr>
          <w:p w14:paraId="376E3C1B" w14:textId="77777777" w:rsidR="0008295D" w:rsidRPr="000653F4" w:rsidRDefault="0008295D" w:rsidP="0073241A">
            <w:pPr>
              <w:ind w:firstLine="70"/>
              <w:jc w:val="both"/>
              <w:rPr>
                <w:bCs/>
                <w:sz w:val="24"/>
                <w:szCs w:val="24"/>
              </w:rPr>
            </w:pPr>
            <w:r w:rsidRPr="000653F4">
              <w:rPr>
                <w:bCs/>
                <w:sz w:val="24"/>
                <w:szCs w:val="24"/>
              </w:rPr>
              <w:t>«Синхронный счет», «Найди отличия», «Дорисуй недостающие детали»</w:t>
            </w:r>
            <w:r>
              <w:rPr>
                <w:bCs/>
                <w:sz w:val="24"/>
                <w:szCs w:val="24"/>
              </w:rPr>
              <w:t>,</w:t>
            </w:r>
            <w:r>
              <w:rPr>
                <w:rFonts w:ascii="Times New Roman,Bold" w:hAnsi="Times New Roman,Bold" w:cs="Times New Roman,Bold"/>
                <w:b/>
                <w:bCs/>
                <w:szCs w:val="28"/>
              </w:rPr>
              <w:t xml:space="preserve"> </w:t>
            </w:r>
            <w:r w:rsidRPr="00186E71">
              <w:rPr>
                <w:bCs/>
                <w:sz w:val="24"/>
                <w:szCs w:val="24"/>
              </w:rPr>
              <w:t>«Найди одинаковые и отличающиеся»</w:t>
            </w:r>
            <w:r>
              <w:rPr>
                <w:bCs/>
                <w:sz w:val="24"/>
                <w:szCs w:val="24"/>
              </w:rPr>
              <w:t xml:space="preserve">, </w:t>
            </w:r>
            <w:r w:rsidRPr="00186E71">
              <w:rPr>
                <w:bCs/>
                <w:sz w:val="24"/>
                <w:szCs w:val="24"/>
              </w:rPr>
              <w:t>«Запомни картинки»</w:t>
            </w:r>
          </w:p>
        </w:tc>
        <w:tc>
          <w:tcPr>
            <w:tcW w:w="2068" w:type="dxa"/>
            <w:shd w:val="clear" w:color="auto" w:fill="auto"/>
          </w:tcPr>
          <w:p w14:paraId="1B04A6B6" w14:textId="77777777" w:rsidR="0008295D" w:rsidRDefault="0008295D" w:rsidP="0073241A">
            <w:pPr>
              <w:adjustRightInd w:val="0"/>
              <w:jc w:val="center"/>
              <w:rPr>
                <w:rFonts w:cs="Calibri"/>
                <w:bCs/>
                <w:sz w:val="24"/>
                <w:szCs w:val="24"/>
              </w:rPr>
            </w:pPr>
            <w:r>
              <w:rPr>
                <w:rFonts w:cs="Calibri"/>
                <w:bCs/>
                <w:sz w:val="24"/>
                <w:szCs w:val="24"/>
              </w:rPr>
              <w:t>1</w:t>
            </w:r>
          </w:p>
        </w:tc>
      </w:tr>
      <w:tr w:rsidR="0008295D" w:rsidRPr="00F3477A" w14:paraId="0107AAE9" w14:textId="77777777" w:rsidTr="0073241A">
        <w:tc>
          <w:tcPr>
            <w:tcW w:w="516" w:type="dxa"/>
            <w:shd w:val="clear" w:color="auto" w:fill="auto"/>
          </w:tcPr>
          <w:p w14:paraId="685D322C" w14:textId="77777777" w:rsidR="0008295D" w:rsidRPr="00F3477A" w:rsidRDefault="0008295D" w:rsidP="0073241A">
            <w:pPr>
              <w:adjustRightInd w:val="0"/>
              <w:rPr>
                <w:rFonts w:cs="Calibri"/>
                <w:bCs/>
                <w:sz w:val="24"/>
                <w:szCs w:val="24"/>
              </w:rPr>
            </w:pPr>
            <w:r>
              <w:rPr>
                <w:rFonts w:cs="Calibri"/>
                <w:bCs/>
                <w:sz w:val="24"/>
                <w:szCs w:val="24"/>
              </w:rPr>
              <w:t>12</w:t>
            </w:r>
          </w:p>
        </w:tc>
        <w:tc>
          <w:tcPr>
            <w:tcW w:w="2472" w:type="dxa"/>
            <w:shd w:val="clear" w:color="auto" w:fill="auto"/>
          </w:tcPr>
          <w:p w14:paraId="5A5AA63D" w14:textId="77777777" w:rsidR="0008295D" w:rsidRDefault="0008295D" w:rsidP="0073241A">
            <w:pPr>
              <w:rPr>
                <w:bCs/>
                <w:sz w:val="24"/>
                <w:szCs w:val="24"/>
              </w:rPr>
            </w:pPr>
            <w:r>
              <w:rPr>
                <w:bCs/>
                <w:sz w:val="24"/>
                <w:szCs w:val="24"/>
              </w:rPr>
              <w:t>Диагностическое занятие</w:t>
            </w:r>
          </w:p>
        </w:tc>
        <w:tc>
          <w:tcPr>
            <w:tcW w:w="5400" w:type="dxa"/>
            <w:shd w:val="clear" w:color="auto" w:fill="auto"/>
          </w:tcPr>
          <w:p w14:paraId="62A84D59" w14:textId="77777777" w:rsidR="0008295D" w:rsidRPr="00F3477A" w:rsidRDefault="0008295D" w:rsidP="0073241A">
            <w:pPr>
              <w:ind w:firstLine="70"/>
              <w:jc w:val="both"/>
              <w:rPr>
                <w:bCs/>
                <w:sz w:val="24"/>
                <w:szCs w:val="24"/>
              </w:rPr>
            </w:pPr>
            <w:r>
              <w:rPr>
                <w:bCs/>
                <w:sz w:val="24"/>
                <w:szCs w:val="24"/>
              </w:rPr>
              <w:t>Промежуточная д</w:t>
            </w:r>
            <w:r w:rsidRPr="00F3477A">
              <w:rPr>
                <w:bCs/>
                <w:sz w:val="24"/>
                <w:szCs w:val="24"/>
              </w:rPr>
              <w:t xml:space="preserve">иагностика уровня </w:t>
            </w:r>
            <w:r>
              <w:rPr>
                <w:bCs/>
                <w:sz w:val="24"/>
                <w:szCs w:val="24"/>
              </w:rPr>
              <w:t>познавательных процессов (когнитивной и эмоционально-волевой сферы)</w:t>
            </w:r>
          </w:p>
        </w:tc>
        <w:tc>
          <w:tcPr>
            <w:tcW w:w="2068" w:type="dxa"/>
            <w:shd w:val="clear" w:color="auto" w:fill="auto"/>
          </w:tcPr>
          <w:p w14:paraId="6DAC2B57" w14:textId="77777777" w:rsidR="0008295D" w:rsidRDefault="0008295D" w:rsidP="0073241A">
            <w:pPr>
              <w:adjustRightInd w:val="0"/>
              <w:jc w:val="center"/>
              <w:rPr>
                <w:rFonts w:cs="Calibri"/>
                <w:bCs/>
                <w:sz w:val="24"/>
                <w:szCs w:val="24"/>
              </w:rPr>
            </w:pPr>
            <w:r>
              <w:rPr>
                <w:rFonts w:cs="Calibri"/>
                <w:bCs/>
                <w:sz w:val="24"/>
                <w:szCs w:val="24"/>
              </w:rPr>
              <w:t>2</w:t>
            </w:r>
          </w:p>
        </w:tc>
      </w:tr>
      <w:tr w:rsidR="0008295D" w:rsidRPr="00F3477A" w14:paraId="565647C3" w14:textId="77777777" w:rsidTr="0073241A">
        <w:tc>
          <w:tcPr>
            <w:tcW w:w="516" w:type="dxa"/>
            <w:shd w:val="clear" w:color="auto" w:fill="auto"/>
          </w:tcPr>
          <w:p w14:paraId="1E345B54" w14:textId="77777777" w:rsidR="0008295D" w:rsidRPr="00F3477A" w:rsidRDefault="0008295D" w:rsidP="0073241A">
            <w:pPr>
              <w:adjustRightInd w:val="0"/>
              <w:rPr>
                <w:rFonts w:cs="Calibri"/>
                <w:bCs/>
                <w:sz w:val="24"/>
                <w:szCs w:val="24"/>
              </w:rPr>
            </w:pPr>
            <w:r>
              <w:rPr>
                <w:rFonts w:cs="Calibri"/>
                <w:bCs/>
                <w:sz w:val="24"/>
                <w:szCs w:val="24"/>
              </w:rPr>
              <w:t>13</w:t>
            </w:r>
          </w:p>
        </w:tc>
        <w:tc>
          <w:tcPr>
            <w:tcW w:w="2472" w:type="dxa"/>
            <w:shd w:val="clear" w:color="auto" w:fill="auto"/>
          </w:tcPr>
          <w:p w14:paraId="59A05F36" w14:textId="77777777" w:rsidR="0008295D" w:rsidRPr="00F3477A" w:rsidRDefault="0008295D" w:rsidP="0073241A">
            <w:pPr>
              <w:rPr>
                <w:bCs/>
                <w:sz w:val="24"/>
                <w:szCs w:val="24"/>
              </w:rPr>
            </w:pPr>
            <w:r w:rsidRPr="00F3477A">
              <w:rPr>
                <w:bCs/>
                <w:sz w:val="24"/>
                <w:szCs w:val="24"/>
              </w:rPr>
              <w:t>Осязание.</w:t>
            </w:r>
          </w:p>
          <w:p w14:paraId="78717AB6" w14:textId="77777777" w:rsidR="0008295D" w:rsidRPr="00F3477A" w:rsidRDefault="0008295D" w:rsidP="0073241A">
            <w:pPr>
              <w:rPr>
                <w:rFonts w:cs="Calibri"/>
                <w:sz w:val="24"/>
                <w:szCs w:val="24"/>
              </w:rPr>
            </w:pPr>
          </w:p>
        </w:tc>
        <w:tc>
          <w:tcPr>
            <w:tcW w:w="5400" w:type="dxa"/>
            <w:shd w:val="clear" w:color="auto" w:fill="auto"/>
          </w:tcPr>
          <w:p w14:paraId="347D836A" w14:textId="77777777" w:rsidR="0008295D" w:rsidRPr="00F3477A" w:rsidRDefault="0008295D" w:rsidP="0073241A">
            <w:pPr>
              <w:ind w:firstLine="70"/>
              <w:jc w:val="both"/>
              <w:rPr>
                <w:rFonts w:cs="Calibri"/>
                <w:sz w:val="24"/>
                <w:szCs w:val="24"/>
              </w:rPr>
            </w:pPr>
            <w:r w:rsidRPr="00F3477A">
              <w:rPr>
                <w:bCs/>
                <w:sz w:val="24"/>
                <w:szCs w:val="24"/>
              </w:rPr>
              <w:t>В мире запахов. Различение контрастных запахов. Одинаковые на ощупь. Различение предметов на ощупь. Определение названий различных осязательных ощущений, опираясь на тактильные ощущения. Тёплое – холодное. Определение различных температурных свойств материала. Определение названий различных тепловых ощущений, опираясь на тактильные ощущения. Мокрое – сухое. Определение различных влажностных свойств материала. Определение названия мокрого или сухого предмета, опираясь на тактильные ощущения. Обозначение словом собственных ощущений.</w:t>
            </w:r>
          </w:p>
        </w:tc>
        <w:tc>
          <w:tcPr>
            <w:tcW w:w="2068" w:type="dxa"/>
            <w:shd w:val="clear" w:color="auto" w:fill="auto"/>
          </w:tcPr>
          <w:p w14:paraId="4E27578B" w14:textId="77777777" w:rsidR="0008295D" w:rsidRPr="00F3477A" w:rsidRDefault="0008295D" w:rsidP="0073241A">
            <w:pPr>
              <w:adjustRightInd w:val="0"/>
              <w:jc w:val="center"/>
              <w:rPr>
                <w:rFonts w:cs="Calibri"/>
                <w:bCs/>
                <w:sz w:val="24"/>
                <w:szCs w:val="24"/>
              </w:rPr>
            </w:pPr>
            <w:r>
              <w:rPr>
                <w:rFonts w:cs="Calibri"/>
                <w:bCs/>
                <w:sz w:val="24"/>
                <w:szCs w:val="24"/>
              </w:rPr>
              <w:t>3</w:t>
            </w:r>
          </w:p>
        </w:tc>
      </w:tr>
      <w:tr w:rsidR="0008295D" w:rsidRPr="00F3477A" w14:paraId="67298496" w14:textId="77777777" w:rsidTr="0073241A">
        <w:tc>
          <w:tcPr>
            <w:tcW w:w="516" w:type="dxa"/>
            <w:shd w:val="clear" w:color="auto" w:fill="auto"/>
          </w:tcPr>
          <w:p w14:paraId="470BDCA1" w14:textId="77777777" w:rsidR="0008295D" w:rsidRPr="00F3477A" w:rsidRDefault="0008295D" w:rsidP="0073241A">
            <w:pPr>
              <w:adjustRightInd w:val="0"/>
              <w:rPr>
                <w:rFonts w:cs="Calibri"/>
                <w:bCs/>
                <w:sz w:val="24"/>
                <w:szCs w:val="24"/>
              </w:rPr>
            </w:pPr>
            <w:r>
              <w:rPr>
                <w:rFonts w:cs="Calibri"/>
                <w:bCs/>
                <w:sz w:val="24"/>
                <w:szCs w:val="24"/>
              </w:rPr>
              <w:t>1</w:t>
            </w:r>
            <w:r w:rsidRPr="00F3477A">
              <w:rPr>
                <w:rFonts w:cs="Calibri"/>
                <w:bCs/>
                <w:sz w:val="24"/>
                <w:szCs w:val="24"/>
              </w:rPr>
              <w:t>4</w:t>
            </w:r>
          </w:p>
        </w:tc>
        <w:tc>
          <w:tcPr>
            <w:tcW w:w="2472" w:type="dxa"/>
            <w:shd w:val="clear" w:color="auto" w:fill="auto"/>
          </w:tcPr>
          <w:p w14:paraId="2D1BEFB2" w14:textId="77777777" w:rsidR="0008295D" w:rsidRPr="00F3477A" w:rsidRDefault="0008295D" w:rsidP="0073241A">
            <w:pPr>
              <w:rPr>
                <w:rFonts w:cs="Calibri"/>
                <w:sz w:val="24"/>
                <w:szCs w:val="24"/>
              </w:rPr>
            </w:pPr>
            <w:r w:rsidRPr="00F3477A">
              <w:rPr>
                <w:bCs/>
                <w:sz w:val="24"/>
                <w:szCs w:val="24"/>
              </w:rPr>
              <w:t>Восприятие качеств величины.</w:t>
            </w:r>
          </w:p>
        </w:tc>
        <w:tc>
          <w:tcPr>
            <w:tcW w:w="5400" w:type="dxa"/>
            <w:shd w:val="clear" w:color="auto" w:fill="auto"/>
          </w:tcPr>
          <w:p w14:paraId="23C74606" w14:textId="77777777" w:rsidR="0008295D" w:rsidRPr="00F3477A" w:rsidRDefault="0008295D" w:rsidP="0073241A">
            <w:pPr>
              <w:jc w:val="both"/>
              <w:rPr>
                <w:rFonts w:cs="Calibri"/>
                <w:sz w:val="24"/>
                <w:szCs w:val="24"/>
              </w:rPr>
            </w:pPr>
            <w:r w:rsidRPr="00F3477A">
              <w:rPr>
                <w:bCs/>
                <w:sz w:val="24"/>
                <w:szCs w:val="24"/>
              </w:rPr>
              <w:t>Сопоставление двух предметов контрастных величин по высоте, длине, ширине, толщине; обозначение словом. Раскладывание, перекладывание предметов различной величины. Раскрашивание предметов различной величины.</w:t>
            </w:r>
          </w:p>
        </w:tc>
        <w:tc>
          <w:tcPr>
            <w:tcW w:w="2068" w:type="dxa"/>
            <w:shd w:val="clear" w:color="auto" w:fill="auto"/>
          </w:tcPr>
          <w:p w14:paraId="2ED61D29" w14:textId="77777777" w:rsidR="0008295D" w:rsidRPr="00F3477A" w:rsidRDefault="0008295D" w:rsidP="0073241A">
            <w:pPr>
              <w:adjustRightInd w:val="0"/>
              <w:jc w:val="center"/>
              <w:rPr>
                <w:rFonts w:cs="Calibri"/>
                <w:bCs/>
                <w:sz w:val="24"/>
                <w:szCs w:val="24"/>
              </w:rPr>
            </w:pPr>
            <w:r>
              <w:rPr>
                <w:rFonts w:cs="Calibri"/>
                <w:bCs/>
                <w:sz w:val="24"/>
                <w:szCs w:val="24"/>
              </w:rPr>
              <w:t>2</w:t>
            </w:r>
          </w:p>
        </w:tc>
      </w:tr>
      <w:tr w:rsidR="0008295D" w:rsidRPr="00F3477A" w14:paraId="7B7DB40D" w14:textId="77777777" w:rsidTr="0073241A">
        <w:tc>
          <w:tcPr>
            <w:tcW w:w="516" w:type="dxa"/>
            <w:shd w:val="clear" w:color="auto" w:fill="auto"/>
          </w:tcPr>
          <w:p w14:paraId="3ED04E67" w14:textId="77777777" w:rsidR="0008295D" w:rsidRPr="00F3477A" w:rsidRDefault="0008295D" w:rsidP="0073241A">
            <w:pPr>
              <w:adjustRightInd w:val="0"/>
              <w:rPr>
                <w:rFonts w:cs="Calibri"/>
                <w:bCs/>
                <w:sz w:val="24"/>
                <w:szCs w:val="24"/>
              </w:rPr>
            </w:pPr>
            <w:r>
              <w:rPr>
                <w:rFonts w:cs="Calibri"/>
                <w:bCs/>
                <w:sz w:val="24"/>
                <w:szCs w:val="24"/>
              </w:rPr>
              <w:t>1</w:t>
            </w:r>
            <w:r w:rsidRPr="00F3477A">
              <w:rPr>
                <w:rFonts w:cs="Calibri"/>
                <w:bCs/>
                <w:sz w:val="24"/>
                <w:szCs w:val="24"/>
              </w:rPr>
              <w:t>5</w:t>
            </w:r>
          </w:p>
        </w:tc>
        <w:tc>
          <w:tcPr>
            <w:tcW w:w="2472" w:type="dxa"/>
            <w:shd w:val="clear" w:color="auto" w:fill="auto"/>
          </w:tcPr>
          <w:p w14:paraId="585C8C13" w14:textId="77777777" w:rsidR="0008295D" w:rsidRPr="00F3477A" w:rsidRDefault="0008295D" w:rsidP="0073241A">
            <w:pPr>
              <w:rPr>
                <w:rFonts w:cs="Calibri"/>
                <w:sz w:val="24"/>
                <w:szCs w:val="24"/>
              </w:rPr>
            </w:pPr>
            <w:r w:rsidRPr="00F3477A">
              <w:rPr>
                <w:bCs/>
                <w:sz w:val="24"/>
                <w:szCs w:val="24"/>
              </w:rPr>
              <w:t>Восприятие формы.</w:t>
            </w:r>
          </w:p>
        </w:tc>
        <w:tc>
          <w:tcPr>
            <w:tcW w:w="5400" w:type="dxa"/>
            <w:shd w:val="clear" w:color="auto" w:fill="auto"/>
          </w:tcPr>
          <w:p w14:paraId="717699C1" w14:textId="77777777" w:rsidR="0008295D" w:rsidRPr="00F3477A" w:rsidRDefault="0008295D" w:rsidP="0073241A">
            <w:pPr>
              <w:ind w:firstLine="70"/>
              <w:jc w:val="both"/>
              <w:rPr>
                <w:rFonts w:cs="Calibri"/>
                <w:sz w:val="24"/>
                <w:szCs w:val="24"/>
              </w:rPr>
            </w:pPr>
            <w:r w:rsidRPr="00F3477A">
              <w:rPr>
                <w:bCs/>
                <w:sz w:val="24"/>
                <w:szCs w:val="24"/>
              </w:rPr>
              <w:t xml:space="preserve">Формирование сенсорных эталонов плоскостных геометрических фигур (круг, квадрат, прямоугольник, треугольник). Группировка </w:t>
            </w:r>
            <w:r w:rsidRPr="00F3477A">
              <w:rPr>
                <w:bCs/>
                <w:sz w:val="24"/>
                <w:szCs w:val="24"/>
              </w:rPr>
              <w:lastRenderedPageBreak/>
              <w:t>предметов по форме. Раскрашивание предметов.</w:t>
            </w:r>
          </w:p>
        </w:tc>
        <w:tc>
          <w:tcPr>
            <w:tcW w:w="2068" w:type="dxa"/>
            <w:shd w:val="clear" w:color="auto" w:fill="auto"/>
          </w:tcPr>
          <w:p w14:paraId="6DF56DAF" w14:textId="77777777" w:rsidR="0008295D" w:rsidRPr="00F3477A" w:rsidRDefault="0008295D" w:rsidP="0073241A">
            <w:pPr>
              <w:adjustRightInd w:val="0"/>
              <w:jc w:val="center"/>
              <w:rPr>
                <w:rFonts w:cs="Calibri"/>
                <w:bCs/>
                <w:sz w:val="24"/>
                <w:szCs w:val="24"/>
              </w:rPr>
            </w:pPr>
            <w:r>
              <w:rPr>
                <w:rFonts w:cs="Calibri"/>
                <w:bCs/>
                <w:sz w:val="24"/>
                <w:szCs w:val="24"/>
              </w:rPr>
              <w:lastRenderedPageBreak/>
              <w:t>2</w:t>
            </w:r>
          </w:p>
        </w:tc>
      </w:tr>
      <w:tr w:rsidR="0008295D" w:rsidRPr="00F3477A" w14:paraId="780A3B2A" w14:textId="77777777" w:rsidTr="0073241A">
        <w:tc>
          <w:tcPr>
            <w:tcW w:w="516" w:type="dxa"/>
            <w:shd w:val="clear" w:color="auto" w:fill="auto"/>
          </w:tcPr>
          <w:p w14:paraId="20716311" w14:textId="77777777" w:rsidR="0008295D" w:rsidRPr="00F3477A" w:rsidRDefault="0008295D" w:rsidP="0073241A">
            <w:pPr>
              <w:adjustRightInd w:val="0"/>
              <w:rPr>
                <w:rFonts w:cs="Calibri"/>
                <w:bCs/>
                <w:sz w:val="24"/>
                <w:szCs w:val="24"/>
              </w:rPr>
            </w:pPr>
            <w:r>
              <w:rPr>
                <w:rFonts w:cs="Calibri"/>
                <w:bCs/>
                <w:sz w:val="24"/>
                <w:szCs w:val="24"/>
              </w:rPr>
              <w:t>1</w:t>
            </w:r>
            <w:r w:rsidRPr="00F3477A">
              <w:rPr>
                <w:rFonts w:cs="Calibri"/>
                <w:bCs/>
                <w:sz w:val="24"/>
                <w:szCs w:val="24"/>
              </w:rPr>
              <w:t>6</w:t>
            </w:r>
          </w:p>
        </w:tc>
        <w:tc>
          <w:tcPr>
            <w:tcW w:w="2472" w:type="dxa"/>
            <w:shd w:val="clear" w:color="auto" w:fill="auto"/>
          </w:tcPr>
          <w:p w14:paraId="38F23EE5" w14:textId="77777777" w:rsidR="0008295D" w:rsidRPr="00F3477A" w:rsidRDefault="0008295D" w:rsidP="0073241A">
            <w:pPr>
              <w:rPr>
                <w:rFonts w:cs="Calibri"/>
                <w:sz w:val="24"/>
                <w:szCs w:val="24"/>
              </w:rPr>
            </w:pPr>
            <w:r w:rsidRPr="00F3477A">
              <w:rPr>
                <w:bCs/>
                <w:sz w:val="24"/>
                <w:szCs w:val="24"/>
              </w:rPr>
              <w:t>Восприятие цвета.</w:t>
            </w:r>
          </w:p>
        </w:tc>
        <w:tc>
          <w:tcPr>
            <w:tcW w:w="5400" w:type="dxa"/>
            <w:shd w:val="clear" w:color="auto" w:fill="auto"/>
          </w:tcPr>
          <w:p w14:paraId="4063A81D" w14:textId="77777777" w:rsidR="0008295D" w:rsidRPr="00F3477A" w:rsidRDefault="0008295D" w:rsidP="0073241A">
            <w:pPr>
              <w:rPr>
                <w:rFonts w:cs="Calibri"/>
                <w:sz w:val="24"/>
                <w:szCs w:val="24"/>
              </w:rPr>
            </w:pPr>
            <w:r w:rsidRPr="00F3477A">
              <w:rPr>
                <w:bCs/>
                <w:sz w:val="24"/>
                <w:szCs w:val="24"/>
              </w:rPr>
              <w:t>Различение и выделение основных цветов (красный, желтый, зеленый, синий, черный). Игры на подбор нужного цвета. Игры на сочетание цветов. Рисование и раскрашивание предметов. Конструирование.</w:t>
            </w:r>
          </w:p>
        </w:tc>
        <w:tc>
          <w:tcPr>
            <w:tcW w:w="2068" w:type="dxa"/>
            <w:shd w:val="clear" w:color="auto" w:fill="auto"/>
          </w:tcPr>
          <w:p w14:paraId="4A3540F8" w14:textId="77777777" w:rsidR="0008295D" w:rsidRPr="00F3477A" w:rsidRDefault="0008295D" w:rsidP="0073241A">
            <w:pPr>
              <w:adjustRightInd w:val="0"/>
              <w:jc w:val="center"/>
              <w:rPr>
                <w:rFonts w:cs="Calibri"/>
                <w:bCs/>
                <w:sz w:val="24"/>
                <w:szCs w:val="24"/>
              </w:rPr>
            </w:pPr>
            <w:r>
              <w:rPr>
                <w:rFonts w:cs="Calibri"/>
                <w:bCs/>
                <w:sz w:val="24"/>
                <w:szCs w:val="24"/>
              </w:rPr>
              <w:t>2</w:t>
            </w:r>
          </w:p>
        </w:tc>
      </w:tr>
      <w:tr w:rsidR="0008295D" w:rsidRPr="00F3477A" w14:paraId="50C2196A" w14:textId="77777777" w:rsidTr="0073241A">
        <w:tc>
          <w:tcPr>
            <w:tcW w:w="516" w:type="dxa"/>
            <w:shd w:val="clear" w:color="auto" w:fill="auto"/>
          </w:tcPr>
          <w:p w14:paraId="3B8CA8A1" w14:textId="77777777" w:rsidR="0008295D" w:rsidRPr="00F3477A" w:rsidRDefault="0008295D" w:rsidP="0073241A">
            <w:pPr>
              <w:adjustRightInd w:val="0"/>
              <w:rPr>
                <w:rFonts w:cs="Calibri"/>
                <w:bCs/>
                <w:sz w:val="24"/>
                <w:szCs w:val="24"/>
              </w:rPr>
            </w:pPr>
            <w:r>
              <w:rPr>
                <w:rFonts w:cs="Calibri"/>
                <w:bCs/>
                <w:sz w:val="24"/>
                <w:szCs w:val="24"/>
              </w:rPr>
              <w:t>1</w:t>
            </w:r>
            <w:r w:rsidRPr="00F3477A">
              <w:rPr>
                <w:rFonts w:cs="Calibri"/>
                <w:bCs/>
                <w:sz w:val="24"/>
                <w:szCs w:val="24"/>
              </w:rPr>
              <w:t>7</w:t>
            </w:r>
          </w:p>
        </w:tc>
        <w:tc>
          <w:tcPr>
            <w:tcW w:w="2472" w:type="dxa"/>
            <w:shd w:val="clear" w:color="auto" w:fill="auto"/>
          </w:tcPr>
          <w:p w14:paraId="1E2DF165" w14:textId="77777777" w:rsidR="0008295D" w:rsidRPr="00F3477A" w:rsidRDefault="0008295D" w:rsidP="0073241A">
            <w:pPr>
              <w:rPr>
                <w:rFonts w:cs="Calibri"/>
                <w:sz w:val="24"/>
                <w:szCs w:val="24"/>
              </w:rPr>
            </w:pPr>
            <w:r w:rsidRPr="00F3477A">
              <w:rPr>
                <w:bCs/>
                <w:sz w:val="24"/>
                <w:szCs w:val="24"/>
              </w:rPr>
              <w:t>Восприятие пространства.</w:t>
            </w:r>
          </w:p>
        </w:tc>
        <w:tc>
          <w:tcPr>
            <w:tcW w:w="5400" w:type="dxa"/>
            <w:shd w:val="clear" w:color="auto" w:fill="auto"/>
          </w:tcPr>
          <w:p w14:paraId="63927F6A" w14:textId="77777777" w:rsidR="0008295D" w:rsidRPr="00F3477A" w:rsidRDefault="0008295D" w:rsidP="0073241A">
            <w:pPr>
              <w:jc w:val="both"/>
              <w:rPr>
                <w:rFonts w:cs="Calibri"/>
                <w:sz w:val="24"/>
                <w:szCs w:val="24"/>
              </w:rPr>
            </w:pPr>
            <w:r w:rsidRPr="00F3477A">
              <w:rPr>
                <w:bCs/>
                <w:sz w:val="24"/>
                <w:szCs w:val="24"/>
              </w:rPr>
              <w:t>Пространственное ориентирование в схеме собственного тела. Дифференциация правой (левой) руки (ноги), правой (левой) части тела. Определение расположения предметов в пространстве (верх – сверху, сзади, справа, слева, за, под, около, низ – снизу, перед – спереди и т. п.), ориентирование в помещение по инструкции педагога. Пространственная ориентировка на листе бумаги.</w:t>
            </w:r>
          </w:p>
        </w:tc>
        <w:tc>
          <w:tcPr>
            <w:tcW w:w="2068" w:type="dxa"/>
            <w:shd w:val="clear" w:color="auto" w:fill="auto"/>
          </w:tcPr>
          <w:p w14:paraId="062EE98A" w14:textId="77777777" w:rsidR="0008295D" w:rsidRPr="00F3477A" w:rsidRDefault="0008295D" w:rsidP="0073241A">
            <w:pPr>
              <w:adjustRightInd w:val="0"/>
              <w:jc w:val="center"/>
              <w:rPr>
                <w:rFonts w:cs="Calibri"/>
                <w:bCs/>
                <w:sz w:val="24"/>
                <w:szCs w:val="24"/>
              </w:rPr>
            </w:pPr>
            <w:r>
              <w:rPr>
                <w:rFonts w:cs="Calibri"/>
                <w:bCs/>
                <w:sz w:val="24"/>
                <w:szCs w:val="24"/>
              </w:rPr>
              <w:t>3</w:t>
            </w:r>
          </w:p>
        </w:tc>
      </w:tr>
      <w:tr w:rsidR="0008295D" w:rsidRPr="00F3477A" w14:paraId="208E93FE" w14:textId="77777777" w:rsidTr="0073241A">
        <w:tc>
          <w:tcPr>
            <w:tcW w:w="516" w:type="dxa"/>
            <w:shd w:val="clear" w:color="auto" w:fill="auto"/>
          </w:tcPr>
          <w:p w14:paraId="4155DFE2" w14:textId="77777777" w:rsidR="0008295D" w:rsidRPr="00F3477A" w:rsidRDefault="0008295D" w:rsidP="0073241A">
            <w:pPr>
              <w:adjustRightInd w:val="0"/>
              <w:rPr>
                <w:rFonts w:cs="Calibri"/>
                <w:bCs/>
                <w:sz w:val="24"/>
                <w:szCs w:val="24"/>
              </w:rPr>
            </w:pPr>
            <w:r>
              <w:rPr>
                <w:rFonts w:cs="Calibri"/>
                <w:bCs/>
                <w:sz w:val="24"/>
                <w:szCs w:val="24"/>
              </w:rPr>
              <w:t>1</w:t>
            </w:r>
            <w:r w:rsidRPr="00F3477A">
              <w:rPr>
                <w:rFonts w:cs="Calibri"/>
                <w:bCs/>
                <w:sz w:val="24"/>
                <w:szCs w:val="24"/>
              </w:rPr>
              <w:t>8</w:t>
            </w:r>
          </w:p>
        </w:tc>
        <w:tc>
          <w:tcPr>
            <w:tcW w:w="2472" w:type="dxa"/>
            <w:shd w:val="clear" w:color="auto" w:fill="auto"/>
          </w:tcPr>
          <w:p w14:paraId="167ABBEB" w14:textId="77777777" w:rsidR="0008295D" w:rsidRPr="00F3477A" w:rsidRDefault="0008295D" w:rsidP="0073241A">
            <w:pPr>
              <w:rPr>
                <w:rFonts w:cs="Calibri"/>
                <w:sz w:val="24"/>
                <w:szCs w:val="24"/>
              </w:rPr>
            </w:pPr>
            <w:r w:rsidRPr="00F3477A">
              <w:rPr>
                <w:bCs/>
                <w:sz w:val="24"/>
                <w:szCs w:val="24"/>
              </w:rPr>
              <w:t>Восприятие времени.</w:t>
            </w:r>
          </w:p>
        </w:tc>
        <w:tc>
          <w:tcPr>
            <w:tcW w:w="5400" w:type="dxa"/>
            <w:shd w:val="clear" w:color="auto" w:fill="auto"/>
          </w:tcPr>
          <w:p w14:paraId="7D87DF8A" w14:textId="77777777" w:rsidR="0008295D" w:rsidRPr="00F3477A" w:rsidRDefault="0008295D" w:rsidP="0073241A">
            <w:pPr>
              <w:ind w:firstLine="70"/>
              <w:jc w:val="both"/>
              <w:rPr>
                <w:bCs/>
                <w:sz w:val="24"/>
                <w:szCs w:val="24"/>
              </w:rPr>
            </w:pPr>
            <w:r w:rsidRPr="00F3477A">
              <w:rPr>
                <w:bCs/>
                <w:sz w:val="24"/>
                <w:szCs w:val="24"/>
              </w:rPr>
              <w:t xml:space="preserve">Сутки. Части суток. Утро. День. Вечер. Ночь. Работа с графической моделью «Сутки». Понятия: вчера, сегодня, завтра. Времена года. Обозначение временных представлений </w:t>
            </w:r>
          </w:p>
          <w:p w14:paraId="6097A1AC" w14:textId="77777777" w:rsidR="0008295D" w:rsidRPr="00F3477A" w:rsidRDefault="0008295D" w:rsidP="0073241A">
            <w:pPr>
              <w:ind w:firstLine="70"/>
              <w:jc w:val="both"/>
              <w:rPr>
                <w:rFonts w:cs="Calibri"/>
                <w:sz w:val="24"/>
                <w:szCs w:val="24"/>
              </w:rPr>
            </w:pPr>
            <w:r w:rsidRPr="00F3477A">
              <w:rPr>
                <w:bCs/>
                <w:sz w:val="24"/>
                <w:szCs w:val="24"/>
              </w:rPr>
              <w:t>в речи.</w:t>
            </w:r>
          </w:p>
        </w:tc>
        <w:tc>
          <w:tcPr>
            <w:tcW w:w="2068" w:type="dxa"/>
            <w:shd w:val="clear" w:color="auto" w:fill="auto"/>
          </w:tcPr>
          <w:p w14:paraId="34223D18" w14:textId="77777777" w:rsidR="0008295D" w:rsidRPr="00F3477A" w:rsidRDefault="0008295D" w:rsidP="0073241A">
            <w:pPr>
              <w:adjustRightInd w:val="0"/>
              <w:jc w:val="center"/>
              <w:rPr>
                <w:rFonts w:cs="Calibri"/>
                <w:bCs/>
                <w:sz w:val="24"/>
                <w:szCs w:val="24"/>
              </w:rPr>
            </w:pPr>
            <w:r>
              <w:rPr>
                <w:rFonts w:cs="Calibri"/>
                <w:bCs/>
                <w:sz w:val="24"/>
                <w:szCs w:val="24"/>
              </w:rPr>
              <w:t>2</w:t>
            </w:r>
          </w:p>
        </w:tc>
      </w:tr>
      <w:tr w:rsidR="0008295D" w:rsidRPr="00F3477A" w14:paraId="357896D8" w14:textId="77777777" w:rsidTr="0073241A">
        <w:tc>
          <w:tcPr>
            <w:tcW w:w="516" w:type="dxa"/>
            <w:shd w:val="clear" w:color="auto" w:fill="auto"/>
          </w:tcPr>
          <w:p w14:paraId="18D03BB0" w14:textId="77777777" w:rsidR="0008295D" w:rsidRPr="00F3477A" w:rsidRDefault="0008295D" w:rsidP="0073241A">
            <w:pPr>
              <w:adjustRightInd w:val="0"/>
              <w:rPr>
                <w:rFonts w:cs="Calibri"/>
                <w:bCs/>
                <w:sz w:val="24"/>
                <w:szCs w:val="24"/>
              </w:rPr>
            </w:pPr>
            <w:r>
              <w:rPr>
                <w:rFonts w:cs="Calibri"/>
                <w:bCs/>
                <w:sz w:val="24"/>
                <w:szCs w:val="24"/>
              </w:rPr>
              <w:t>1</w:t>
            </w:r>
            <w:r w:rsidRPr="00F3477A">
              <w:rPr>
                <w:rFonts w:cs="Calibri"/>
                <w:bCs/>
                <w:sz w:val="24"/>
                <w:szCs w:val="24"/>
              </w:rPr>
              <w:t>9</w:t>
            </w:r>
          </w:p>
        </w:tc>
        <w:tc>
          <w:tcPr>
            <w:tcW w:w="2472" w:type="dxa"/>
            <w:shd w:val="clear" w:color="auto" w:fill="auto"/>
          </w:tcPr>
          <w:p w14:paraId="078E7C33" w14:textId="77777777" w:rsidR="0008295D" w:rsidRPr="00F3477A" w:rsidRDefault="0008295D" w:rsidP="0073241A">
            <w:pPr>
              <w:rPr>
                <w:rFonts w:cs="Calibri"/>
                <w:sz w:val="24"/>
                <w:szCs w:val="24"/>
              </w:rPr>
            </w:pPr>
            <w:r w:rsidRPr="00F3477A">
              <w:rPr>
                <w:bCs/>
                <w:sz w:val="24"/>
                <w:szCs w:val="24"/>
              </w:rPr>
              <w:t>Слуховое восприятие.</w:t>
            </w:r>
          </w:p>
        </w:tc>
        <w:tc>
          <w:tcPr>
            <w:tcW w:w="5400" w:type="dxa"/>
            <w:shd w:val="clear" w:color="auto" w:fill="auto"/>
          </w:tcPr>
          <w:p w14:paraId="003F58EB" w14:textId="77777777" w:rsidR="0008295D" w:rsidRPr="00F3477A" w:rsidRDefault="0008295D" w:rsidP="0073241A">
            <w:pPr>
              <w:rPr>
                <w:rFonts w:cs="Calibri"/>
                <w:sz w:val="24"/>
                <w:szCs w:val="24"/>
              </w:rPr>
            </w:pPr>
            <w:r w:rsidRPr="00F3477A">
              <w:rPr>
                <w:bCs/>
                <w:sz w:val="24"/>
                <w:szCs w:val="24"/>
              </w:rPr>
              <w:t>Формирование умения слушать, прислушиваться, сосредоточиваться на звуке. Различение звуков окружающей среды и музыкальных звуков. Различение речевых и неречевых звуков. Подражание речевым и неречевым звукам. Выполнение словесных поручений.</w:t>
            </w:r>
          </w:p>
        </w:tc>
        <w:tc>
          <w:tcPr>
            <w:tcW w:w="2068" w:type="dxa"/>
            <w:shd w:val="clear" w:color="auto" w:fill="auto"/>
          </w:tcPr>
          <w:p w14:paraId="1942DF2E" w14:textId="77777777" w:rsidR="0008295D" w:rsidRPr="00F3477A" w:rsidRDefault="0008295D" w:rsidP="0073241A">
            <w:pPr>
              <w:adjustRightInd w:val="0"/>
              <w:jc w:val="center"/>
              <w:rPr>
                <w:rFonts w:cs="Calibri"/>
                <w:bCs/>
                <w:sz w:val="24"/>
                <w:szCs w:val="24"/>
              </w:rPr>
            </w:pPr>
            <w:r>
              <w:rPr>
                <w:rFonts w:cs="Calibri"/>
                <w:bCs/>
                <w:sz w:val="24"/>
                <w:szCs w:val="24"/>
              </w:rPr>
              <w:t>2</w:t>
            </w:r>
          </w:p>
        </w:tc>
      </w:tr>
      <w:tr w:rsidR="0008295D" w:rsidRPr="00F3477A" w14:paraId="0B3C1CED" w14:textId="77777777" w:rsidTr="0073241A">
        <w:tc>
          <w:tcPr>
            <w:tcW w:w="516" w:type="dxa"/>
            <w:shd w:val="clear" w:color="auto" w:fill="auto"/>
          </w:tcPr>
          <w:p w14:paraId="6E3FA7FA" w14:textId="77777777" w:rsidR="0008295D" w:rsidRPr="00F3477A" w:rsidRDefault="0008295D" w:rsidP="0073241A">
            <w:pPr>
              <w:adjustRightInd w:val="0"/>
              <w:rPr>
                <w:rFonts w:cs="Calibri"/>
                <w:bCs/>
                <w:sz w:val="24"/>
                <w:szCs w:val="24"/>
              </w:rPr>
            </w:pPr>
            <w:r>
              <w:rPr>
                <w:rFonts w:cs="Calibri"/>
                <w:bCs/>
                <w:sz w:val="24"/>
                <w:szCs w:val="24"/>
              </w:rPr>
              <w:t>2</w:t>
            </w:r>
            <w:r w:rsidRPr="00F3477A">
              <w:rPr>
                <w:rFonts w:cs="Calibri"/>
                <w:bCs/>
                <w:sz w:val="24"/>
                <w:szCs w:val="24"/>
              </w:rPr>
              <w:t>0</w:t>
            </w:r>
          </w:p>
        </w:tc>
        <w:tc>
          <w:tcPr>
            <w:tcW w:w="2472" w:type="dxa"/>
            <w:shd w:val="clear" w:color="auto" w:fill="auto"/>
          </w:tcPr>
          <w:p w14:paraId="1B1C0720" w14:textId="77777777" w:rsidR="0008295D" w:rsidRPr="00F3477A" w:rsidRDefault="0008295D" w:rsidP="0073241A">
            <w:pPr>
              <w:rPr>
                <w:rFonts w:cs="Calibri"/>
                <w:sz w:val="24"/>
                <w:szCs w:val="24"/>
              </w:rPr>
            </w:pPr>
            <w:r>
              <w:rPr>
                <w:rFonts w:cs="Calibri"/>
                <w:sz w:val="24"/>
                <w:szCs w:val="24"/>
              </w:rPr>
              <w:t>Д</w:t>
            </w:r>
            <w:r w:rsidRPr="00F3477A">
              <w:rPr>
                <w:rFonts w:cs="Calibri"/>
                <w:sz w:val="24"/>
                <w:szCs w:val="24"/>
              </w:rPr>
              <w:t>иагности</w:t>
            </w:r>
            <w:r>
              <w:rPr>
                <w:rFonts w:cs="Calibri"/>
                <w:sz w:val="24"/>
                <w:szCs w:val="24"/>
              </w:rPr>
              <w:t>ческое занятие</w:t>
            </w:r>
          </w:p>
        </w:tc>
        <w:tc>
          <w:tcPr>
            <w:tcW w:w="5400" w:type="dxa"/>
            <w:shd w:val="clear" w:color="auto" w:fill="auto"/>
          </w:tcPr>
          <w:p w14:paraId="1D4A2048" w14:textId="77777777" w:rsidR="0008295D" w:rsidRPr="00F3477A" w:rsidRDefault="0008295D" w:rsidP="0073241A">
            <w:pPr>
              <w:rPr>
                <w:rFonts w:cs="Calibri"/>
                <w:sz w:val="24"/>
                <w:szCs w:val="24"/>
              </w:rPr>
            </w:pPr>
            <w:r>
              <w:rPr>
                <w:bCs/>
                <w:sz w:val="24"/>
                <w:szCs w:val="24"/>
              </w:rPr>
              <w:t>Итоговая д</w:t>
            </w:r>
            <w:r w:rsidRPr="00F3477A">
              <w:rPr>
                <w:bCs/>
                <w:sz w:val="24"/>
                <w:szCs w:val="24"/>
              </w:rPr>
              <w:t xml:space="preserve">иагностика уровня </w:t>
            </w:r>
            <w:r>
              <w:rPr>
                <w:bCs/>
                <w:sz w:val="24"/>
                <w:szCs w:val="24"/>
              </w:rPr>
              <w:t>познавательных процессов (когнитивной и эмоционально-волевой сферы)</w:t>
            </w:r>
          </w:p>
        </w:tc>
        <w:tc>
          <w:tcPr>
            <w:tcW w:w="2068" w:type="dxa"/>
            <w:shd w:val="clear" w:color="auto" w:fill="auto"/>
          </w:tcPr>
          <w:p w14:paraId="3FC532D6" w14:textId="77777777" w:rsidR="0008295D" w:rsidRPr="00F3477A" w:rsidRDefault="0008295D" w:rsidP="0073241A">
            <w:pPr>
              <w:adjustRightInd w:val="0"/>
              <w:jc w:val="center"/>
              <w:rPr>
                <w:rFonts w:cs="Calibri"/>
                <w:bCs/>
                <w:sz w:val="24"/>
                <w:szCs w:val="24"/>
              </w:rPr>
            </w:pPr>
            <w:r>
              <w:rPr>
                <w:rFonts w:cs="Calibri"/>
                <w:bCs/>
                <w:sz w:val="24"/>
                <w:szCs w:val="24"/>
              </w:rPr>
              <w:t>2</w:t>
            </w:r>
          </w:p>
        </w:tc>
      </w:tr>
    </w:tbl>
    <w:p w14:paraId="28D18A99" w14:textId="77777777" w:rsidR="009E6BF3" w:rsidRDefault="009E6BF3" w:rsidP="009E6BF3">
      <w:pPr>
        <w:ind w:firstLine="708"/>
        <w:jc w:val="both"/>
        <w:rPr>
          <w:bCs/>
          <w:sz w:val="24"/>
          <w:szCs w:val="24"/>
        </w:rPr>
      </w:pPr>
    </w:p>
    <w:p w14:paraId="09BEE5AE" w14:textId="77777777" w:rsidR="009E6BF3" w:rsidRPr="00677CAC" w:rsidRDefault="009E6BF3" w:rsidP="009E6BF3">
      <w:pPr>
        <w:ind w:firstLine="708"/>
        <w:jc w:val="both"/>
        <w:rPr>
          <w:bCs/>
          <w:sz w:val="24"/>
          <w:szCs w:val="24"/>
        </w:rPr>
      </w:pPr>
    </w:p>
    <w:p w14:paraId="28E1E024" w14:textId="648BCE8C" w:rsidR="009E6BF3" w:rsidRPr="00782E42" w:rsidRDefault="009E6BF3" w:rsidP="009E6BF3">
      <w:pPr>
        <w:ind w:firstLine="708"/>
        <w:jc w:val="center"/>
        <w:rPr>
          <w:b/>
          <w:sz w:val="24"/>
          <w:szCs w:val="24"/>
        </w:rPr>
      </w:pPr>
      <w:r w:rsidRPr="00782E42">
        <w:rPr>
          <w:b/>
          <w:sz w:val="24"/>
          <w:szCs w:val="24"/>
        </w:rPr>
        <w:t xml:space="preserve">2 класс </w:t>
      </w:r>
      <w:r w:rsidR="00782E42" w:rsidRPr="00782E42">
        <w:rPr>
          <w:b/>
          <w:sz w:val="24"/>
          <w:szCs w:val="24"/>
        </w:rPr>
        <w:t>(34 часа)</w:t>
      </w:r>
    </w:p>
    <w:p w14:paraId="7C6080A5" w14:textId="77777777" w:rsidR="009E6BF3" w:rsidRDefault="009E6BF3" w:rsidP="009E6BF3">
      <w:pPr>
        <w:ind w:firstLine="708"/>
        <w:jc w:val="center"/>
        <w:rPr>
          <w:bCs/>
          <w:sz w:val="24"/>
          <w:szCs w:val="2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2472"/>
        <w:gridCol w:w="5400"/>
        <w:gridCol w:w="2068"/>
      </w:tblGrid>
      <w:tr w:rsidR="009E6BF3" w:rsidRPr="00F3477A" w14:paraId="6B7A7281" w14:textId="77777777" w:rsidTr="00782E42">
        <w:trPr>
          <w:trHeight w:val="457"/>
        </w:trPr>
        <w:tc>
          <w:tcPr>
            <w:tcW w:w="516" w:type="dxa"/>
            <w:shd w:val="clear" w:color="auto" w:fill="auto"/>
            <w:vAlign w:val="center"/>
          </w:tcPr>
          <w:p w14:paraId="1D34234B" w14:textId="77777777" w:rsidR="009E6BF3" w:rsidRPr="00F3477A" w:rsidRDefault="009E6BF3" w:rsidP="00806E28">
            <w:pPr>
              <w:adjustRightInd w:val="0"/>
              <w:jc w:val="center"/>
              <w:rPr>
                <w:rFonts w:cs="Calibri"/>
                <w:bCs/>
                <w:sz w:val="24"/>
                <w:szCs w:val="24"/>
              </w:rPr>
            </w:pPr>
            <w:r w:rsidRPr="00F3477A">
              <w:rPr>
                <w:rFonts w:cs="Calibri"/>
                <w:bCs/>
                <w:sz w:val="24"/>
                <w:szCs w:val="24"/>
              </w:rPr>
              <w:t>№</w:t>
            </w:r>
          </w:p>
        </w:tc>
        <w:tc>
          <w:tcPr>
            <w:tcW w:w="2472" w:type="dxa"/>
            <w:shd w:val="clear" w:color="auto" w:fill="auto"/>
            <w:vAlign w:val="center"/>
          </w:tcPr>
          <w:p w14:paraId="743AB6B4" w14:textId="77777777" w:rsidR="009E6BF3" w:rsidRPr="00F3477A" w:rsidRDefault="009E6BF3" w:rsidP="00806E28">
            <w:pPr>
              <w:adjustRightInd w:val="0"/>
              <w:jc w:val="center"/>
              <w:rPr>
                <w:rFonts w:cs="Calibri"/>
                <w:bCs/>
                <w:sz w:val="24"/>
                <w:szCs w:val="24"/>
              </w:rPr>
            </w:pPr>
            <w:r w:rsidRPr="00F3477A">
              <w:rPr>
                <w:rFonts w:cs="Calibri"/>
                <w:bCs/>
                <w:sz w:val="24"/>
                <w:szCs w:val="24"/>
              </w:rPr>
              <w:t>Тема урока</w:t>
            </w:r>
          </w:p>
        </w:tc>
        <w:tc>
          <w:tcPr>
            <w:tcW w:w="5400" w:type="dxa"/>
            <w:shd w:val="clear" w:color="auto" w:fill="auto"/>
          </w:tcPr>
          <w:p w14:paraId="0B801C04" w14:textId="77777777" w:rsidR="009E6BF3" w:rsidRPr="00F3477A" w:rsidRDefault="009E6BF3" w:rsidP="00806E28">
            <w:pPr>
              <w:adjustRightInd w:val="0"/>
              <w:jc w:val="center"/>
              <w:rPr>
                <w:rFonts w:cs="Calibri"/>
                <w:bCs/>
                <w:sz w:val="24"/>
                <w:szCs w:val="24"/>
              </w:rPr>
            </w:pPr>
            <w:r w:rsidRPr="00F3477A">
              <w:rPr>
                <w:rFonts w:cs="Calibri"/>
                <w:bCs/>
                <w:sz w:val="24"/>
                <w:szCs w:val="24"/>
              </w:rPr>
              <w:t>Содержание занятия</w:t>
            </w:r>
          </w:p>
        </w:tc>
        <w:tc>
          <w:tcPr>
            <w:tcW w:w="2068" w:type="dxa"/>
            <w:shd w:val="clear" w:color="auto" w:fill="auto"/>
            <w:vAlign w:val="center"/>
          </w:tcPr>
          <w:p w14:paraId="4CBF8C69" w14:textId="77777777" w:rsidR="009E6BF3" w:rsidRPr="00F3477A" w:rsidRDefault="009E6BF3" w:rsidP="00806E28">
            <w:pPr>
              <w:adjustRightInd w:val="0"/>
              <w:jc w:val="center"/>
              <w:rPr>
                <w:rFonts w:cs="Calibri"/>
                <w:bCs/>
                <w:sz w:val="24"/>
                <w:szCs w:val="24"/>
              </w:rPr>
            </w:pPr>
            <w:r w:rsidRPr="00F3477A">
              <w:rPr>
                <w:rFonts w:cs="Calibri"/>
                <w:bCs/>
                <w:sz w:val="24"/>
                <w:szCs w:val="24"/>
              </w:rPr>
              <w:t>Количество часов</w:t>
            </w:r>
          </w:p>
        </w:tc>
      </w:tr>
      <w:tr w:rsidR="009E6BF3" w:rsidRPr="00F3477A" w14:paraId="3CCCAFED" w14:textId="77777777" w:rsidTr="00782E42">
        <w:tc>
          <w:tcPr>
            <w:tcW w:w="516" w:type="dxa"/>
            <w:shd w:val="clear" w:color="auto" w:fill="auto"/>
          </w:tcPr>
          <w:p w14:paraId="5387C150" w14:textId="77777777" w:rsidR="009E6BF3" w:rsidRPr="00F3477A" w:rsidRDefault="009E6BF3" w:rsidP="00806E28">
            <w:pPr>
              <w:adjustRightInd w:val="0"/>
              <w:rPr>
                <w:rFonts w:cs="Calibri"/>
                <w:bCs/>
                <w:sz w:val="24"/>
                <w:szCs w:val="24"/>
              </w:rPr>
            </w:pPr>
            <w:r w:rsidRPr="00F3477A">
              <w:rPr>
                <w:rFonts w:cs="Calibri"/>
                <w:bCs/>
                <w:sz w:val="24"/>
                <w:szCs w:val="24"/>
              </w:rPr>
              <w:t>1</w:t>
            </w:r>
          </w:p>
        </w:tc>
        <w:tc>
          <w:tcPr>
            <w:tcW w:w="2472" w:type="dxa"/>
            <w:shd w:val="clear" w:color="auto" w:fill="auto"/>
          </w:tcPr>
          <w:p w14:paraId="1A0FFD0C" w14:textId="77777777" w:rsidR="009E6BF3" w:rsidRPr="00F3477A" w:rsidRDefault="009E6BF3" w:rsidP="00806E28">
            <w:pPr>
              <w:adjustRightInd w:val="0"/>
              <w:rPr>
                <w:rFonts w:cs="Calibri"/>
                <w:bCs/>
                <w:sz w:val="24"/>
                <w:szCs w:val="24"/>
              </w:rPr>
            </w:pPr>
            <w:r w:rsidRPr="00F3477A">
              <w:rPr>
                <w:bCs/>
                <w:sz w:val="24"/>
                <w:szCs w:val="24"/>
              </w:rPr>
              <w:t>Вводное занятие.</w:t>
            </w:r>
          </w:p>
        </w:tc>
        <w:tc>
          <w:tcPr>
            <w:tcW w:w="5400" w:type="dxa"/>
            <w:shd w:val="clear" w:color="auto" w:fill="auto"/>
          </w:tcPr>
          <w:p w14:paraId="726B66CF" w14:textId="77777777" w:rsidR="009E6BF3" w:rsidRPr="00F3477A" w:rsidRDefault="009E6BF3" w:rsidP="00806E28">
            <w:pPr>
              <w:adjustRightInd w:val="0"/>
              <w:rPr>
                <w:rFonts w:cs="Calibri"/>
                <w:bCs/>
                <w:sz w:val="24"/>
                <w:szCs w:val="24"/>
              </w:rPr>
            </w:pPr>
            <w:r w:rsidRPr="00F3477A">
              <w:rPr>
                <w:bCs/>
                <w:sz w:val="24"/>
                <w:szCs w:val="24"/>
              </w:rPr>
              <w:t>Формирование эмоционального отношения к занятиям.</w:t>
            </w:r>
          </w:p>
        </w:tc>
        <w:tc>
          <w:tcPr>
            <w:tcW w:w="2068" w:type="dxa"/>
            <w:shd w:val="clear" w:color="auto" w:fill="auto"/>
          </w:tcPr>
          <w:p w14:paraId="1D540EE9" w14:textId="77777777" w:rsidR="009E6BF3" w:rsidRPr="00F3477A" w:rsidRDefault="009E6BF3" w:rsidP="00806E28">
            <w:pPr>
              <w:adjustRightInd w:val="0"/>
              <w:jc w:val="center"/>
              <w:rPr>
                <w:rFonts w:cs="Calibri"/>
                <w:bCs/>
                <w:sz w:val="24"/>
                <w:szCs w:val="24"/>
              </w:rPr>
            </w:pPr>
            <w:r w:rsidRPr="00F3477A">
              <w:rPr>
                <w:rFonts w:cs="Calibri"/>
                <w:bCs/>
                <w:sz w:val="24"/>
                <w:szCs w:val="24"/>
              </w:rPr>
              <w:t>1</w:t>
            </w:r>
          </w:p>
        </w:tc>
      </w:tr>
      <w:tr w:rsidR="009E6BF3" w:rsidRPr="00F3477A" w14:paraId="70D8D6F1" w14:textId="77777777" w:rsidTr="00782E42">
        <w:tc>
          <w:tcPr>
            <w:tcW w:w="516" w:type="dxa"/>
            <w:shd w:val="clear" w:color="auto" w:fill="auto"/>
          </w:tcPr>
          <w:p w14:paraId="1385E22E" w14:textId="77777777" w:rsidR="009E6BF3" w:rsidRPr="00F3477A" w:rsidRDefault="009E6BF3" w:rsidP="00806E28">
            <w:pPr>
              <w:adjustRightInd w:val="0"/>
              <w:rPr>
                <w:rFonts w:cs="Calibri"/>
                <w:bCs/>
                <w:sz w:val="24"/>
                <w:szCs w:val="24"/>
              </w:rPr>
            </w:pPr>
            <w:r w:rsidRPr="00F3477A">
              <w:rPr>
                <w:rFonts w:cs="Calibri"/>
                <w:bCs/>
                <w:sz w:val="24"/>
                <w:szCs w:val="24"/>
              </w:rPr>
              <w:t>2</w:t>
            </w:r>
          </w:p>
        </w:tc>
        <w:tc>
          <w:tcPr>
            <w:tcW w:w="2472" w:type="dxa"/>
            <w:shd w:val="clear" w:color="auto" w:fill="auto"/>
          </w:tcPr>
          <w:p w14:paraId="1242B257" w14:textId="77777777" w:rsidR="009E6BF3" w:rsidRPr="00F3477A" w:rsidRDefault="009E6BF3" w:rsidP="00806E28">
            <w:pPr>
              <w:rPr>
                <w:rFonts w:cs="Calibri"/>
                <w:sz w:val="24"/>
                <w:szCs w:val="24"/>
              </w:rPr>
            </w:pPr>
            <w:r w:rsidRPr="00F3477A">
              <w:rPr>
                <w:bCs/>
                <w:sz w:val="24"/>
                <w:szCs w:val="24"/>
              </w:rPr>
              <w:t>Диагностическое занятие.</w:t>
            </w:r>
          </w:p>
        </w:tc>
        <w:tc>
          <w:tcPr>
            <w:tcW w:w="5400" w:type="dxa"/>
            <w:shd w:val="clear" w:color="auto" w:fill="auto"/>
          </w:tcPr>
          <w:p w14:paraId="23C06CDA" w14:textId="77777777" w:rsidR="009E6BF3" w:rsidRPr="00F3477A" w:rsidRDefault="009E6BF3" w:rsidP="00806E28">
            <w:pPr>
              <w:ind w:firstLine="33"/>
              <w:jc w:val="both"/>
              <w:rPr>
                <w:rFonts w:cs="Calibri"/>
                <w:sz w:val="24"/>
                <w:szCs w:val="24"/>
              </w:rPr>
            </w:pPr>
            <w:r>
              <w:rPr>
                <w:bCs/>
                <w:sz w:val="24"/>
                <w:szCs w:val="24"/>
              </w:rPr>
              <w:t>Входная д</w:t>
            </w:r>
            <w:r w:rsidRPr="00F3477A">
              <w:rPr>
                <w:bCs/>
                <w:sz w:val="24"/>
                <w:szCs w:val="24"/>
              </w:rPr>
              <w:t xml:space="preserve">иагностика уровня </w:t>
            </w:r>
            <w:r>
              <w:rPr>
                <w:bCs/>
                <w:sz w:val="24"/>
                <w:szCs w:val="24"/>
              </w:rPr>
              <w:t>познавательных процессов (когнитивной и эмоционально-волевой сферы)</w:t>
            </w:r>
          </w:p>
        </w:tc>
        <w:tc>
          <w:tcPr>
            <w:tcW w:w="2068" w:type="dxa"/>
            <w:shd w:val="clear" w:color="auto" w:fill="auto"/>
          </w:tcPr>
          <w:p w14:paraId="281CB858" w14:textId="77777777" w:rsidR="009E6BF3" w:rsidRPr="00F3477A" w:rsidRDefault="009E6BF3" w:rsidP="00806E28">
            <w:pPr>
              <w:adjustRightInd w:val="0"/>
              <w:jc w:val="center"/>
              <w:rPr>
                <w:rFonts w:cs="Calibri"/>
                <w:bCs/>
                <w:sz w:val="24"/>
                <w:szCs w:val="24"/>
              </w:rPr>
            </w:pPr>
            <w:r>
              <w:rPr>
                <w:rFonts w:cs="Calibri"/>
                <w:bCs/>
                <w:sz w:val="24"/>
                <w:szCs w:val="24"/>
              </w:rPr>
              <w:t>2</w:t>
            </w:r>
          </w:p>
        </w:tc>
      </w:tr>
      <w:tr w:rsidR="009E6BF3" w:rsidRPr="00F3477A" w14:paraId="270B707D" w14:textId="77777777" w:rsidTr="00782E42">
        <w:tc>
          <w:tcPr>
            <w:tcW w:w="516" w:type="dxa"/>
            <w:shd w:val="clear" w:color="auto" w:fill="auto"/>
          </w:tcPr>
          <w:p w14:paraId="49BAC6A0" w14:textId="77777777" w:rsidR="009E6BF3" w:rsidRPr="00F3477A" w:rsidRDefault="009E6BF3" w:rsidP="00806E28">
            <w:pPr>
              <w:adjustRightInd w:val="0"/>
              <w:rPr>
                <w:rFonts w:cs="Calibri"/>
                <w:bCs/>
                <w:sz w:val="24"/>
                <w:szCs w:val="24"/>
              </w:rPr>
            </w:pPr>
            <w:r>
              <w:rPr>
                <w:rFonts w:cs="Calibri"/>
                <w:bCs/>
                <w:sz w:val="24"/>
                <w:szCs w:val="24"/>
              </w:rPr>
              <w:t>3</w:t>
            </w:r>
          </w:p>
        </w:tc>
        <w:tc>
          <w:tcPr>
            <w:tcW w:w="2472" w:type="dxa"/>
            <w:shd w:val="clear" w:color="auto" w:fill="auto"/>
          </w:tcPr>
          <w:p w14:paraId="1D62B155" w14:textId="77777777" w:rsidR="009E6BF3" w:rsidRPr="00F3477A" w:rsidRDefault="009E6BF3" w:rsidP="00806E28">
            <w:pPr>
              <w:rPr>
                <w:bCs/>
                <w:sz w:val="24"/>
                <w:szCs w:val="24"/>
              </w:rPr>
            </w:pPr>
            <w:r>
              <w:rPr>
                <w:bCs/>
                <w:sz w:val="24"/>
                <w:szCs w:val="24"/>
              </w:rPr>
              <w:t>Упражнения на развитие умения владеть операциями анализа и синтеза</w:t>
            </w:r>
          </w:p>
        </w:tc>
        <w:tc>
          <w:tcPr>
            <w:tcW w:w="5400" w:type="dxa"/>
            <w:shd w:val="clear" w:color="auto" w:fill="auto"/>
          </w:tcPr>
          <w:p w14:paraId="6E39CF1C" w14:textId="77777777" w:rsidR="009E6BF3" w:rsidRPr="00F01825" w:rsidRDefault="009E6BF3" w:rsidP="00806E28">
            <w:pPr>
              <w:jc w:val="both"/>
              <w:rPr>
                <w:bCs/>
                <w:sz w:val="24"/>
                <w:szCs w:val="24"/>
              </w:rPr>
            </w:pPr>
            <w:r w:rsidRPr="00F01825">
              <w:rPr>
                <w:bCs/>
                <w:sz w:val="24"/>
                <w:szCs w:val="24"/>
              </w:rPr>
              <w:t>Создаем хорошее настроение, «Подсчитай правильно», «Найди путь», «Полянки», «Найди фигуры»</w:t>
            </w:r>
          </w:p>
        </w:tc>
        <w:tc>
          <w:tcPr>
            <w:tcW w:w="2068" w:type="dxa"/>
            <w:shd w:val="clear" w:color="auto" w:fill="auto"/>
          </w:tcPr>
          <w:p w14:paraId="3ACB5F15" w14:textId="391429CD" w:rsidR="009E6BF3" w:rsidRPr="00F3477A" w:rsidRDefault="00782E42" w:rsidP="00806E28">
            <w:pPr>
              <w:adjustRightInd w:val="0"/>
              <w:jc w:val="center"/>
              <w:rPr>
                <w:rFonts w:cs="Calibri"/>
                <w:bCs/>
                <w:sz w:val="24"/>
                <w:szCs w:val="24"/>
              </w:rPr>
            </w:pPr>
            <w:r>
              <w:rPr>
                <w:rFonts w:cs="Calibri"/>
                <w:bCs/>
                <w:sz w:val="24"/>
                <w:szCs w:val="24"/>
              </w:rPr>
              <w:t>1</w:t>
            </w:r>
          </w:p>
        </w:tc>
      </w:tr>
      <w:tr w:rsidR="009E6BF3" w:rsidRPr="00F3477A" w14:paraId="2ACB8E72" w14:textId="77777777" w:rsidTr="00782E42">
        <w:tc>
          <w:tcPr>
            <w:tcW w:w="516" w:type="dxa"/>
            <w:shd w:val="clear" w:color="auto" w:fill="auto"/>
          </w:tcPr>
          <w:p w14:paraId="7CE7264D" w14:textId="77777777" w:rsidR="009E6BF3" w:rsidRPr="00F3477A" w:rsidRDefault="009E6BF3" w:rsidP="00806E28">
            <w:pPr>
              <w:adjustRightInd w:val="0"/>
              <w:rPr>
                <w:rFonts w:cs="Calibri"/>
                <w:bCs/>
                <w:sz w:val="24"/>
                <w:szCs w:val="24"/>
              </w:rPr>
            </w:pPr>
            <w:r>
              <w:rPr>
                <w:rFonts w:cs="Calibri"/>
                <w:bCs/>
                <w:sz w:val="24"/>
                <w:szCs w:val="24"/>
              </w:rPr>
              <w:t>4</w:t>
            </w:r>
          </w:p>
        </w:tc>
        <w:tc>
          <w:tcPr>
            <w:tcW w:w="2472" w:type="dxa"/>
            <w:shd w:val="clear" w:color="auto" w:fill="auto"/>
          </w:tcPr>
          <w:p w14:paraId="4AB54F55" w14:textId="77777777" w:rsidR="009E6BF3" w:rsidRPr="00F3477A" w:rsidRDefault="009E6BF3" w:rsidP="00806E28">
            <w:pPr>
              <w:rPr>
                <w:bCs/>
                <w:sz w:val="24"/>
                <w:szCs w:val="24"/>
              </w:rPr>
            </w:pPr>
            <w:r>
              <w:rPr>
                <w:bCs/>
                <w:sz w:val="24"/>
                <w:szCs w:val="24"/>
              </w:rPr>
              <w:t>Упражнения на развитие умения устанавливать связи между понятиями</w:t>
            </w:r>
          </w:p>
        </w:tc>
        <w:tc>
          <w:tcPr>
            <w:tcW w:w="5400" w:type="dxa"/>
            <w:shd w:val="clear" w:color="auto" w:fill="auto"/>
          </w:tcPr>
          <w:p w14:paraId="28B1575B" w14:textId="77777777" w:rsidR="009E6BF3" w:rsidRPr="00F01825" w:rsidRDefault="009E6BF3" w:rsidP="00806E28">
            <w:pPr>
              <w:jc w:val="both"/>
              <w:rPr>
                <w:bCs/>
                <w:sz w:val="24"/>
                <w:szCs w:val="24"/>
              </w:rPr>
            </w:pPr>
            <w:r w:rsidRPr="00F01825">
              <w:rPr>
                <w:bCs/>
                <w:sz w:val="24"/>
                <w:szCs w:val="24"/>
              </w:rPr>
              <w:t>«Выше, слева, правее, снизу», «Соседнее, через одно», «Объедини слова», «Назови по порядку»</w:t>
            </w:r>
            <w:r>
              <w:rPr>
                <w:bCs/>
                <w:sz w:val="24"/>
                <w:szCs w:val="24"/>
              </w:rPr>
              <w:t>.</w:t>
            </w:r>
          </w:p>
        </w:tc>
        <w:tc>
          <w:tcPr>
            <w:tcW w:w="2068" w:type="dxa"/>
            <w:shd w:val="clear" w:color="auto" w:fill="auto"/>
          </w:tcPr>
          <w:p w14:paraId="367111FB" w14:textId="392B46D5" w:rsidR="009E6BF3" w:rsidRPr="00F3477A" w:rsidRDefault="00782E42" w:rsidP="00806E28">
            <w:pPr>
              <w:adjustRightInd w:val="0"/>
              <w:jc w:val="center"/>
              <w:rPr>
                <w:rFonts w:cs="Calibri"/>
                <w:bCs/>
                <w:sz w:val="24"/>
                <w:szCs w:val="24"/>
              </w:rPr>
            </w:pPr>
            <w:r>
              <w:rPr>
                <w:rFonts w:cs="Calibri"/>
                <w:bCs/>
                <w:sz w:val="24"/>
                <w:szCs w:val="24"/>
              </w:rPr>
              <w:t>1</w:t>
            </w:r>
          </w:p>
        </w:tc>
      </w:tr>
      <w:tr w:rsidR="009E6BF3" w:rsidRPr="00F3477A" w14:paraId="175FF182" w14:textId="77777777" w:rsidTr="00782E42">
        <w:tc>
          <w:tcPr>
            <w:tcW w:w="516" w:type="dxa"/>
            <w:shd w:val="clear" w:color="auto" w:fill="auto"/>
          </w:tcPr>
          <w:p w14:paraId="5E247119" w14:textId="77777777" w:rsidR="009E6BF3" w:rsidRPr="00F3477A" w:rsidRDefault="009E6BF3" w:rsidP="00806E28">
            <w:pPr>
              <w:adjustRightInd w:val="0"/>
              <w:rPr>
                <w:rFonts w:cs="Calibri"/>
                <w:bCs/>
                <w:sz w:val="24"/>
                <w:szCs w:val="24"/>
              </w:rPr>
            </w:pPr>
            <w:r>
              <w:rPr>
                <w:rFonts w:cs="Calibri"/>
                <w:bCs/>
                <w:sz w:val="24"/>
                <w:szCs w:val="24"/>
              </w:rPr>
              <w:t>5</w:t>
            </w:r>
          </w:p>
        </w:tc>
        <w:tc>
          <w:tcPr>
            <w:tcW w:w="2472" w:type="dxa"/>
            <w:shd w:val="clear" w:color="auto" w:fill="auto"/>
          </w:tcPr>
          <w:p w14:paraId="3713A313" w14:textId="77777777" w:rsidR="009E6BF3" w:rsidRPr="00F3477A" w:rsidRDefault="009E6BF3" w:rsidP="00806E28">
            <w:pPr>
              <w:rPr>
                <w:bCs/>
                <w:sz w:val="24"/>
                <w:szCs w:val="24"/>
              </w:rPr>
            </w:pPr>
            <w:r>
              <w:rPr>
                <w:bCs/>
                <w:sz w:val="24"/>
                <w:szCs w:val="24"/>
              </w:rPr>
              <w:t>Упражнения на развитие умения классифицировать предметы и слова</w:t>
            </w:r>
          </w:p>
        </w:tc>
        <w:tc>
          <w:tcPr>
            <w:tcW w:w="5400" w:type="dxa"/>
            <w:shd w:val="clear" w:color="auto" w:fill="auto"/>
          </w:tcPr>
          <w:p w14:paraId="0763E553" w14:textId="77777777" w:rsidR="009E6BF3" w:rsidRPr="00093173" w:rsidRDefault="009E6BF3" w:rsidP="00806E28">
            <w:pPr>
              <w:jc w:val="both"/>
              <w:rPr>
                <w:bCs/>
                <w:sz w:val="24"/>
                <w:szCs w:val="24"/>
              </w:rPr>
            </w:pPr>
            <w:r w:rsidRPr="00093173">
              <w:rPr>
                <w:bCs/>
                <w:sz w:val="24"/>
                <w:szCs w:val="24"/>
              </w:rPr>
              <w:t>«Найди фигуры», «Раздели на части», «Какой? Какая? Какие?», «Вычеркивай буквы и слушай»</w:t>
            </w:r>
          </w:p>
        </w:tc>
        <w:tc>
          <w:tcPr>
            <w:tcW w:w="2068" w:type="dxa"/>
            <w:shd w:val="clear" w:color="auto" w:fill="auto"/>
          </w:tcPr>
          <w:p w14:paraId="1E615754" w14:textId="0D94F9B1" w:rsidR="009E6BF3" w:rsidRPr="00F3477A" w:rsidRDefault="00782E42" w:rsidP="00806E28">
            <w:pPr>
              <w:adjustRightInd w:val="0"/>
              <w:jc w:val="center"/>
              <w:rPr>
                <w:rFonts w:cs="Calibri"/>
                <w:bCs/>
                <w:sz w:val="24"/>
                <w:szCs w:val="24"/>
              </w:rPr>
            </w:pPr>
            <w:r>
              <w:rPr>
                <w:rFonts w:cs="Calibri"/>
                <w:bCs/>
                <w:sz w:val="24"/>
                <w:szCs w:val="24"/>
              </w:rPr>
              <w:t>2</w:t>
            </w:r>
          </w:p>
        </w:tc>
      </w:tr>
      <w:tr w:rsidR="009E6BF3" w:rsidRPr="00F3477A" w14:paraId="4AA72188" w14:textId="77777777" w:rsidTr="00782E42">
        <w:tc>
          <w:tcPr>
            <w:tcW w:w="516" w:type="dxa"/>
            <w:shd w:val="clear" w:color="auto" w:fill="auto"/>
          </w:tcPr>
          <w:p w14:paraId="56C0C059" w14:textId="77777777" w:rsidR="009E6BF3" w:rsidRPr="00F3477A" w:rsidRDefault="009E6BF3" w:rsidP="00806E28">
            <w:pPr>
              <w:adjustRightInd w:val="0"/>
              <w:rPr>
                <w:rFonts w:cs="Calibri"/>
                <w:bCs/>
                <w:sz w:val="24"/>
                <w:szCs w:val="24"/>
              </w:rPr>
            </w:pPr>
            <w:r>
              <w:rPr>
                <w:rFonts w:cs="Calibri"/>
                <w:bCs/>
                <w:sz w:val="24"/>
                <w:szCs w:val="24"/>
              </w:rPr>
              <w:t>6</w:t>
            </w:r>
          </w:p>
        </w:tc>
        <w:tc>
          <w:tcPr>
            <w:tcW w:w="2472" w:type="dxa"/>
            <w:shd w:val="clear" w:color="auto" w:fill="auto"/>
          </w:tcPr>
          <w:p w14:paraId="3B9FF20B" w14:textId="77777777" w:rsidR="009E6BF3" w:rsidRPr="00F3477A" w:rsidRDefault="009E6BF3" w:rsidP="00806E28">
            <w:pPr>
              <w:rPr>
                <w:bCs/>
                <w:sz w:val="24"/>
                <w:szCs w:val="24"/>
              </w:rPr>
            </w:pPr>
            <w:r>
              <w:rPr>
                <w:bCs/>
                <w:sz w:val="24"/>
                <w:szCs w:val="24"/>
              </w:rPr>
              <w:t xml:space="preserve">Упражнения на развитие умения устанавливать различные виды </w:t>
            </w:r>
            <w:r>
              <w:rPr>
                <w:bCs/>
                <w:sz w:val="24"/>
                <w:szCs w:val="24"/>
              </w:rPr>
              <w:lastRenderedPageBreak/>
              <w:t>отношений между понятиями</w:t>
            </w:r>
          </w:p>
        </w:tc>
        <w:tc>
          <w:tcPr>
            <w:tcW w:w="5400" w:type="dxa"/>
            <w:shd w:val="clear" w:color="auto" w:fill="auto"/>
          </w:tcPr>
          <w:p w14:paraId="0215766D" w14:textId="77777777" w:rsidR="009E6BF3" w:rsidRPr="00093173" w:rsidRDefault="009E6BF3" w:rsidP="00806E28">
            <w:pPr>
              <w:jc w:val="both"/>
              <w:rPr>
                <w:bCs/>
                <w:sz w:val="24"/>
                <w:szCs w:val="24"/>
              </w:rPr>
            </w:pPr>
            <w:r w:rsidRPr="00093173">
              <w:rPr>
                <w:bCs/>
                <w:sz w:val="24"/>
                <w:szCs w:val="24"/>
              </w:rPr>
              <w:lastRenderedPageBreak/>
              <w:t>«Сколько знаков?», «Отгадай слова», «Запретная цифра», «Графический диктант», «Поиск общего»</w:t>
            </w:r>
          </w:p>
        </w:tc>
        <w:tc>
          <w:tcPr>
            <w:tcW w:w="2068" w:type="dxa"/>
            <w:shd w:val="clear" w:color="auto" w:fill="auto"/>
          </w:tcPr>
          <w:p w14:paraId="0C6CF2B1" w14:textId="3027928B" w:rsidR="009E6BF3" w:rsidRPr="00F3477A" w:rsidRDefault="00782E42" w:rsidP="00806E28">
            <w:pPr>
              <w:adjustRightInd w:val="0"/>
              <w:jc w:val="center"/>
              <w:rPr>
                <w:rFonts w:cs="Calibri"/>
                <w:bCs/>
                <w:sz w:val="24"/>
                <w:szCs w:val="24"/>
              </w:rPr>
            </w:pPr>
            <w:r>
              <w:rPr>
                <w:rFonts w:cs="Calibri"/>
                <w:bCs/>
                <w:sz w:val="24"/>
                <w:szCs w:val="24"/>
              </w:rPr>
              <w:t>2</w:t>
            </w:r>
          </w:p>
        </w:tc>
      </w:tr>
      <w:tr w:rsidR="009E6BF3" w:rsidRPr="00F3477A" w14:paraId="3575EE54" w14:textId="77777777" w:rsidTr="00782E42">
        <w:tc>
          <w:tcPr>
            <w:tcW w:w="516" w:type="dxa"/>
            <w:shd w:val="clear" w:color="auto" w:fill="auto"/>
          </w:tcPr>
          <w:p w14:paraId="08BE35D8" w14:textId="77777777" w:rsidR="009E6BF3" w:rsidRPr="00F3477A" w:rsidRDefault="009E6BF3" w:rsidP="00806E28">
            <w:pPr>
              <w:adjustRightInd w:val="0"/>
              <w:rPr>
                <w:rFonts w:cs="Calibri"/>
                <w:bCs/>
                <w:sz w:val="24"/>
                <w:szCs w:val="24"/>
              </w:rPr>
            </w:pPr>
            <w:r>
              <w:rPr>
                <w:rFonts w:cs="Calibri"/>
                <w:bCs/>
                <w:sz w:val="24"/>
                <w:szCs w:val="24"/>
              </w:rPr>
              <w:t>7</w:t>
            </w:r>
          </w:p>
        </w:tc>
        <w:tc>
          <w:tcPr>
            <w:tcW w:w="2472" w:type="dxa"/>
            <w:shd w:val="clear" w:color="auto" w:fill="auto"/>
          </w:tcPr>
          <w:p w14:paraId="042442B0" w14:textId="77777777" w:rsidR="009E6BF3" w:rsidRPr="00F3477A" w:rsidRDefault="009E6BF3" w:rsidP="00806E28">
            <w:pPr>
              <w:rPr>
                <w:bCs/>
                <w:sz w:val="24"/>
                <w:szCs w:val="24"/>
              </w:rPr>
            </w:pPr>
            <w:r>
              <w:rPr>
                <w:bCs/>
                <w:sz w:val="24"/>
                <w:szCs w:val="24"/>
              </w:rPr>
              <w:t>Упражнения на развитие мышления (процессы синтеза)</w:t>
            </w:r>
          </w:p>
        </w:tc>
        <w:tc>
          <w:tcPr>
            <w:tcW w:w="5400" w:type="dxa"/>
            <w:shd w:val="clear" w:color="auto" w:fill="auto"/>
          </w:tcPr>
          <w:p w14:paraId="7E1F1BA5" w14:textId="77777777" w:rsidR="009E6BF3" w:rsidRPr="00093173" w:rsidRDefault="009E6BF3" w:rsidP="00806E28">
            <w:pPr>
              <w:jc w:val="both"/>
              <w:rPr>
                <w:bCs/>
                <w:sz w:val="24"/>
                <w:szCs w:val="24"/>
              </w:rPr>
            </w:pPr>
            <w:r w:rsidRPr="00093173">
              <w:rPr>
                <w:bCs/>
                <w:sz w:val="24"/>
                <w:szCs w:val="24"/>
              </w:rPr>
              <w:t>«Найди пирамиду», «Заселение дома», «Точно такие», «Найди фигуры»</w:t>
            </w:r>
          </w:p>
        </w:tc>
        <w:tc>
          <w:tcPr>
            <w:tcW w:w="2068" w:type="dxa"/>
            <w:shd w:val="clear" w:color="auto" w:fill="auto"/>
          </w:tcPr>
          <w:p w14:paraId="0A74949D" w14:textId="45368BED" w:rsidR="009E6BF3" w:rsidRPr="00F3477A" w:rsidRDefault="00782E42" w:rsidP="00806E28">
            <w:pPr>
              <w:adjustRightInd w:val="0"/>
              <w:jc w:val="center"/>
              <w:rPr>
                <w:rFonts w:cs="Calibri"/>
                <w:bCs/>
                <w:sz w:val="24"/>
                <w:szCs w:val="24"/>
              </w:rPr>
            </w:pPr>
            <w:r>
              <w:rPr>
                <w:rFonts w:cs="Calibri"/>
                <w:bCs/>
                <w:sz w:val="24"/>
                <w:szCs w:val="24"/>
              </w:rPr>
              <w:t>2</w:t>
            </w:r>
          </w:p>
        </w:tc>
      </w:tr>
      <w:tr w:rsidR="009E6BF3" w:rsidRPr="00F3477A" w14:paraId="2C42547E" w14:textId="77777777" w:rsidTr="00782E42">
        <w:tc>
          <w:tcPr>
            <w:tcW w:w="516" w:type="dxa"/>
            <w:shd w:val="clear" w:color="auto" w:fill="auto"/>
          </w:tcPr>
          <w:p w14:paraId="0844D533" w14:textId="77777777" w:rsidR="009E6BF3" w:rsidRPr="00F3477A" w:rsidRDefault="009E6BF3" w:rsidP="00806E28">
            <w:pPr>
              <w:adjustRightInd w:val="0"/>
              <w:rPr>
                <w:rFonts w:cs="Calibri"/>
                <w:bCs/>
                <w:sz w:val="24"/>
                <w:szCs w:val="24"/>
              </w:rPr>
            </w:pPr>
            <w:r>
              <w:rPr>
                <w:rFonts w:cs="Calibri"/>
                <w:bCs/>
                <w:sz w:val="24"/>
                <w:szCs w:val="24"/>
              </w:rPr>
              <w:t>8</w:t>
            </w:r>
          </w:p>
        </w:tc>
        <w:tc>
          <w:tcPr>
            <w:tcW w:w="2472" w:type="dxa"/>
            <w:shd w:val="clear" w:color="auto" w:fill="auto"/>
          </w:tcPr>
          <w:p w14:paraId="53B3C058" w14:textId="77777777" w:rsidR="009E6BF3" w:rsidRPr="00F3477A" w:rsidRDefault="009E6BF3" w:rsidP="00806E28">
            <w:pPr>
              <w:rPr>
                <w:bCs/>
                <w:sz w:val="24"/>
                <w:szCs w:val="24"/>
              </w:rPr>
            </w:pPr>
            <w:r>
              <w:rPr>
                <w:bCs/>
                <w:sz w:val="24"/>
                <w:szCs w:val="24"/>
              </w:rPr>
              <w:t>Упражнения на развитие вербально-смыслового анализа</w:t>
            </w:r>
          </w:p>
        </w:tc>
        <w:tc>
          <w:tcPr>
            <w:tcW w:w="5400" w:type="dxa"/>
            <w:shd w:val="clear" w:color="auto" w:fill="auto"/>
          </w:tcPr>
          <w:p w14:paraId="31E6E05D" w14:textId="77777777" w:rsidR="009E6BF3" w:rsidRPr="00093173" w:rsidRDefault="009E6BF3" w:rsidP="00806E28">
            <w:pPr>
              <w:jc w:val="both"/>
              <w:rPr>
                <w:bCs/>
                <w:sz w:val="24"/>
                <w:szCs w:val="24"/>
              </w:rPr>
            </w:pPr>
            <w:r w:rsidRPr="00093173">
              <w:rPr>
                <w:bCs/>
                <w:sz w:val="24"/>
                <w:szCs w:val="24"/>
              </w:rPr>
              <w:t>«Заполни рисунки», «Найди образец», «Подбери заплатку», «Повтори и добавь», «Выбери главное»</w:t>
            </w:r>
          </w:p>
        </w:tc>
        <w:tc>
          <w:tcPr>
            <w:tcW w:w="2068" w:type="dxa"/>
            <w:shd w:val="clear" w:color="auto" w:fill="auto"/>
          </w:tcPr>
          <w:p w14:paraId="013A14F3" w14:textId="6761499F" w:rsidR="009E6BF3" w:rsidRPr="00F3477A" w:rsidRDefault="00782E42" w:rsidP="00806E28">
            <w:pPr>
              <w:adjustRightInd w:val="0"/>
              <w:jc w:val="center"/>
              <w:rPr>
                <w:rFonts w:cs="Calibri"/>
                <w:bCs/>
                <w:sz w:val="24"/>
                <w:szCs w:val="24"/>
              </w:rPr>
            </w:pPr>
            <w:r>
              <w:rPr>
                <w:rFonts w:cs="Calibri"/>
                <w:bCs/>
                <w:sz w:val="24"/>
                <w:szCs w:val="24"/>
              </w:rPr>
              <w:t>2</w:t>
            </w:r>
          </w:p>
        </w:tc>
      </w:tr>
      <w:tr w:rsidR="009E6BF3" w:rsidRPr="00F3477A" w14:paraId="34560554" w14:textId="77777777" w:rsidTr="00782E42">
        <w:tc>
          <w:tcPr>
            <w:tcW w:w="516" w:type="dxa"/>
            <w:shd w:val="clear" w:color="auto" w:fill="auto"/>
          </w:tcPr>
          <w:p w14:paraId="07B031AE" w14:textId="77777777" w:rsidR="009E6BF3" w:rsidRPr="00F3477A" w:rsidRDefault="009E6BF3" w:rsidP="00806E28">
            <w:pPr>
              <w:adjustRightInd w:val="0"/>
              <w:rPr>
                <w:rFonts w:cs="Calibri"/>
                <w:bCs/>
                <w:sz w:val="24"/>
                <w:szCs w:val="24"/>
              </w:rPr>
            </w:pPr>
            <w:r>
              <w:rPr>
                <w:rFonts w:cs="Calibri"/>
                <w:bCs/>
                <w:sz w:val="24"/>
                <w:szCs w:val="24"/>
              </w:rPr>
              <w:t>9</w:t>
            </w:r>
          </w:p>
        </w:tc>
        <w:tc>
          <w:tcPr>
            <w:tcW w:w="2472" w:type="dxa"/>
            <w:shd w:val="clear" w:color="auto" w:fill="auto"/>
          </w:tcPr>
          <w:p w14:paraId="0D6E9F44" w14:textId="77777777" w:rsidR="009E6BF3" w:rsidRPr="00F3477A" w:rsidRDefault="009E6BF3" w:rsidP="00806E28">
            <w:pPr>
              <w:rPr>
                <w:bCs/>
                <w:sz w:val="24"/>
                <w:szCs w:val="24"/>
              </w:rPr>
            </w:pPr>
            <w:r>
              <w:rPr>
                <w:bCs/>
                <w:sz w:val="24"/>
                <w:szCs w:val="24"/>
              </w:rPr>
              <w:t>Упражнения на развитие логического мышления</w:t>
            </w:r>
          </w:p>
        </w:tc>
        <w:tc>
          <w:tcPr>
            <w:tcW w:w="5400" w:type="dxa"/>
            <w:shd w:val="clear" w:color="auto" w:fill="auto"/>
          </w:tcPr>
          <w:p w14:paraId="67E0B4A0" w14:textId="77777777" w:rsidR="009E6BF3" w:rsidRPr="00093173" w:rsidRDefault="009E6BF3" w:rsidP="00806E28">
            <w:pPr>
              <w:jc w:val="both"/>
              <w:rPr>
                <w:bCs/>
                <w:sz w:val="24"/>
                <w:szCs w:val="24"/>
              </w:rPr>
            </w:pPr>
            <w:r w:rsidRPr="00093173">
              <w:rPr>
                <w:bCs/>
                <w:sz w:val="24"/>
                <w:szCs w:val="24"/>
              </w:rPr>
              <w:t>«Найди подходящий треугольник», «Выбери главное», «Волшебный лес», «Подбери картинку»</w:t>
            </w:r>
          </w:p>
        </w:tc>
        <w:tc>
          <w:tcPr>
            <w:tcW w:w="2068" w:type="dxa"/>
            <w:shd w:val="clear" w:color="auto" w:fill="auto"/>
          </w:tcPr>
          <w:p w14:paraId="327E5A2C" w14:textId="0A01AFFA" w:rsidR="009E6BF3" w:rsidRPr="00F3477A" w:rsidRDefault="00782E42" w:rsidP="00806E28">
            <w:pPr>
              <w:adjustRightInd w:val="0"/>
              <w:jc w:val="center"/>
              <w:rPr>
                <w:rFonts w:cs="Calibri"/>
                <w:bCs/>
                <w:sz w:val="24"/>
                <w:szCs w:val="24"/>
              </w:rPr>
            </w:pPr>
            <w:r>
              <w:rPr>
                <w:rFonts w:cs="Calibri"/>
                <w:bCs/>
                <w:sz w:val="24"/>
                <w:szCs w:val="24"/>
              </w:rPr>
              <w:t>2</w:t>
            </w:r>
          </w:p>
        </w:tc>
      </w:tr>
      <w:tr w:rsidR="009E6BF3" w:rsidRPr="00F3477A" w14:paraId="653FB46C" w14:textId="77777777" w:rsidTr="00782E42">
        <w:tc>
          <w:tcPr>
            <w:tcW w:w="516" w:type="dxa"/>
            <w:shd w:val="clear" w:color="auto" w:fill="auto"/>
          </w:tcPr>
          <w:p w14:paraId="63173BF5" w14:textId="77777777" w:rsidR="009E6BF3" w:rsidRPr="00F3477A" w:rsidRDefault="009E6BF3" w:rsidP="00806E28">
            <w:pPr>
              <w:adjustRightInd w:val="0"/>
              <w:rPr>
                <w:rFonts w:cs="Calibri"/>
                <w:bCs/>
                <w:sz w:val="24"/>
                <w:szCs w:val="24"/>
              </w:rPr>
            </w:pPr>
            <w:r>
              <w:rPr>
                <w:rFonts w:cs="Calibri"/>
                <w:bCs/>
                <w:sz w:val="24"/>
                <w:szCs w:val="24"/>
              </w:rPr>
              <w:t>10</w:t>
            </w:r>
          </w:p>
        </w:tc>
        <w:tc>
          <w:tcPr>
            <w:tcW w:w="2472" w:type="dxa"/>
            <w:shd w:val="clear" w:color="auto" w:fill="auto"/>
          </w:tcPr>
          <w:p w14:paraId="0D641B0C" w14:textId="77777777" w:rsidR="009E6BF3" w:rsidRPr="00F3477A" w:rsidRDefault="009E6BF3" w:rsidP="00806E28">
            <w:pPr>
              <w:rPr>
                <w:bCs/>
                <w:sz w:val="24"/>
                <w:szCs w:val="24"/>
              </w:rPr>
            </w:pPr>
            <w:r>
              <w:rPr>
                <w:bCs/>
                <w:sz w:val="24"/>
                <w:szCs w:val="24"/>
              </w:rPr>
              <w:t>Упражнения на развитие быстроты реакции</w:t>
            </w:r>
          </w:p>
        </w:tc>
        <w:tc>
          <w:tcPr>
            <w:tcW w:w="5400" w:type="dxa"/>
            <w:shd w:val="clear" w:color="auto" w:fill="auto"/>
          </w:tcPr>
          <w:p w14:paraId="546E4432" w14:textId="77777777" w:rsidR="009E6BF3" w:rsidRPr="00093173" w:rsidRDefault="009E6BF3" w:rsidP="00806E28">
            <w:pPr>
              <w:jc w:val="both"/>
              <w:rPr>
                <w:bCs/>
                <w:sz w:val="24"/>
                <w:szCs w:val="24"/>
              </w:rPr>
            </w:pPr>
            <w:r w:rsidRPr="00093173">
              <w:rPr>
                <w:bCs/>
                <w:sz w:val="24"/>
                <w:szCs w:val="24"/>
              </w:rPr>
              <w:t>«Рукопожатие», «Крестики, точки», «Цветовая угадайка»</w:t>
            </w:r>
          </w:p>
        </w:tc>
        <w:tc>
          <w:tcPr>
            <w:tcW w:w="2068" w:type="dxa"/>
            <w:shd w:val="clear" w:color="auto" w:fill="auto"/>
          </w:tcPr>
          <w:p w14:paraId="253B0BC8" w14:textId="1A9F8C70" w:rsidR="009E6BF3" w:rsidRPr="00F3477A" w:rsidRDefault="00782E42" w:rsidP="00806E28">
            <w:pPr>
              <w:adjustRightInd w:val="0"/>
              <w:jc w:val="center"/>
              <w:rPr>
                <w:rFonts w:cs="Calibri"/>
                <w:bCs/>
                <w:sz w:val="24"/>
                <w:szCs w:val="24"/>
              </w:rPr>
            </w:pPr>
            <w:r>
              <w:rPr>
                <w:rFonts w:cs="Calibri"/>
                <w:bCs/>
                <w:sz w:val="24"/>
                <w:szCs w:val="24"/>
              </w:rPr>
              <w:t>2</w:t>
            </w:r>
          </w:p>
        </w:tc>
      </w:tr>
      <w:tr w:rsidR="009E6BF3" w:rsidRPr="00F3477A" w14:paraId="5F9EC3E1" w14:textId="77777777" w:rsidTr="00782E42">
        <w:tc>
          <w:tcPr>
            <w:tcW w:w="516" w:type="dxa"/>
            <w:shd w:val="clear" w:color="auto" w:fill="auto"/>
          </w:tcPr>
          <w:p w14:paraId="57F978FC" w14:textId="77777777" w:rsidR="009E6BF3" w:rsidRPr="00F3477A" w:rsidRDefault="009E6BF3" w:rsidP="00806E28">
            <w:pPr>
              <w:adjustRightInd w:val="0"/>
              <w:rPr>
                <w:rFonts w:cs="Calibri"/>
                <w:bCs/>
                <w:sz w:val="24"/>
                <w:szCs w:val="24"/>
              </w:rPr>
            </w:pPr>
            <w:r>
              <w:rPr>
                <w:rFonts w:cs="Calibri"/>
                <w:bCs/>
                <w:sz w:val="24"/>
                <w:szCs w:val="24"/>
              </w:rPr>
              <w:t>11</w:t>
            </w:r>
          </w:p>
        </w:tc>
        <w:tc>
          <w:tcPr>
            <w:tcW w:w="2472" w:type="dxa"/>
            <w:shd w:val="clear" w:color="auto" w:fill="auto"/>
          </w:tcPr>
          <w:p w14:paraId="18A34F04" w14:textId="77777777" w:rsidR="009E6BF3" w:rsidRPr="00F3477A" w:rsidRDefault="009E6BF3" w:rsidP="00806E28">
            <w:pPr>
              <w:rPr>
                <w:bCs/>
                <w:sz w:val="24"/>
                <w:szCs w:val="24"/>
              </w:rPr>
            </w:pPr>
            <w:r>
              <w:rPr>
                <w:bCs/>
                <w:sz w:val="24"/>
                <w:szCs w:val="24"/>
              </w:rPr>
              <w:t>Упражнения на развитие вербально-понятийного мышления</w:t>
            </w:r>
          </w:p>
        </w:tc>
        <w:tc>
          <w:tcPr>
            <w:tcW w:w="5400" w:type="dxa"/>
            <w:shd w:val="clear" w:color="auto" w:fill="auto"/>
          </w:tcPr>
          <w:p w14:paraId="4C1AFC68" w14:textId="77777777" w:rsidR="009E6BF3" w:rsidRPr="00093173" w:rsidRDefault="009E6BF3" w:rsidP="00806E28">
            <w:pPr>
              <w:jc w:val="both"/>
              <w:rPr>
                <w:bCs/>
                <w:sz w:val="24"/>
                <w:szCs w:val="24"/>
              </w:rPr>
            </w:pPr>
            <w:r w:rsidRPr="00093173">
              <w:rPr>
                <w:bCs/>
                <w:sz w:val="24"/>
                <w:szCs w:val="24"/>
              </w:rPr>
              <w:t>«Делаем вместе», «Найди отличающиеся», «Найди девятый», «Зашифруй предложение»</w:t>
            </w:r>
          </w:p>
        </w:tc>
        <w:tc>
          <w:tcPr>
            <w:tcW w:w="2068" w:type="dxa"/>
            <w:shd w:val="clear" w:color="auto" w:fill="auto"/>
          </w:tcPr>
          <w:p w14:paraId="42520536" w14:textId="7BC38A10" w:rsidR="009E6BF3" w:rsidRPr="00F3477A" w:rsidRDefault="00782E42" w:rsidP="00806E28">
            <w:pPr>
              <w:adjustRightInd w:val="0"/>
              <w:jc w:val="center"/>
              <w:rPr>
                <w:rFonts w:cs="Calibri"/>
                <w:bCs/>
                <w:sz w:val="24"/>
                <w:szCs w:val="24"/>
              </w:rPr>
            </w:pPr>
            <w:r>
              <w:rPr>
                <w:rFonts w:cs="Calibri"/>
                <w:bCs/>
                <w:sz w:val="24"/>
                <w:szCs w:val="24"/>
              </w:rPr>
              <w:t>2</w:t>
            </w:r>
          </w:p>
        </w:tc>
      </w:tr>
      <w:tr w:rsidR="009E6BF3" w:rsidRPr="00F3477A" w14:paraId="3A40DE8B" w14:textId="77777777" w:rsidTr="00782E42">
        <w:tc>
          <w:tcPr>
            <w:tcW w:w="516" w:type="dxa"/>
            <w:shd w:val="clear" w:color="auto" w:fill="auto"/>
          </w:tcPr>
          <w:p w14:paraId="68CD71B7" w14:textId="77777777" w:rsidR="009E6BF3" w:rsidRPr="00F3477A" w:rsidRDefault="009E6BF3" w:rsidP="00806E28">
            <w:pPr>
              <w:adjustRightInd w:val="0"/>
              <w:rPr>
                <w:rFonts w:cs="Calibri"/>
                <w:bCs/>
                <w:sz w:val="24"/>
                <w:szCs w:val="24"/>
              </w:rPr>
            </w:pPr>
            <w:r>
              <w:rPr>
                <w:rFonts w:cs="Calibri"/>
                <w:bCs/>
                <w:sz w:val="24"/>
                <w:szCs w:val="24"/>
              </w:rPr>
              <w:t>12</w:t>
            </w:r>
          </w:p>
        </w:tc>
        <w:tc>
          <w:tcPr>
            <w:tcW w:w="2472" w:type="dxa"/>
            <w:shd w:val="clear" w:color="auto" w:fill="auto"/>
          </w:tcPr>
          <w:p w14:paraId="2C9077A9" w14:textId="77777777" w:rsidR="009E6BF3" w:rsidRPr="00F3477A" w:rsidRDefault="009E6BF3" w:rsidP="00806E28">
            <w:pPr>
              <w:rPr>
                <w:bCs/>
                <w:sz w:val="24"/>
                <w:szCs w:val="24"/>
              </w:rPr>
            </w:pPr>
            <w:r>
              <w:rPr>
                <w:bCs/>
                <w:sz w:val="24"/>
                <w:szCs w:val="24"/>
              </w:rPr>
              <w:t>Упражнения на развитие вербально-логического мышления</w:t>
            </w:r>
          </w:p>
        </w:tc>
        <w:tc>
          <w:tcPr>
            <w:tcW w:w="5400" w:type="dxa"/>
            <w:shd w:val="clear" w:color="auto" w:fill="auto"/>
          </w:tcPr>
          <w:p w14:paraId="3D4B63BD" w14:textId="77777777" w:rsidR="009E6BF3" w:rsidRPr="00093173" w:rsidRDefault="009E6BF3" w:rsidP="00806E28">
            <w:pPr>
              <w:jc w:val="both"/>
              <w:rPr>
                <w:bCs/>
                <w:sz w:val="24"/>
                <w:szCs w:val="24"/>
              </w:rPr>
            </w:pPr>
            <w:r w:rsidRPr="00093173">
              <w:rPr>
                <w:bCs/>
                <w:sz w:val="24"/>
                <w:szCs w:val="24"/>
              </w:rPr>
              <w:t>«Зашифруй предложение», «Ленточки», «Превращение фигур» «Одинаковое, разное», «Точно такие»</w:t>
            </w:r>
          </w:p>
        </w:tc>
        <w:tc>
          <w:tcPr>
            <w:tcW w:w="2068" w:type="dxa"/>
            <w:shd w:val="clear" w:color="auto" w:fill="auto"/>
          </w:tcPr>
          <w:p w14:paraId="103E1F3B" w14:textId="3804D545" w:rsidR="009E6BF3" w:rsidRPr="00F3477A" w:rsidRDefault="00782E42" w:rsidP="00806E28">
            <w:pPr>
              <w:adjustRightInd w:val="0"/>
              <w:jc w:val="center"/>
              <w:rPr>
                <w:rFonts w:cs="Calibri"/>
                <w:bCs/>
                <w:sz w:val="24"/>
                <w:szCs w:val="24"/>
              </w:rPr>
            </w:pPr>
            <w:r>
              <w:rPr>
                <w:rFonts w:cs="Calibri"/>
                <w:bCs/>
                <w:sz w:val="24"/>
                <w:szCs w:val="24"/>
              </w:rPr>
              <w:t>2</w:t>
            </w:r>
          </w:p>
        </w:tc>
      </w:tr>
      <w:tr w:rsidR="009E6BF3" w:rsidRPr="00F3477A" w14:paraId="489DB6F1" w14:textId="77777777" w:rsidTr="00782E42">
        <w:tc>
          <w:tcPr>
            <w:tcW w:w="516" w:type="dxa"/>
            <w:shd w:val="clear" w:color="auto" w:fill="auto"/>
          </w:tcPr>
          <w:p w14:paraId="65A6589B" w14:textId="77777777" w:rsidR="009E6BF3" w:rsidRDefault="009E6BF3" w:rsidP="00806E28">
            <w:pPr>
              <w:adjustRightInd w:val="0"/>
              <w:rPr>
                <w:rFonts w:cs="Calibri"/>
                <w:bCs/>
                <w:sz w:val="24"/>
                <w:szCs w:val="24"/>
              </w:rPr>
            </w:pPr>
          </w:p>
        </w:tc>
        <w:tc>
          <w:tcPr>
            <w:tcW w:w="2472" w:type="dxa"/>
            <w:shd w:val="clear" w:color="auto" w:fill="auto"/>
          </w:tcPr>
          <w:p w14:paraId="39A2118B" w14:textId="77777777" w:rsidR="009E6BF3" w:rsidRPr="00F3477A" w:rsidRDefault="009E6BF3" w:rsidP="00806E28">
            <w:pPr>
              <w:rPr>
                <w:rFonts w:cs="Calibri"/>
                <w:sz w:val="24"/>
                <w:szCs w:val="24"/>
              </w:rPr>
            </w:pPr>
            <w:r w:rsidRPr="00F3477A">
              <w:rPr>
                <w:bCs/>
                <w:sz w:val="24"/>
                <w:szCs w:val="24"/>
              </w:rPr>
              <w:t>Диагностическое занятие.</w:t>
            </w:r>
          </w:p>
        </w:tc>
        <w:tc>
          <w:tcPr>
            <w:tcW w:w="5400" w:type="dxa"/>
            <w:shd w:val="clear" w:color="auto" w:fill="auto"/>
          </w:tcPr>
          <w:p w14:paraId="1987D62B" w14:textId="77777777" w:rsidR="009E6BF3" w:rsidRPr="00F3477A" w:rsidRDefault="009E6BF3" w:rsidP="00806E28">
            <w:pPr>
              <w:ind w:firstLine="33"/>
              <w:jc w:val="both"/>
              <w:rPr>
                <w:rFonts w:cs="Calibri"/>
                <w:sz w:val="24"/>
                <w:szCs w:val="24"/>
              </w:rPr>
            </w:pPr>
            <w:r>
              <w:rPr>
                <w:bCs/>
                <w:sz w:val="24"/>
                <w:szCs w:val="24"/>
              </w:rPr>
              <w:t>Промежуточная д</w:t>
            </w:r>
            <w:r w:rsidRPr="00F3477A">
              <w:rPr>
                <w:bCs/>
                <w:sz w:val="24"/>
                <w:szCs w:val="24"/>
              </w:rPr>
              <w:t xml:space="preserve">иагностика уровня </w:t>
            </w:r>
            <w:r>
              <w:rPr>
                <w:bCs/>
                <w:sz w:val="24"/>
                <w:szCs w:val="24"/>
              </w:rPr>
              <w:t>познавательных процессов (когнитивной и эмоционально-волевой сферы)</w:t>
            </w:r>
          </w:p>
        </w:tc>
        <w:tc>
          <w:tcPr>
            <w:tcW w:w="2068" w:type="dxa"/>
            <w:shd w:val="clear" w:color="auto" w:fill="auto"/>
          </w:tcPr>
          <w:p w14:paraId="0B2FECD7" w14:textId="134D6635" w:rsidR="009E6BF3" w:rsidRPr="00F3477A" w:rsidRDefault="00782E42" w:rsidP="00806E28">
            <w:pPr>
              <w:adjustRightInd w:val="0"/>
              <w:jc w:val="center"/>
              <w:rPr>
                <w:rFonts w:cs="Calibri"/>
                <w:bCs/>
                <w:sz w:val="24"/>
                <w:szCs w:val="24"/>
              </w:rPr>
            </w:pPr>
            <w:r>
              <w:rPr>
                <w:rFonts w:cs="Calibri"/>
                <w:bCs/>
                <w:sz w:val="24"/>
                <w:szCs w:val="24"/>
              </w:rPr>
              <w:t>2</w:t>
            </w:r>
          </w:p>
        </w:tc>
      </w:tr>
      <w:tr w:rsidR="009E6BF3" w:rsidRPr="00F3477A" w14:paraId="148DF9A4" w14:textId="77777777" w:rsidTr="00782E42">
        <w:tc>
          <w:tcPr>
            <w:tcW w:w="516" w:type="dxa"/>
            <w:shd w:val="clear" w:color="auto" w:fill="auto"/>
          </w:tcPr>
          <w:p w14:paraId="65801649" w14:textId="77777777" w:rsidR="009E6BF3" w:rsidRPr="00F3477A" w:rsidRDefault="009E6BF3" w:rsidP="00806E28">
            <w:pPr>
              <w:adjustRightInd w:val="0"/>
              <w:rPr>
                <w:rFonts w:cs="Calibri"/>
                <w:bCs/>
                <w:sz w:val="24"/>
                <w:szCs w:val="24"/>
              </w:rPr>
            </w:pPr>
            <w:r>
              <w:rPr>
                <w:rFonts w:cs="Calibri"/>
                <w:bCs/>
                <w:sz w:val="24"/>
                <w:szCs w:val="24"/>
              </w:rPr>
              <w:t>13</w:t>
            </w:r>
          </w:p>
        </w:tc>
        <w:tc>
          <w:tcPr>
            <w:tcW w:w="2472" w:type="dxa"/>
            <w:shd w:val="clear" w:color="auto" w:fill="auto"/>
          </w:tcPr>
          <w:p w14:paraId="7DE3ED72" w14:textId="77777777" w:rsidR="009E6BF3" w:rsidRPr="00F3477A" w:rsidRDefault="009E6BF3" w:rsidP="00806E28">
            <w:pPr>
              <w:rPr>
                <w:bCs/>
                <w:sz w:val="24"/>
                <w:szCs w:val="24"/>
              </w:rPr>
            </w:pPr>
            <w:r>
              <w:rPr>
                <w:bCs/>
                <w:sz w:val="24"/>
                <w:szCs w:val="24"/>
              </w:rPr>
              <w:t>Упражнения на развития внимания, ассоциативной памяти</w:t>
            </w:r>
          </w:p>
        </w:tc>
        <w:tc>
          <w:tcPr>
            <w:tcW w:w="5400" w:type="dxa"/>
            <w:shd w:val="clear" w:color="auto" w:fill="auto"/>
          </w:tcPr>
          <w:p w14:paraId="2C192314" w14:textId="77777777" w:rsidR="009E6BF3" w:rsidRPr="00600B30" w:rsidRDefault="009E6BF3" w:rsidP="00806E28">
            <w:pPr>
              <w:ind w:firstLine="33"/>
              <w:jc w:val="both"/>
              <w:rPr>
                <w:bCs/>
                <w:sz w:val="24"/>
                <w:szCs w:val="24"/>
              </w:rPr>
            </w:pPr>
            <w:r w:rsidRPr="00600B30">
              <w:rPr>
                <w:bCs/>
                <w:sz w:val="24"/>
                <w:szCs w:val="24"/>
              </w:rPr>
              <w:t>«Совмести фигуры», «Запомни фигуры», «Посмотри вокруг», «Загадочные контуры»</w:t>
            </w:r>
          </w:p>
        </w:tc>
        <w:tc>
          <w:tcPr>
            <w:tcW w:w="2068" w:type="dxa"/>
            <w:shd w:val="clear" w:color="auto" w:fill="auto"/>
          </w:tcPr>
          <w:p w14:paraId="5B63890F" w14:textId="312A8CA8" w:rsidR="009E6BF3" w:rsidRPr="00F3477A" w:rsidRDefault="00782E42" w:rsidP="00806E28">
            <w:pPr>
              <w:adjustRightInd w:val="0"/>
              <w:jc w:val="center"/>
              <w:rPr>
                <w:rFonts w:cs="Calibri"/>
                <w:bCs/>
                <w:sz w:val="24"/>
                <w:szCs w:val="24"/>
              </w:rPr>
            </w:pPr>
            <w:r>
              <w:rPr>
                <w:rFonts w:cs="Calibri"/>
                <w:bCs/>
                <w:sz w:val="24"/>
                <w:szCs w:val="24"/>
              </w:rPr>
              <w:t>2</w:t>
            </w:r>
          </w:p>
        </w:tc>
      </w:tr>
      <w:tr w:rsidR="009E6BF3" w:rsidRPr="00F3477A" w14:paraId="2E0A7C5D" w14:textId="77777777" w:rsidTr="00782E42">
        <w:tc>
          <w:tcPr>
            <w:tcW w:w="516" w:type="dxa"/>
            <w:shd w:val="clear" w:color="auto" w:fill="auto"/>
          </w:tcPr>
          <w:p w14:paraId="25AEBF5A" w14:textId="77777777" w:rsidR="009E6BF3" w:rsidRPr="00F3477A" w:rsidRDefault="009E6BF3" w:rsidP="00806E28">
            <w:pPr>
              <w:adjustRightInd w:val="0"/>
              <w:rPr>
                <w:rFonts w:cs="Calibri"/>
                <w:bCs/>
                <w:sz w:val="24"/>
                <w:szCs w:val="24"/>
              </w:rPr>
            </w:pPr>
            <w:r>
              <w:rPr>
                <w:rFonts w:cs="Calibri"/>
                <w:bCs/>
                <w:sz w:val="24"/>
                <w:szCs w:val="24"/>
              </w:rPr>
              <w:t>14</w:t>
            </w:r>
          </w:p>
        </w:tc>
        <w:tc>
          <w:tcPr>
            <w:tcW w:w="2472" w:type="dxa"/>
            <w:shd w:val="clear" w:color="auto" w:fill="auto"/>
          </w:tcPr>
          <w:p w14:paraId="3BEFB111" w14:textId="77777777" w:rsidR="009E6BF3" w:rsidRPr="00F3477A" w:rsidRDefault="009E6BF3" w:rsidP="00806E28">
            <w:pPr>
              <w:rPr>
                <w:bCs/>
                <w:sz w:val="24"/>
                <w:szCs w:val="24"/>
              </w:rPr>
            </w:pPr>
            <w:r>
              <w:rPr>
                <w:bCs/>
                <w:sz w:val="24"/>
                <w:szCs w:val="24"/>
              </w:rPr>
              <w:t>Упражнения на развитие внимания</w:t>
            </w:r>
          </w:p>
        </w:tc>
        <w:tc>
          <w:tcPr>
            <w:tcW w:w="5400" w:type="dxa"/>
            <w:shd w:val="clear" w:color="auto" w:fill="auto"/>
          </w:tcPr>
          <w:p w14:paraId="7568BD0D" w14:textId="77777777" w:rsidR="009E6BF3" w:rsidRDefault="009E6BF3" w:rsidP="00806E28">
            <w:pPr>
              <w:ind w:firstLine="33"/>
              <w:jc w:val="both"/>
              <w:rPr>
                <w:bCs/>
                <w:sz w:val="24"/>
                <w:szCs w:val="24"/>
              </w:rPr>
            </w:pPr>
            <w:r w:rsidRPr="00F3477A">
              <w:rPr>
                <w:bCs/>
                <w:sz w:val="24"/>
                <w:szCs w:val="24"/>
              </w:rPr>
              <w:t>Развитие навыков сосредоточения и устойчивости внимания. Упражнения на поиски ходов в простых лабиринтах, «Графический диктант» с выявлением закономерностей (по визуальному образцу), составление простых узоров из карточек по образцу («Мозаика»), игры «Кто точнее нарисует», «Составь узор», «Запутанные дорожки». Активизация внимания путем сличения предмета с его силуэтом. Штриховка по трафарету и шаблону. Раскрашивание предметов.</w:t>
            </w:r>
          </w:p>
        </w:tc>
        <w:tc>
          <w:tcPr>
            <w:tcW w:w="2068" w:type="dxa"/>
            <w:shd w:val="clear" w:color="auto" w:fill="auto"/>
          </w:tcPr>
          <w:p w14:paraId="4E29A0CB" w14:textId="0C40FF41" w:rsidR="009E6BF3" w:rsidRPr="00F3477A" w:rsidRDefault="003D4837" w:rsidP="00806E28">
            <w:pPr>
              <w:adjustRightInd w:val="0"/>
              <w:jc w:val="center"/>
              <w:rPr>
                <w:rFonts w:cs="Calibri"/>
                <w:bCs/>
                <w:sz w:val="24"/>
                <w:szCs w:val="24"/>
              </w:rPr>
            </w:pPr>
            <w:r>
              <w:rPr>
                <w:rFonts w:cs="Calibri"/>
                <w:bCs/>
                <w:sz w:val="24"/>
                <w:szCs w:val="24"/>
              </w:rPr>
              <w:t>3</w:t>
            </w:r>
          </w:p>
        </w:tc>
      </w:tr>
      <w:tr w:rsidR="009E6BF3" w:rsidRPr="00F3477A" w14:paraId="3AF99C6E" w14:textId="77777777" w:rsidTr="00782E42">
        <w:tc>
          <w:tcPr>
            <w:tcW w:w="516" w:type="dxa"/>
            <w:shd w:val="clear" w:color="auto" w:fill="auto"/>
          </w:tcPr>
          <w:p w14:paraId="6351D5D9" w14:textId="77777777" w:rsidR="009E6BF3" w:rsidRPr="00F3477A" w:rsidRDefault="009E6BF3" w:rsidP="00806E28">
            <w:pPr>
              <w:adjustRightInd w:val="0"/>
              <w:rPr>
                <w:rFonts w:cs="Calibri"/>
                <w:bCs/>
                <w:sz w:val="24"/>
                <w:szCs w:val="24"/>
              </w:rPr>
            </w:pPr>
            <w:r>
              <w:rPr>
                <w:rFonts w:cs="Calibri"/>
                <w:bCs/>
                <w:sz w:val="24"/>
                <w:szCs w:val="24"/>
              </w:rPr>
              <w:t>15</w:t>
            </w:r>
          </w:p>
        </w:tc>
        <w:tc>
          <w:tcPr>
            <w:tcW w:w="2472" w:type="dxa"/>
            <w:shd w:val="clear" w:color="auto" w:fill="auto"/>
          </w:tcPr>
          <w:p w14:paraId="5585CC68" w14:textId="77777777" w:rsidR="009E6BF3" w:rsidRPr="00F3477A" w:rsidRDefault="009E6BF3" w:rsidP="00806E28">
            <w:pPr>
              <w:rPr>
                <w:bCs/>
                <w:sz w:val="24"/>
                <w:szCs w:val="24"/>
              </w:rPr>
            </w:pPr>
            <w:r>
              <w:rPr>
                <w:bCs/>
                <w:sz w:val="24"/>
                <w:szCs w:val="24"/>
              </w:rPr>
              <w:t xml:space="preserve">Упражнения на развитие </w:t>
            </w:r>
            <w:r w:rsidRPr="00F3477A">
              <w:rPr>
                <w:bCs/>
                <w:sz w:val="24"/>
                <w:szCs w:val="24"/>
              </w:rPr>
              <w:t>аналитико-синтетической сферы</w:t>
            </w:r>
            <w:r>
              <w:rPr>
                <w:bCs/>
                <w:sz w:val="24"/>
                <w:szCs w:val="24"/>
              </w:rPr>
              <w:t xml:space="preserve"> </w:t>
            </w:r>
          </w:p>
        </w:tc>
        <w:tc>
          <w:tcPr>
            <w:tcW w:w="5400" w:type="dxa"/>
            <w:shd w:val="clear" w:color="auto" w:fill="auto"/>
          </w:tcPr>
          <w:p w14:paraId="08FFA52D" w14:textId="77777777" w:rsidR="009E6BF3" w:rsidRDefault="009E6BF3" w:rsidP="00806E28">
            <w:pPr>
              <w:ind w:firstLine="33"/>
              <w:jc w:val="both"/>
              <w:rPr>
                <w:bCs/>
                <w:sz w:val="24"/>
                <w:szCs w:val="24"/>
              </w:rPr>
            </w:pPr>
            <w:r w:rsidRPr="00F3477A">
              <w:rPr>
                <w:bCs/>
                <w:sz w:val="24"/>
                <w:szCs w:val="24"/>
              </w:rPr>
              <w:t>Развитие наглядно-действенного мышления. Описание различных свойств окружающих предметов. Практическое расчленение объекта на составные элементы. Выделение элементов, из которых состоит данный объект. Выделение основных признаков предмета. Нахождение конкретных различий. Сравнение предметов по заданному признаку. Выделение общего признака. Классификация предметов по заданному признаку.</w:t>
            </w:r>
          </w:p>
        </w:tc>
        <w:tc>
          <w:tcPr>
            <w:tcW w:w="2068" w:type="dxa"/>
            <w:shd w:val="clear" w:color="auto" w:fill="auto"/>
          </w:tcPr>
          <w:p w14:paraId="52705855" w14:textId="53559AD0" w:rsidR="009E6BF3" w:rsidRPr="00F3477A" w:rsidRDefault="003D4837" w:rsidP="00806E28">
            <w:pPr>
              <w:adjustRightInd w:val="0"/>
              <w:jc w:val="center"/>
              <w:rPr>
                <w:rFonts w:cs="Calibri"/>
                <w:bCs/>
                <w:sz w:val="24"/>
                <w:szCs w:val="24"/>
              </w:rPr>
            </w:pPr>
            <w:r>
              <w:rPr>
                <w:rFonts w:cs="Calibri"/>
                <w:bCs/>
                <w:sz w:val="24"/>
                <w:szCs w:val="24"/>
              </w:rPr>
              <w:t>2</w:t>
            </w:r>
          </w:p>
        </w:tc>
      </w:tr>
      <w:tr w:rsidR="009E6BF3" w:rsidRPr="00F3477A" w14:paraId="355E093A" w14:textId="77777777" w:rsidTr="00782E42">
        <w:tc>
          <w:tcPr>
            <w:tcW w:w="516" w:type="dxa"/>
            <w:shd w:val="clear" w:color="auto" w:fill="auto"/>
          </w:tcPr>
          <w:p w14:paraId="14F302DA" w14:textId="77777777" w:rsidR="009E6BF3" w:rsidRPr="00F3477A" w:rsidRDefault="009E6BF3" w:rsidP="00806E28">
            <w:pPr>
              <w:adjustRightInd w:val="0"/>
              <w:rPr>
                <w:rFonts w:cs="Calibri"/>
                <w:bCs/>
                <w:sz w:val="24"/>
                <w:szCs w:val="24"/>
              </w:rPr>
            </w:pPr>
            <w:r>
              <w:rPr>
                <w:rFonts w:cs="Calibri"/>
                <w:bCs/>
                <w:sz w:val="24"/>
                <w:szCs w:val="24"/>
              </w:rPr>
              <w:t>18</w:t>
            </w:r>
          </w:p>
        </w:tc>
        <w:tc>
          <w:tcPr>
            <w:tcW w:w="2472" w:type="dxa"/>
            <w:shd w:val="clear" w:color="auto" w:fill="auto"/>
          </w:tcPr>
          <w:p w14:paraId="49C12555" w14:textId="77777777" w:rsidR="009E6BF3" w:rsidRPr="00F3477A" w:rsidRDefault="009E6BF3" w:rsidP="00806E28">
            <w:pPr>
              <w:rPr>
                <w:bCs/>
                <w:sz w:val="24"/>
                <w:szCs w:val="24"/>
              </w:rPr>
            </w:pPr>
            <w:r w:rsidRPr="00F3477A">
              <w:rPr>
                <w:bCs/>
                <w:sz w:val="24"/>
                <w:szCs w:val="24"/>
              </w:rPr>
              <w:t>Развитие памяти.</w:t>
            </w:r>
          </w:p>
        </w:tc>
        <w:tc>
          <w:tcPr>
            <w:tcW w:w="5400" w:type="dxa"/>
            <w:shd w:val="clear" w:color="auto" w:fill="auto"/>
          </w:tcPr>
          <w:p w14:paraId="11C21A4E" w14:textId="77777777" w:rsidR="009E6BF3" w:rsidRPr="00F3477A" w:rsidRDefault="009E6BF3" w:rsidP="00806E28">
            <w:pPr>
              <w:jc w:val="both"/>
              <w:rPr>
                <w:bCs/>
                <w:sz w:val="24"/>
                <w:szCs w:val="24"/>
              </w:rPr>
            </w:pPr>
            <w:r w:rsidRPr="00F3477A">
              <w:rPr>
                <w:bCs/>
                <w:sz w:val="24"/>
                <w:szCs w:val="24"/>
              </w:rPr>
              <w:t xml:space="preserve">Развитие объема и устойчивости слуховой, зрительной, двигательной памяти. Упражнения на запоминание различных предметов (2–3) без учета месторасположения, игры «Внимательный художник», «Найди отличия». Запоминание </w:t>
            </w:r>
            <w:r w:rsidRPr="00F3477A">
              <w:rPr>
                <w:bCs/>
                <w:sz w:val="24"/>
                <w:szCs w:val="24"/>
              </w:rPr>
              <w:lastRenderedPageBreak/>
              <w:t>свойств предметов, узнавание их на основе названных свойств. Запоминание и воспроизведение наглядного и словесного материала. Зарисовка картинок.</w:t>
            </w:r>
          </w:p>
        </w:tc>
        <w:tc>
          <w:tcPr>
            <w:tcW w:w="2068" w:type="dxa"/>
            <w:shd w:val="clear" w:color="auto" w:fill="auto"/>
          </w:tcPr>
          <w:p w14:paraId="5E77CF71" w14:textId="651B4962" w:rsidR="009E6BF3" w:rsidRPr="00F3477A" w:rsidRDefault="00782E42" w:rsidP="00806E28">
            <w:pPr>
              <w:adjustRightInd w:val="0"/>
              <w:jc w:val="center"/>
              <w:rPr>
                <w:rFonts w:cs="Calibri"/>
                <w:bCs/>
                <w:sz w:val="24"/>
                <w:szCs w:val="24"/>
              </w:rPr>
            </w:pPr>
            <w:r>
              <w:rPr>
                <w:rFonts w:cs="Calibri"/>
                <w:bCs/>
                <w:sz w:val="24"/>
                <w:szCs w:val="24"/>
              </w:rPr>
              <w:lastRenderedPageBreak/>
              <w:t>2</w:t>
            </w:r>
          </w:p>
        </w:tc>
      </w:tr>
      <w:tr w:rsidR="009E6BF3" w:rsidRPr="00F3477A" w14:paraId="28B28652" w14:textId="77777777" w:rsidTr="00782E42">
        <w:tc>
          <w:tcPr>
            <w:tcW w:w="516" w:type="dxa"/>
            <w:shd w:val="clear" w:color="auto" w:fill="auto"/>
          </w:tcPr>
          <w:p w14:paraId="7394D47A" w14:textId="77777777" w:rsidR="009E6BF3" w:rsidRPr="00F3477A" w:rsidRDefault="009E6BF3" w:rsidP="00806E28">
            <w:pPr>
              <w:adjustRightInd w:val="0"/>
              <w:rPr>
                <w:rFonts w:cs="Calibri"/>
                <w:bCs/>
                <w:sz w:val="24"/>
                <w:szCs w:val="24"/>
              </w:rPr>
            </w:pPr>
            <w:r>
              <w:rPr>
                <w:rFonts w:cs="Calibri"/>
                <w:bCs/>
                <w:sz w:val="24"/>
                <w:szCs w:val="24"/>
              </w:rPr>
              <w:t>20</w:t>
            </w:r>
          </w:p>
        </w:tc>
        <w:tc>
          <w:tcPr>
            <w:tcW w:w="2472" w:type="dxa"/>
            <w:shd w:val="clear" w:color="auto" w:fill="auto"/>
          </w:tcPr>
          <w:p w14:paraId="2FA8476E" w14:textId="77777777" w:rsidR="009E6BF3" w:rsidRPr="00F3477A" w:rsidRDefault="009E6BF3" w:rsidP="00806E28">
            <w:pPr>
              <w:rPr>
                <w:rFonts w:cs="Calibri"/>
                <w:sz w:val="24"/>
                <w:szCs w:val="24"/>
              </w:rPr>
            </w:pPr>
            <w:r w:rsidRPr="00F3477A">
              <w:rPr>
                <w:bCs/>
                <w:sz w:val="24"/>
                <w:szCs w:val="24"/>
              </w:rPr>
              <w:t>Диагностическое занятие.</w:t>
            </w:r>
          </w:p>
        </w:tc>
        <w:tc>
          <w:tcPr>
            <w:tcW w:w="5400" w:type="dxa"/>
            <w:shd w:val="clear" w:color="auto" w:fill="auto"/>
          </w:tcPr>
          <w:p w14:paraId="65C90B38" w14:textId="77777777" w:rsidR="009E6BF3" w:rsidRPr="00F3477A" w:rsidRDefault="009E6BF3" w:rsidP="00806E28">
            <w:pPr>
              <w:ind w:firstLine="33"/>
              <w:jc w:val="both"/>
              <w:rPr>
                <w:rFonts w:cs="Calibri"/>
                <w:sz w:val="24"/>
                <w:szCs w:val="24"/>
              </w:rPr>
            </w:pPr>
            <w:r w:rsidRPr="00F3477A">
              <w:rPr>
                <w:bCs/>
                <w:sz w:val="24"/>
                <w:szCs w:val="24"/>
              </w:rPr>
              <w:t>Диагностика уровня развития внимания, памяти, восприятия.</w:t>
            </w:r>
          </w:p>
        </w:tc>
        <w:tc>
          <w:tcPr>
            <w:tcW w:w="2068" w:type="dxa"/>
            <w:shd w:val="clear" w:color="auto" w:fill="auto"/>
          </w:tcPr>
          <w:p w14:paraId="6CC04F63" w14:textId="77777777" w:rsidR="009E6BF3" w:rsidRPr="00F3477A" w:rsidRDefault="009E6BF3" w:rsidP="00806E28">
            <w:pPr>
              <w:adjustRightInd w:val="0"/>
              <w:jc w:val="center"/>
              <w:rPr>
                <w:rFonts w:cs="Calibri"/>
                <w:bCs/>
                <w:sz w:val="24"/>
                <w:szCs w:val="24"/>
              </w:rPr>
            </w:pPr>
            <w:r>
              <w:rPr>
                <w:rFonts w:cs="Calibri"/>
                <w:bCs/>
                <w:sz w:val="24"/>
                <w:szCs w:val="24"/>
              </w:rPr>
              <w:t>2</w:t>
            </w:r>
          </w:p>
        </w:tc>
      </w:tr>
    </w:tbl>
    <w:p w14:paraId="63D7CD48" w14:textId="77777777" w:rsidR="009E6BF3" w:rsidRDefault="009E6BF3" w:rsidP="009E6BF3">
      <w:pPr>
        <w:ind w:firstLine="708"/>
        <w:jc w:val="center"/>
        <w:rPr>
          <w:bCs/>
          <w:sz w:val="24"/>
          <w:szCs w:val="24"/>
        </w:rPr>
      </w:pPr>
    </w:p>
    <w:p w14:paraId="68EB26A9" w14:textId="77777777" w:rsidR="009E6BF3" w:rsidRDefault="009E6BF3" w:rsidP="009E6BF3">
      <w:pPr>
        <w:ind w:firstLine="708"/>
        <w:jc w:val="center"/>
        <w:rPr>
          <w:bCs/>
          <w:sz w:val="24"/>
          <w:szCs w:val="24"/>
        </w:rPr>
      </w:pPr>
    </w:p>
    <w:p w14:paraId="203703A1" w14:textId="77777777" w:rsidR="009E6BF3" w:rsidRDefault="009E6BF3" w:rsidP="009E6BF3">
      <w:pPr>
        <w:ind w:firstLine="708"/>
        <w:jc w:val="center"/>
        <w:rPr>
          <w:bCs/>
          <w:sz w:val="24"/>
          <w:szCs w:val="24"/>
        </w:rPr>
      </w:pPr>
    </w:p>
    <w:p w14:paraId="150D6EBE" w14:textId="69071802" w:rsidR="009E6BF3" w:rsidRPr="00782E42" w:rsidRDefault="009E6BF3" w:rsidP="009E6BF3">
      <w:pPr>
        <w:ind w:firstLine="708"/>
        <w:jc w:val="center"/>
        <w:rPr>
          <w:b/>
          <w:sz w:val="24"/>
          <w:szCs w:val="24"/>
        </w:rPr>
      </w:pPr>
      <w:r w:rsidRPr="00782E42">
        <w:rPr>
          <w:b/>
          <w:sz w:val="24"/>
          <w:szCs w:val="24"/>
        </w:rPr>
        <w:t xml:space="preserve">3 класс </w:t>
      </w:r>
      <w:r w:rsidR="00782E42" w:rsidRPr="00782E42">
        <w:rPr>
          <w:b/>
          <w:sz w:val="24"/>
          <w:szCs w:val="24"/>
        </w:rPr>
        <w:t>(34 часа)</w:t>
      </w:r>
    </w:p>
    <w:p w14:paraId="3F5E1A8F" w14:textId="77777777" w:rsidR="009E6BF3" w:rsidRDefault="009E6BF3" w:rsidP="009E6BF3">
      <w:pPr>
        <w:ind w:firstLine="708"/>
        <w:jc w:val="center"/>
        <w:rPr>
          <w:bCs/>
          <w:sz w:val="24"/>
          <w:szCs w:val="2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2472"/>
        <w:gridCol w:w="5400"/>
        <w:gridCol w:w="2068"/>
      </w:tblGrid>
      <w:tr w:rsidR="009E6BF3" w:rsidRPr="00F3477A" w14:paraId="2180316D" w14:textId="77777777" w:rsidTr="00782E42">
        <w:tc>
          <w:tcPr>
            <w:tcW w:w="516" w:type="dxa"/>
            <w:shd w:val="clear" w:color="auto" w:fill="auto"/>
            <w:vAlign w:val="center"/>
          </w:tcPr>
          <w:p w14:paraId="182DA7E2" w14:textId="77777777" w:rsidR="009E6BF3" w:rsidRPr="00F3477A" w:rsidRDefault="009E6BF3" w:rsidP="00806E28">
            <w:pPr>
              <w:adjustRightInd w:val="0"/>
              <w:jc w:val="center"/>
              <w:rPr>
                <w:rFonts w:cs="Calibri"/>
                <w:bCs/>
                <w:sz w:val="24"/>
                <w:szCs w:val="24"/>
              </w:rPr>
            </w:pPr>
            <w:r w:rsidRPr="00F3477A">
              <w:rPr>
                <w:rFonts w:cs="Calibri"/>
                <w:bCs/>
                <w:sz w:val="24"/>
                <w:szCs w:val="24"/>
              </w:rPr>
              <w:t>№</w:t>
            </w:r>
          </w:p>
        </w:tc>
        <w:tc>
          <w:tcPr>
            <w:tcW w:w="2472" w:type="dxa"/>
            <w:shd w:val="clear" w:color="auto" w:fill="auto"/>
            <w:vAlign w:val="center"/>
          </w:tcPr>
          <w:p w14:paraId="2A8E4AF7" w14:textId="77777777" w:rsidR="009E6BF3" w:rsidRPr="00F3477A" w:rsidRDefault="009E6BF3" w:rsidP="00806E28">
            <w:pPr>
              <w:adjustRightInd w:val="0"/>
              <w:jc w:val="center"/>
              <w:rPr>
                <w:rFonts w:cs="Calibri"/>
                <w:bCs/>
                <w:sz w:val="24"/>
                <w:szCs w:val="24"/>
              </w:rPr>
            </w:pPr>
            <w:r w:rsidRPr="00F3477A">
              <w:rPr>
                <w:rFonts w:cs="Calibri"/>
                <w:bCs/>
                <w:sz w:val="24"/>
                <w:szCs w:val="24"/>
              </w:rPr>
              <w:t>Тема урока</w:t>
            </w:r>
          </w:p>
        </w:tc>
        <w:tc>
          <w:tcPr>
            <w:tcW w:w="5400" w:type="dxa"/>
            <w:shd w:val="clear" w:color="auto" w:fill="auto"/>
          </w:tcPr>
          <w:p w14:paraId="2FDEB29C" w14:textId="77777777" w:rsidR="009E6BF3" w:rsidRPr="00F3477A" w:rsidRDefault="009E6BF3" w:rsidP="00806E28">
            <w:pPr>
              <w:adjustRightInd w:val="0"/>
              <w:jc w:val="center"/>
              <w:rPr>
                <w:rFonts w:cs="Calibri"/>
                <w:bCs/>
                <w:sz w:val="24"/>
                <w:szCs w:val="24"/>
              </w:rPr>
            </w:pPr>
            <w:r w:rsidRPr="00F3477A">
              <w:rPr>
                <w:rFonts w:cs="Calibri"/>
                <w:bCs/>
                <w:sz w:val="24"/>
                <w:szCs w:val="24"/>
              </w:rPr>
              <w:t>Содержание занятия</w:t>
            </w:r>
          </w:p>
        </w:tc>
        <w:tc>
          <w:tcPr>
            <w:tcW w:w="2068" w:type="dxa"/>
            <w:shd w:val="clear" w:color="auto" w:fill="auto"/>
            <w:vAlign w:val="center"/>
          </w:tcPr>
          <w:p w14:paraId="0D76CC16" w14:textId="77777777" w:rsidR="009E6BF3" w:rsidRPr="00F3477A" w:rsidRDefault="009E6BF3" w:rsidP="00806E28">
            <w:pPr>
              <w:adjustRightInd w:val="0"/>
              <w:jc w:val="center"/>
              <w:rPr>
                <w:rFonts w:cs="Calibri"/>
                <w:bCs/>
                <w:sz w:val="24"/>
                <w:szCs w:val="24"/>
              </w:rPr>
            </w:pPr>
            <w:r w:rsidRPr="00F3477A">
              <w:rPr>
                <w:rFonts w:cs="Calibri"/>
                <w:bCs/>
                <w:sz w:val="24"/>
                <w:szCs w:val="24"/>
              </w:rPr>
              <w:t>Количество часов</w:t>
            </w:r>
          </w:p>
        </w:tc>
      </w:tr>
      <w:tr w:rsidR="009E6BF3" w:rsidRPr="00F3477A" w14:paraId="75BC16AF" w14:textId="77777777" w:rsidTr="00782E42">
        <w:tc>
          <w:tcPr>
            <w:tcW w:w="516" w:type="dxa"/>
            <w:shd w:val="clear" w:color="auto" w:fill="auto"/>
          </w:tcPr>
          <w:p w14:paraId="4DF4D65F" w14:textId="77777777" w:rsidR="009E6BF3" w:rsidRPr="00F3477A" w:rsidRDefault="009E6BF3" w:rsidP="00806E28">
            <w:pPr>
              <w:adjustRightInd w:val="0"/>
              <w:rPr>
                <w:rFonts w:cs="Calibri"/>
                <w:bCs/>
                <w:sz w:val="24"/>
                <w:szCs w:val="24"/>
              </w:rPr>
            </w:pPr>
            <w:r w:rsidRPr="00F3477A">
              <w:rPr>
                <w:rFonts w:cs="Calibri"/>
                <w:bCs/>
                <w:sz w:val="24"/>
                <w:szCs w:val="24"/>
              </w:rPr>
              <w:t>1</w:t>
            </w:r>
          </w:p>
        </w:tc>
        <w:tc>
          <w:tcPr>
            <w:tcW w:w="2472" w:type="dxa"/>
            <w:shd w:val="clear" w:color="auto" w:fill="auto"/>
          </w:tcPr>
          <w:p w14:paraId="44D0E80F" w14:textId="77777777" w:rsidR="009E6BF3" w:rsidRPr="00F3477A" w:rsidRDefault="009E6BF3" w:rsidP="00806E28">
            <w:pPr>
              <w:adjustRightInd w:val="0"/>
              <w:rPr>
                <w:rFonts w:cs="Calibri"/>
                <w:bCs/>
                <w:sz w:val="24"/>
                <w:szCs w:val="24"/>
              </w:rPr>
            </w:pPr>
            <w:r w:rsidRPr="00F3477A">
              <w:rPr>
                <w:bCs/>
                <w:sz w:val="24"/>
                <w:szCs w:val="24"/>
              </w:rPr>
              <w:t>Вводное занятие.</w:t>
            </w:r>
          </w:p>
        </w:tc>
        <w:tc>
          <w:tcPr>
            <w:tcW w:w="5400" w:type="dxa"/>
            <w:shd w:val="clear" w:color="auto" w:fill="auto"/>
          </w:tcPr>
          <w:p w14:paraId="1D63505B" w14:textId="77777777" w:rsidR="009E6BF3" w:rsidRPr="00F3477A" w:rsidRDefault="009E6BF3" w:rsidP="00806E28">
            <w:pPr>
              <w:adjustRightInd w:val="0"/>
              <w:rPr>
                <w:rFonts w:cs="Calibri"/>
                <w:bCs/>
                <w:sz w:val="24"/>
                <w:szCs w:val="24"/>
              </w:rPr>
            </w:pPr>
            <w:r w:rsidRPr="00F3477A">
              <w:rPr>
                <w:bCs/>
                <w:sz w:val="24"/>
                <w:szCs w:val="24"/>
              </w:rPr>
              <w:t>Формирование эмоционального отношения к занятиям.</w:t>
            </w:r>
          </w:p>
        </w:tc>
        <w:tc>
          <w:tcPr>
            <w:tcW w:w="2068" w:type="dxa"/>
            <w:shd w:val="clear" w:color="auto" w:fill="auto"/>
          </w:tcPr>
          <w:p w14:paraId="060E82C9" w14:textId="77777777" w:rsidR="009E6BF3" w:rsidRPr="00F3477A" w:rsidRDefault="009E6BF3" w:rsidP="00806E28">
            <w:pPr>
              <w:adjustRightInd w:val="0"/>
              <w:jc w:val="center"/>
              <w:rPr>
                <w:rFonts w:cs="Calibri"/>
                <w:bCs/>
                <w:sz w:val="24"/>
                <w:szCs w:val="24"/>
              </w:rPr>
            </w:pPr>
            <w:r w:rsidRPr="00F3477A">
              <w:rPr>
                <w:rFonts w:cs="Calibri"/>
                <w:bCs/>
                <w:sz w:val="24"/>
                <w:szCs w:val="24"/>
              </w:rPr>
              <w:t>1</w:t>
            </w:r>
          </w:p>
        </w:tc>
      </w:tr>
      <w:tr w:rsidR="009E6BF3" w:rsidRPr="00F3477A" w14:paraId="2FE4B601" w14:textId="77777777" w:rsidTr="00782E42">
        <w:tc>
          <w:tcPr>
            <w:tcW w:w="516" w:type="dxa"/>
            <w:shd w:val="clear" w:color="auto" w:fill="auto"/>
          </w:tcPr>
          <w:p w14:paraId="4BBF2438" w14:textId="77777777" w:rsidR="009E6BF3" w:rsidRPr="00F3477A" w:rsidRDefault="009E6BF3" w:rsidP="00806E28">
            <w:pPr>
              <w:adjustRightInd w:val="0"/>
              <w:rPr>
                <w:rFonts w:cs="Calibri"/>
                <w:bCs/>
                <w:sz w:val="24"/>
                <w:szCs w:val="24"/>
              </w:rPr>
            </w:pPr>
            <w:r w:rsidRPr="00F3477A">
              <w:rPr>
                <w:rFonts w:cs="Calibri"/>
                <w:bCs/>
                <w:sz w:val="24"/>
                <w:szCs w:val="24"/>
              </w:rPr>
              <w:t>2</w:t>
            </w:r>
          </w:p>
        </w:tc>
        <w:tc>
          <w:tcPr>
            <w:tcW w:w="2472" w:type="dxa"/>
            <w:shd w:val="clear" w:color="auto" w:fill="auto"/>
          </w:tcPr>
          <w:p w14:paraId="7EDD60DD" w14:textId="77777777" w:rsidR="009E6BF3" w:rsidRPr="00F3477A" w:rsidRDefault="009E6BF3" w:rsidP="00806E28">
            <w:pPr>
              <w:rPr>
                <w:rFonts w:cs="Calibri"/>
                <w:sz w:val="24"/>
                <w:szCs w:val="24"/>
              </w:rPr>
            </w:pPr>
            <w:r w:rsidRPr="00F3477A">
              <w:rPr>
                <w:bCs/>
                <w:sz w:val="24"/>
                <w:szCs w:val="24"/>
              </w:rPr>
              <w:t>Диагностическое занятие.</w:t>
            </w:r>
          </w:p>
        </w:tc>
        <w:tc>
          <w:tcPr>
            <w:tcW w:w="5400" w:type="dxa"/>
            <w:shd w:val="clear" w:color="auto" w:fill="auto"/>
          </w:tcPr>
          <w:p w14:paraId="0DDA0D67" w14:textId="77777777" w:rsidR="009E6BF3" w:rsidRPr="00F3477A" w:rsidRDefault="009E6BF3" w:rsidP="00806E28">
            <w:pPr>
              <w:ind w:firstLine="33"/>
              <w:jc w:val="both"/>
              <w:rPr>
                <w:rFonts w:cs="Calibri"/>
                <w:sz w:val="24"/>
                <w:szCs w:val="24"/>
              </w:rPr>
            </w:pPr>
            <w:r>
              <w:rPr>
                <w:bCs/>
                <w:sz w:val="24"/>
                <w:szCs w:val="24"/>
              </w:rPr>
              <w:t>Входная д</w:t>
            </w:r>
            <w:r w:rsidRPr="00F3477A">
              <w:rPr>
                <w:bCs/>
                <w:sz w:val="24"/>
                <w:szCs w:val="24"/>
              </w:rPr>
              <w:t xml:space="preserve">иагностика уровня развития </w:t>
            </w:r>
            <w:r>
              <w:rPr>
                <w:bCs/>
                <w:sz w:val="24"/>
                <w:szCs w:val="24"/>
              </w:rPr>
              <w:t>познавательных процессов, уч</w:t>
            </w:r>
            <w:r w:rsidRPr="00F3477A">
              <w:rPr>
                <w:bCs/>
                <w:sz w:val="24"/>
                <w:szCs w:val="24"/>
              </w:rPr>
              <w:t>ебной мотивации, коммуникативных навыков.</w:t>
            </w:r>
          </w:p>
        </w:tc>
        <w:tc>
          <w:tcPr>
            <w:tcW w:w="2068" w:type="dxa"/>
            <w:shd w:val="clear" w:color="auto" w:fill="auto"/>
          </w:tcPr>
          <w:p w14:paraId="0140D980" w14:textId="77777777" w:rsidR="009E6BF3" w:rsidRPr="00F3477A" w:rsidRDefault="009E6BF3" w:rsidP="00806E28">
            <w:pPr>
              <w:adjustRightInd w:val="0"/>
              <w:jc w:val="center"/>
              <w:rPr>
                <w:rFonts w:cs="Calibri"/>
                <w:bCs/>
                <w:sz w:val="24"/>
                <w:szCs w:val="24"/>
              </w:rPr>
            </w:pPr>
            <w:r>
              <w:rPr>
                <w:rFonts w:cs="Calibri"/>
                <w:bCs/>
                <w:sz w:val="24"/>
                <w:szCs w:val="24"/>
              </w:rPr>
              <w:t>2</w:t>
            </w:r>
          </w:p>
        </w:tc>
      </w:tr>
      <w:tr w:rsidR="009E6BF3" w:rsidRPr="00F3477A" w14:paraId="4698D8BC" w14:textId="77777777" w:rsidTr="00782E42">
        <w:tc>
          <w:tcPr>
            <w:tcW w:w="516" w:type="dxa"/>
            <w:shd w:val="clear" w:color="auto" w:fill="auto"/>
          </w:tcPr>
          <w:p w14:paraId="7427082C" w14:textId="48D7F8D1" w:rsidR="009E6BF3" w:rsidRPr="00F3477A" w:rsidRDefault="00782E42" w:rsidP="00806E28">
            <w:pPr>
              <w:adjustRightInd w:val="0"/>
              <w:rPr>
                <w:rFonts w:cs="Calibri"/>
                <w:bCs/>
                <w:sz w:val="24"/>
                <w:szCs w:val="24"/>
              </w:rPr>
            </w:pPr>
            <w:r>
              <w:rPr>
                <w:rFonts w:cs="Calibri"/>
                <w:bCs/>
                <w:sz w:val="24"/>
                <w:szCs w:val="24"/>
              </w:rPr>
              <w:t>3</w:t>
            </w:r>
          </w:p>
        </w:tc>
        <w:tc>
          <w:tcPr>
            <w:tcW w:w="2472" w:type="dxa"/>
            <w:shd w:val="clear" w:color="auto" w:fill="auto"/>
          </w:tcPr>
          <w:p w14:paraId="18717417" w14:textId="77777777" w:rsidR="009E6BF3" w:rsidRPr="00F3477A" w:rsidRDefault="009E6BF3" w:rsidP="00806E28">
            <w:pPr>
              <w:rPr>
                <w:bCs/>
                <w:sz w:val="24"/>
                <w:szCs w:val="24"/>
              </w:rPr>
            </w:pPr>
            <w:r>
              <w:rPr>
                <w:bCs/>
                <w:sz w:val="24"/>
                <w:szCs w:val="24"/>
              </w:rPr>
              <w:t>Упражнения на развитие мышления (вербальное, мыслительные операции анализа и синтеза) Развитие пространственных представлений.</w:t>
            </w:r>
          </w:p>
        </w:tc>
        <w:tc>
          <w:tcPr>
            <w:tcW w:w="5400" w:type="dxa"/>
            <w:shd w:val="clear" w:color="auto" w:fill="auto"/>
          </w:tcPr>
          <w:p w14:paraId="537F4808" w14:textId="77777777" w:rsidR="009E6BF3" w:rsidRPr="00600B30" w:rsidRDefault="009E6BF3" w:rsidP="00806E28">
            <w:pPr>
              <w:ind w:firstLine="70"/>
              <w:jc w:val="both"/>
              <w:rPr>
                <w:bCs/>
                <w:sz w:val="24"/>
                <w:szCs w:val="24"/>
              </w:rPr>
            </w:pPr>
            <w:r w:rsidRPr="00600B30">
              <w:rPr>
                <w:bCs/>
                <w:sz w:val="24"/>
                <w:szCs w:val="24"/>
              </w:rPr>
              <w:t>«Запомни фигуры», «Обводи точно», «Логический квадрат», «Четвертый лишний»</w:t>
            </w:r>
          </w:p>
        </w:tc>
        <w:tc>
          <w:tcPr>
            <w:tcW w:w="2068" w:type="dxa"/>
            <w:shd w:val="clear" w:color="auto" w:fill="auto"/>
          </w:tcPr>
          <w:p w14:paraId="54FB4527" w14:textId="77777777" w:rsidR="009E6BF3" w:rsidRPr="00F3477A" w:rsidRDefault="009E6BF3" w:rsidP="00806E28">
            <w:pPr>
              <w:adjustRightInd w:val="0"/>
              <w:jc w:val="center"/>
              <w:rPr>
                <w:rFonts w:cs="Calibri"/>
                <w:bCs/>
                <w:sz w:val="24"/>
                <w:szCs w:val="24"/>
              </w:rPr>
            </w:pPr>
            <w:r>
              <w:rPr>
                <w:rFonts w:cs="Calibri"/>
                <w:bCs/>
                <w:sz w:val="24"/>
                <w:szCs w:val="24"/>
              </w:rPr>
              <w:t>3</w:t>
            </w:r>
          </w:p>
        </w:tc>
      </w:tr>
      <w:tr w:rsidR="009E6BF3" w:rsidRPr="00F3477A" w14:paraId="67783866" w14:textId="77777777" w:rsidTr="00782E42">
        <w:tc>
          <w:tcPr>
            <w:tcW w:w="516" w:type="dxa"/>
            <w:shd w:val="clear" w:color="auto" w:fill="auto"/>
          </w:tcPr>
          <w:p w14:paraId="70BF8FE4" w14:textId="207157D9" w:rsidR="009E6BF3" w:rsidRPr="00F3477A" w:rsidRDefault="00782E42" w:rsidP="00806E28">
            <w:pPr>
              <w:adjustRightInd w:val="0"/>
              <w:rPr>
                <w:rFonts w:cs="Calibri"/>
                <w:bCs/>
                <w:sz w:val="24"/>
                <w:szCs w:val="24"/>
              </w:rPr>
            </w:pPr>
            <w:r>
              <w:rPr>
                <w:rFonts w:cs="Calibri"/>
                <w:bCs/>
                <w:sz w:val="24"/>
                <w:szCs w:val="24"/>
              </w:rPr>
              <w:t>4</w:t>
            </w:r>
          </w:p>
        </w:tc>
        <w:tc>
          <w:tcPr>
            <w:tcW w:w="2472" w:type="dxa"/>
            <w:shd w:val="clear" w:color="auto" w:fill="auto"/>
          </w:tcPr>
          <w:p w14:paraId="000017BE" w14:textId="77777777" w:rsidR="009E6BF3" w:rsidRPr="00F3477A" w:rsidRDefault="009E6BF3" w:rsidP="00806E28">
            <w:pPr>
              <w:rPr>
                <w:bCs/>
                <w:sz w:val="24"/>
                <w:szCs w:val="24"/>
              </w:rPr>
            </w:pPr>
            <w:r>
              <w:rPr>
                <w:bCs/>
                <w:sz w:val="24"/>
                <w:szCs w:val="24"/>
              </w:rPr>
              <w:t>Упражнения на развитие зрительной памяти</w:t>
            </w:r>
          </w:p>
        </w:tc>
        <w:tc>
          <w:tcPr>
            <w:tcW w:w="5400" w:type="dxa"/>
            <w:shd w:val="clear" w:color="auto" w:fill="auto"/>
          </w:tcPr>
          <w:p w14:paraId="1E9B7585" w14:textId="77777777" w:rsidR="009E6BF3" w:rsidRPr="00600B30" w:rsidRDefault="009E6BF3" w:rsidP="00806E28">
            <w:pPr>
              <w:ind w:firstLine="70"/>
              <w:jc w:val="both"/>
              <w:rPr>
                <w:bCs/>
                <w:sz w:val="24"/>
                <w:szCs w:val="24"/>
              </w:rPr>
            </w:pPr>
            <w:r w:rsidRPr="00600B30">
              <w:rPr>
                <w:bCs/>
                <w:sz w:val="24"/>
                <w:szCs w:val="24"/>
              </w:rPr>
              <w:t>«Письмо инопланетянина», «Свяжи слова» «Закончи рисунок»</w:t>
            </w:r>
          </w:p>
        </w:tc>
        <w:tc>
          <w:tcPr>
            <w:tcW w:w="2068" w:type="dxa"/>
            <w:shd w:val="clear" w:color="auto" w:fill="auto"/>
          </w:tcPr>
          <w:p w14:paraId="4CF82A36" w14:textId="71A543BF" w:rsidR="009E6BF3" w:rsidRPr="00F3477A" w:rsidRDefault="003D4837" w:rsidP="00806E28">
            <w:pPr>
              <w:adjustRightInd w:val="0"/>
              <w:jc w:val="center"/>
              <w:rPr>
                <w:rFonts w:cs="Calibri"/>
                <w:bCs/>
                <w:sz w:val="24"/>
                <w:szCs w:val="24"/>
              </w:rPr>
            </w:pPr>
            <w:r>
              <w:rPr>
                <w:rFonts w:cs="Calibri"/>
                <w:bCs/>
                <w:sz w:val="24"/>
                <w:szCs w:val="24"/>
              </w:rPr>
              <w:t>2</w:t>
            </w:r>
          </w:p>
        </w:tc>
      </w:tr>
      <w:tr w:rsidR="009E6BF3" w:rsidRPr="00F3477A" w14:paraId="465683E4" w14:textId="77777777" w:rsidTr="00782E42">
        <w:tc>
          <w:tcPr>
            <w:tcW w:w="516" w:type="dxa"/>
            <w:shd w:val="clear" w:color="auto" w:fill="auto"/>
          </w:tcPr>
          <w:p w14:paraId="0A1898A5" w14:textId="3743E537" w:rsidR="009E6BF3" w:rsidRPr="00F3477A" w:rsidRDefault="00782E42" w:rsidP="00806E28">
            <w:pPr>
              <w:adjustRightInd w:val="0"/>
              <w:rPr>
                <w:rFonts w:cs="Calibri"/>
                <w:bCs/>
                <w:sz w:val="24"/>
                <w:szCs w:val="24"/>
              </w:rPr>
            </w:pPr>
            <w:r>
              <w:rPr>
                <w:rFonts w:cs="Calibri"/>
                <w:bCs/>
                <w:sz w:val="24"/>
                <w:szCs w:val="24"/>
              </w:rPr>
              <w:t>5</w:t>
            </w:r>
          </w:p>
        </w:tc>
        <w:tc>
          <w:tcPr>
            <w:tcW w:w="2472" w:type="dxa"/>
            <w:shd w:val="clear" w:color="auto" w:fill="auto"/>
          </w:tcPr>
          <w:p w14:paraId="6CA4A185" w14:textId="77777777" w:rsidR="009E6BF3" w:rsidRPr="00F3477A" w:rsidRDefault="009E6BF3" w:rsidP="00806E28">
            <w:pPr>
              <w:rPr>
                <w:bCs/>
                <w:sz w:val="24"/>
                <w:szCs w:val="24"/>
              </w:rPr>
            </w:pPr>
            <w:r>
              <w:rPr>
                <w:bCs/>
                <w:sz w:val="24"/>
                <w:szCs w:val="24"/>
              </w:rPr>
              <w:t>Упражнения на развитие внимания, ассоциативной памяти</w:t>
            </w:r>
          </w:p>
        </w:tc>
        <w:tc>
          <w:tcPr>
            <w:tcW w:w="5400" w:type="dxa"/>
            <w:shd w:val="clear" w:color="auto" w:fill="auto"/>
          </w:tcPr>
          <w:p w14:paraId="02D55246" w14:textId="77777777" w:rsidR="009E6BF3" w:rsidRPr="00600B30" w:rsidRDefault="009E6BF3" w:rsidP="00806E28">
            <w:pPr>
              <w:ind w:firstLine="70"/>
              <w:jc w:val="both"/>
              <w:rPr>
                <w:bCs/>
                <w:sz w:val="24"/>
                <w:szCs w:val="24"/>
              </w:rPr>
            </w:pPr>
            <w:r w:rsidRPr="00600B30">
              <w:rPr>
                <w:bCs/>
                <w:sz w:val="24"/>
                <w:szCs w:val="24"/>
              </w:rPr>
              <w:t>«Муха», «Бери осторожно», «Запомни сочетания фигур», «Фигуры и значки»</w:t>
            </w:r>
          </w:p>
        </w:tc>
        <w:tc>
          <w:tcPr>
            <w:tcW w:w="2068" w:type="dxa"/>
            <w:shd w:val="clear" w:color="auto" w:fill="auto"/>
          </w:tcPr>
          <w:p w14:paraId="4CC1EAB8" w14:textId="61B5C95C" w:rsidR="009E6BF3" w:rsidRPr="00F3477A" w:rsidRDefault="003D4837" w:rsidP="00806E28">
            <w:pPr>
              <w:adjustRightInd w:val="0"/>
              <w:jc w:val="center"/>
              <w:rPr>
                <w:rFonts w:cs="Calibri"/>
                <w:bCs/>
                <w:sz w:val="24"/>
                <w:szCs w:val="24"/>
              </w:rPr>
            </w:pPr>
            <w:r>
              <w:rPr>
                <w:rFonts w:cs="Calibri"/>
                <w:bCs/>
                <w:sz w:val="24"/>
                <w:szCs w:val="24"/>
              </w:rPr>
              <w:t>2</w:t>
            </w:r>
          </w:p>
        </w:tc>
      </w:tr>
      <w:tr w:rsidR="009E6BF3" w:rsidRPr="00F3477A" w14:paraId="1C945649" w14:textId="77777777" w:rsidTr="00782E42">
        <w:tc>
          <w:tcPr>
            <w:tcW w:w="516" w:type="dxa"/>
            <w:shd w:val="clear" w:color="auto" w:fill="auto"/>
          </w:tcPr>
          <w:p w14:paraId="000E93A7" w14:textId="42BD5076" w:rsidR="009E6BF3" w:rsidRPr="00F3477A" w:rsidRDefault="00782E42" w:rsidP="00806E28">
            <w:pPr>
              <w:adjustRightInd w:val="0"/>
              <w:rPr>
                <w:rFonts w:cs="Calibri"/>
                <w:bCs/>
                <w:sz w:val="24"/>
                <w:szCs w:val="24"/>
              </w:rPr>
            </w:pPr>
            <w:r>
              <w:rPr>
                <w:rFonts w:cs="Calibri"/>
                <w:bCs/>
                <w:sz w:val="24"/>
                <w:szCs w:val="24"/>
              </w:rPr>
              <w:t>6</w:t>
            </w:r>
          </w:p>
        </w:tc>
        <w:tc>
          <w:tcPr>
            <w:tcW w:w="2472" w:type="dxa"/>
            <w:shd w:val="clear" w:color="auto" w:fill="auto"/>
          </w:tcPr>
          <w:p w14:paraId="4A432EA1" w14:textId="77777777" w:rsidR="009E6BF3" w:rsidRPr="00F3477A" w:rsidRDefault="009E6BF3" w:rsidP="00806E28">
            <w:pPr>
              <w:rPr>
                <w:bCs/>
                <w:sz w:val="24"/>
                <w:szCs w:val="24"/>
              </w:rPr>
            </w:pPr>
            <w:r>
              <w:rPr>
                <w:bCs/>
                <w:sz w:val="24"/>
                <w:szCs w:val="24"/>
              </w:rPr>
              <w:t>Упражнения на развитие вербально-логического мышления</w:t>
            </w:r>
          </w:p>
        </w:tc>
        <w:tc>
          <w:tcPr>
            <w:tcW w:w="5400" w:type="dxa"/>
            <w:shd w:val="clear" w:color="auto" w:fill="auto"/>
          </w:tcPr>
          <w:p w14:paraId="0E60C2D7" w14:textId="77777777" w:rsidR="009E6BF3" w:rsidRPr="00600B30" w:rsidRDefault="009E6BF3" w:rsidP="00806E28">
            <w:pPr>
              <w:ind w:firstLine="70"/>
              <w:jc w:val="both"/>
              <w:rPr>
                <w:bCs/>
                <w:sz w:val="24"/>
                <w:szCs w:val="24"/>
              </w:rPr>
            </w:pPr>
            <w:r w:rsidRPr="00600B30">
              <w:rPr>
                <w:bCs/>
                <w:sz w:val="24"/>
                <w:szCs w:val="24"/>
              </w:rPr>
              <w:t>«Выбери главное», «Совмести фигуры», «Назови четвертое слово», «Запретное движение»</w:t>
            </w:r>
          </w:p>
        </w:tc>
        <w:tc>
          <w:tcPr>
            <w:tcW w:w="2068" w:type="dxa"/>
            <w:shd w:val="clear" w:color="auto" w:fill="auto"/>
          </w:tcPr>
          <w:p w14:paraId="311F65E2" w14:textId="4CFBD9AA" w:rsidR="009E6BF3" w:rsidRPr="00F3477A" w:rsidRDefault="003D4837" w:rsidP="00806E28">
            <w:pPr>
              <w:adjustRightInd w:val="0"/>
              <w:jc w:val="center"/>
              <w:rPr>
                <w:rFonts w:cs="Calibri"/>
                <w:bCs/>
                <w:sz w:val="24"/>
                <w:szCs w:val="24"/>
              </w:rPr>
            </w:pPr>
            <w:r>
              <w:rPr>
                <w:rFonts w:cs="Calibri"/>
                <w:bCs/>
                <w:sz w:val="24"/>
                <w:szCs w:val="24"/>
              </w:rPr>
              <w:t>3</w:t>
            </w:r>
          </w:p>
        </w:tc>
      </w:tr>
      <w:tr w:rsidR="009E6BF3" w:rsidRPr="00F3477A" w14:paraId="6C9B7CC9" w14:textId="77777777" w:rsidTr="00782E42">
        <w:tc>
          <w:tcPr>
            <w:tcW w:w="516" w:type="dxa"/>
            <w:shd w:val="clear" w:color="auto" w:fill="auto"/>
          </w:tcPr>
          <w:p w14:paraId="01BEF76E" w14:textId="73C4A4C4" w:rsidR="009E6BF3" w:rsidRPr="00F3477A" w:rsidRDefault="00782E42" w:rsidP="00806E28">
            <w:pPr>
              <w:adjustRightInd w:val="0"/>
              <w:rPr>
                <w:rFonts w:cs="Calibri"/>
                <w:bCs/>
                <w:sz w:val="24"/>
                <w:szCs w:val="24"/>
              </w:rPr>
            </w:pPr>
            <w:r>
              <w:rPr>
                <w:rFonts w:cs="Calibri"/>
                <w:bCs/>
                <w:sz w:val="24"/>
                <w:szCs w:val="24"/>
              </w:rPr>
              <w:t>7</w:t>
            </w:r>
          </w:p>
        </w:tc>
        <w:tc>
          <w:tcPr>
            <w:tcW w:w="2472" w:type="dxa"/>
            <w:shd w:val="clear" w:color="auto" w:fill="auto"/>
          </w:tcPr>
          <w:p w14:paraId="1626E053" w14:textId="77777777" w:rsidR="009E6BF3" w:rsidRPr="00F3477A" w:rsidRDefault="009E6BF3" w:rsidP="00806E28">
            <w:pPr>
              <w:rPr>
                <w:bCs/>
                <w:sz w:val="24"/>
                <w:szCs w:val="24"/>
              </w:rPr>
            </w:pPr>
            <w:r>
              <w:rPr>
                <w:bCs/>
                <w:sz w:val="24"/>
                <w:szCs w:val="24"/>
              </w:rPr>
              <w:t>Упражнения на развитие способности к классификации и абстрагированию</w:t>
            </w:r>
          </w:p>
        </w:tc>
        <w:tc>
          <w:tcPr>
            <w:tcW w:w="5400" w:type="dxa"/>
            <w:shd w:val="clear" w:color="auto" w:fill="auto"/>
          </w:tcPr>
          <w:p w14:paraId="6C788DD1" w14:textId="77777777" w:rsidR="009E6BF3" w:rsidRPr="00600B30" w:rsidRDefault="009E6BF3" w:rsidP="00806E28">
            <w:pPr>
              <w:ind w:firstLine="70"/>
              <w:jc w:val="both"/>
              <w:rPr>
                <w:bCs/>
                <w:sz w:val="24"/>
                <w:szCs w:val="24"/>
              </w:rPr>
            </w:pPr>
            <w:r w:rsidRPr="00600B30">
              <w:rPr>
                <w:bCs/>
                <w:sz w:val="24"/>
                <w:szCs w:val="24"/>
              </w:rPr>
              <w:t>«Одинаковое, разное», «Что это?», «Объедини по смыслу»</w:t>
            </w:r>
          </w:p>
        </w:tc>
        <w:tc>
          <w:tcPr>
            <w:tcW w:w="2068" w:type="dxa"/>
            <w:shd w:val="clear" w:color="auto" w:fill="auto"/>
          </w:tcPr>
          <w:p w14:paraId="67E58E93" w14:textId="7298ED21" w:rsidR="009E6BF3" w:rsidRPr="00F3477A" w:rsidRDefault="003D4837" w:rsidP="00806E28">
            <w:pPr>
              <w:adjustRightInd w:val="0"/>
              <w:jc w:val="center"/>
              <w:rPr>
                <w:rFonts w:cs="Calibri"/>
                <w:bCs/>
                <w:sz w:val="24"/>
                <w:szCs w:val="24"/>
              </w:rPr>
            </w:pPr>
            <w:r>
              <w:rPr>
                <w:rFonts w:cs="Calibri"/>
                <w:bCs/>
                <w:sz w:val="24"/>
                <w:szCs w:val="24"/>
              </w:rPr>
              <w:t>5</w:t>
            </w:r>
          </w:p>
        </w:tc>
      </w:tr>
      <w:tr w:rsidR="009E6BF3" w:rsidRPr="00F3477A" w14:paraId="4C93F838" w14:textId="77777777" w:rsidTr="00782E42">
        <w:tc>
          <w:tcPr>
            <w:tcW w:w="516" w:type="dxa"/>
            <w:shd w:val="clear" w:color="auto" w:fill="auto"/>
          </w:tcPr>
          <w:p w14:paraId="240F0DA1" w14:textId="59F1F49A" w:rsidR="009E6BF3" w:rsidRPr="00F3477A" w:rsidRDefault="00782E42" w:rsidP="00806E28">
            <w:pPr>
              <w:adjustRightInd w:val="0"/>
              <w:rPr>
                <w:rFonts w:cs="Calibri"/>
                <w:bCs/>
                <w:sz w:val="24"/>
                <w:szCs w:val="24"/>
              </w:rPr>
            </w:pPr>
            <w:r>
              <w:rPr>
                <w:rFonts w:cs="Calibri"/>
                <w:bCs/>
                <w:sz w:val="24"/>
                <w:szCs w:val="24"/>
              </w:rPr>
              <w:t>8</w:t>
            </w:r>
          </w:p>
        </w:tc>
        <w:tc>
          <w:tcPr>
            <w:tcW w:w="2472" w:type="dxa"/>
            <w:shd w:val="clear" w:color="auto" w:fill="auto"/>
          </w:tcPr>
          <w:p w14:paraId="708A8E76" w14:textId="77777777" w:rsidR="009E6BF3" w:rsidRPr="00F3477A" w:rsidRDefault="009E6BF3" w:rsidP="00806E28">
            <w:pPr>
              <w:rPr>
                <w:bCs/>
                <w:sz w:val="24"/>
                <w:szCs w:val="24"/>
              </w:rPr>
            </w:pPr>
            <w:r>
              <w:rPr>
                <w:bCs/>
                <w:sz w:val="24"/>
                <w:szCs w:val="24"/>
              </w:rPr>
              <w:t>Упражнения на установление связи между понятиями</w:t>
            </w:r>
          </w:p>
        </w:tc>
        <w:tc>
          <w:tcPr>
            <w:tcW w:w="5400" w:type="dxa"/>
            <w:shd w:val="clear" w:color="auto" w:fill="auto"/>
          </w:tcPr>
          <w:p w14:paraId="0E882ED2" w14:textId="77777777" w:rsidR="009E6BF3" w:rsidRPr="002B68ED" w:rsidRDefault="009E6BF3" w:rsidP="00806E28">
            <w:pPr>
              <w:ind w:firstLine="70"/>
              <w:jc w:val="both"/>
              <w:rPr>
                <w:bCs/>
                <w:sz w:val="24"/>
                <w:szCs w:val="24"/>
              </w:rPr>
            </w:pPr>
            <w:r w:rsidRPr="002B68ED">
              <w:rPr>
                <w:bCs/>
                <w:sz w:val="24"/>
                <w:szCs w:val="24"/>
              </w:rPr>
              <w:t xml:space="preserve">«Найди фигуры», «Объедини пословицы» </w:t>
            </w:r>
          </w:p>
        </w:tc>
        <w:tc>
          <w:tcPr>
            <w:tcW w:w="2068" w:type="dxa"/>
            <w:shd w:val="clear" w:color="auto" w:fill="auto"/>
          </w:tcPr>
          <w:p w14:paraId="1978DBC6" w14:textId="4A79D79F" w:rsidR="009E6BF3" w:rsidRPr="00F3477A" w:rsidRDefault="003D4837" w:rsidP="00806E28">
            <w:pPr>
              <w:adjustRightInd w:val="0"/>
              <w:jc w:val="center"/>
              <w:rPr>
                <w:rFonts w:cs="Calibri"/>
                <w:bCs/>
                <w:sz w:val="24"/>
                <w:szCs w:val="24"/>
              </w:rPr>
            </w:pPr>
            <w:r>
              <w:rPr>
                <w:rFonts w:cs="Calibri"/>
                <w:bCs/>
                <w:sz w:val="24"/>
                <w:szCs w:val="24"/>
              </w:rPr>
              <w:t>7</w:t>
            </w:r>
          </w:p>
        </w:tc>
      </w:tr>
      <w:tr w:rsidR="009E6BF3" w:rsidRPr="00F3477A" w14:paraId="64685F1B" w14:textId="77777777" w:rsidTr="00782E42">
        <w:tc>
          <w:tcPr>
            <w:tcW w:w="516" w:type="dxa"/>
            <w:shd w:val="clear" w:color="auto" w:fill="auto"/>
          </w:tcPr>
          <w:p w14:paraId="63A66C82" w14:textId="3241AC76" w:rsidR="009E6BF3" w:rsidRPr="00F3477A" w:rsidRDefault="00782E42" w:rsidP="00806E28">
            <w:pPr>
              <w:adjustRightInd w:val="0"/>
              <w:rPr>
                <w:rFonts w:cs="Calibri"/>
                <w:bCs/>
                <w:sz w:val="24"/>
                <w:szCs w:val="24"/>
              </w:rPr>
            </w:pPr>
            <w:r>
              <w:rPr>
                <w:rFonts w:cs="Calibri"/>
                <w:bCs/>
                <w:sz w:val="24"/>
                <w:szCs w:val="24"/>
              </w:rPr>
              <w:t>9</w:t>
            </w:r>
          </w:p>
        </w:tc>
        <w:tc>
          <w:tcPr>
            <w:tcW w:w="2472" w:type="dxa"/>
            <w:shd w:val="clear" w:color="auto" w:fill="auto"/>
          </w:tcPr>
          <w:p w14:paraId="029DB436" w14:textId="77777777" w:rsidR="009E6BF3" w:rsidRPr="00F3477A" w:rsidRDefault="009E6BF3" w:rsidP="00806E28">
            <w:pPr>
              <w:rPr>
                <w:bCs/>
                <w:sz w:val="24"/>
                <w:szCs w:val="24"/>
              </w:rPr>
            </w:pPr>
            <w:r>
              <w:rPr>
                <w:bCs/>
                <w:sz w:val="24"/>
                <w:szCs w:val="24"/>
              </w:rPr>
              <w:t>Упражнения на развитие концентрации и избирательности внимания</w:t>
            </w:r>
          </w:p>
        </w:tc>
        <w:tc>
          <w:tcPr>
            <w:tcW w:w="5400" w:type="dxa"/>
            <w:shd w:val="clear" w:color="auto" w:fill="auto"/>
          </w:tcPr>
          <w:p w14:paraId="77172E31" w14:textId="77777777" w:rsidR="009E6BF3" w:rsidRPr="002B68ED" w:rsidRDefault="009E6BF3" w:rsidP="00806E28">
            <w:pPr>
              <w:ind w:firstLine="70"/>
              <w:jc w:val="both"/>
              <w:rPr>
                <w:bCs/>
                <w:sz w:val="24"/>
                <w:szCs w:val="24"/>
              </w:rPr>
            </w:pPr>
            <w:r w:rsidRPr="002B68ED">
              <w:rPr>
                <w:bCs/>
                <w:sz w:val="24"/>
                <w:szCs w:val="24"/>
              </w:rPr>
              <w:t>«Поверни квадрат», «Не путай цвета», «Дружный хлопок»</w:t>
            </w:r>
          </w:p>
        </w:tc>
        <w:tc>
          <w:tcPr>
            <w:tcW w:w="2068" w:type="dxa"/>
            <w:shd w:val="clear" w:color="auto" w:fill="auto"/>
          </w:tcPr>
          <w:p w14:paraId="4F53FEF2" w14:textId="411BFB83" w:rsidR="009E6BF3" w:rsidRPr="00F3477A" w:rsidRDefault="003D4837" w:rsidP="00806E28">
            <w:pPr>
              <w:adjustRightInd w:val="0"/>
              <w:jc w:val="center"/>
              <w:rPr>
                <w:rFonts w:cs="Calibri"/>
                <w:bCs/>
                <w:sz w:val="24"/>
                <w:szCs w:val="24"/>
              </w:rPr>
            </w:pPr>
            <w:r>
              <w:rPr>
                <w:rFonts w:cs="Calibri"/>
                <w:bCs/>
                <w:sz w:val="24"/>
                <w:szCs w:val="24"/>
              </w:rPr>
              <w:t>2</w:t>
            </w:r>
          </w:p>
        </w:tc>
      </w:tr>
      <w:tr w:rsidR="009E6BF3" w:rsidRPr="00F3477A" w14:paraId="40ABD67B" w14:textId="77777777" w:rsidTr="00782E42">
        <w:tc>
          <w:tcPr>
            <w:tcW w:w="516" w:type="dxa"/>
            <w:shd w:val="clear" w:color="auto" w:fill="auto"/>
          </w:tcPr>
          <w:p w14:paraId="13157CCE" w14:textId="3FD3A9C4" w:rsidR="009E6BF3" w:rsidRPr="00F3477A" w:rsidRDefault="00782E42" w:rsidP="00806E28">
            <w:pPr>
              <w:adjustRightInd w:val="0"/>
              <w:rPr>
                <w:rFonts w:cs="Calibri"/>
                <w:bCs/>
                <w:sz w:val="24"/>
                <w:szCs w:val="24"/>
              </w:rPr>
            </w:pPr>
            <w:r>
              <w:rPr>
                <w:rFonts w:cs="Calibri"/>
                <w:bCs/>
                <w:sz w:val="24"/>
                <w:szCs w:val="24"/>
              </w:rPr>
              <w:t>10</w:t>
            </w:r>
          </w:p>
        </w:tc>
        <w:tc>
          <w:tcPr>
            <w:tcW w:w="2472" w:type="dxa"/>
            <w:shd w:val="clear" w:color="auto" w:fill="auto"/>
          </w:tcPr>
          <w:p w14:paraId="3A61B730" w14:textId="77777777" w:rsidR="009E6BF3" w:rsidRDefault="009E6BF3" w:rsidP="00806E28">
            <w:pPr>
              <w:rPr>
                <w:bCs/>
                <w:sz w:val="24"/>
                <w:szCs w:val="24"/>
              </w:rPr>
            </w:pPr>
            <w:r>
              <w:rPr>
                <w:bCs/>
                <w:sz w:val="24"/>
                <w:szCs w:val="24"/>
              </w:rPr>
              <w:t>Упражнения на развитие логического мышления</w:t>
            </w:r>
          </w:p>
        </w:tc>
        <w:tc>
          <w:tcPr>
            <w:tcW w:w="5400" w:type="dxa"/>
            <w:shd w:val="clear" w:color="auto" w:fill="auto"/>
          </w:tcPr>
          <w:p w14:paraId="51BD89CC" w14:textId="77777777" w:rsidR="009E6BF3" w:rsidRPr="002B68ED" w:rsidRDefault="009E6BF3" w:rsidP="00806E28">
            <w:pPr>
              <w:ind w:firstLine="70"/>
              <w:jc w:val="both"/>
              <w:rPr>
                <w:bCs/>
                <w:sz w:val="24"/>
                <w:szCs w:val="24"/>
              </w:rPr>
            </w:pPr>
            <w:r w:rsidRPr="002B68ED">
              <w:rPr>
                <w:bCs/>
                <w:sz w:val="24"/>
                <w:szCs w:val="24"/>
              </w:rPr>
              <w:t>«Найди одинаковые», «Логический квадрат», «Поезд»</w:t>
            </w:r>
          </w:p>
        </w:tc>
        <w:tc>
          <w:tcPr>
            <w:tcW w:w="2068" w:type="dxa"/>
            <w:shd w:val="clear" w:color="auto" w:fill="auto"/>
          </w:tcPr>
          <w:p w14:paraId="6F5C3D62" w14:textId="542852FF" w:rsidR="009E6BF3" w:rsidRDefault="003D4837" w:rsidP="00806E28">
            <w:pPr>
              <w:adjustRightInd w:val="0"/>
              <w:jc w:val="center"/>
              <w:rPr>
                <w:rFonts w:cs="Calibri"/>
                <w:bCs/>
                <w:sz w:val="24"/>
                <w:szCs w:val="24"/>
              </w:rPr>
            </w:pPr>
            <w:r>
              <w:rPr>
                <w:rFonts w:cs="Calibri"/>
                <w:bCs/>
                <w:sz w:val="24"/>
                <w:szCs w:val="24"/>
              </w:rPr>
              <w:t>2</w:t>
            </w:r>
          </w:p>
        </w:tc>
      </w:tr>
      <w:tr w:rsidR="009E6BF3" w:rsidRPr="00F3477A" w14:paraId="554CD99D" w14:textId="77777777" w:rsidTr="00782E42">
        <w:tc>
          <w:tcPr>
            <w:tcW w:w="516" w:type="dxa"/>
            <w:shd w:val="clear" w:color="auto" w:fill="auto"/>
          </w:tcPr>
          <w:p w14:paraId="1B500C85" w14:textId="36CFB229" w:rsidR="009E6BF3" w:rsidRPr="00F3477A" w:rsidRDefault="00782E42" w:rsidP="00806E28">
            <w:pPr>
              <w:adjustRightInd w:val="0"/>
              <w:rPr>
                <w:rFonts w:cs="Calibri"/>
                <w:bCs/>
                <w:sz w:val="24"/>
                <w:szCs w:val="24"/>
              </w:rPr>
            </w:pPr>
            <w:r>
              <w:rPr>
                <w:rFonts w:cs="Calibri"/>
                <w:bCs/>
                <w:sz w:val="24"/>
                <w:szCs w:val="24"/>
              </w:rPr>
              <w:t>11</w:t>
            </w:r>
          </w:p>
        </w:tc>
        <w:tc>
          <w:tcPr>
            <w:tcW w:w="2472" w:type="dxa"/>
            <w:shd w:val="clear" w:color="auto" w:fill="auto"/>
          </w:tcPr>
          <w:p w14:paraId="68FD0A01" w14:textId="77777777" w:rsidR="009E6BF3" w:rsidRDefault="009E6BF3" w:rsidP="00806E28">
            <w:pPr>
              <w:rPr>
                <w:bCs/>
                <w:sz w:val="24"/>
                <w:szCs w:val="24"/>
              </w:rPr>
            </w:pPr>
            <w:r>
              <w:rPr>
                <w:bCs/>
                <w:sz w:val="24"/>
                <w:szCs w:val="24"/>
              </w:rPr>
              <w:t>Упражнения на развитие памяти, внимания, мышления</w:t>
            </w:r>
          </w:p>
        </w:tc>
        <w:tc>
          <w:tcPr>
            <w:tcW w:w="5400" w:type="dxa"/>
            <w:shd w:val="clear" w:color="auto" w:fill="auto"/>
          </w:tcPr>
          <w:p w14:paraId="4E75B156" w14:textId="77777777" w:rsidR="009E6BF3" w:rsidRPr="002B68ED" w:rsidRDefault="009E6BF3" w:rsidP="00806E28">
            <w:pPr>
              <w:ind w:firstLine="70"/>
              <w:jc w:val="both"/>
              <w:rPr>
                <w:bCs/>
                <w:sz w:val="24"/>
                <w:szCs w:val="24"/>
              </w:rPr>
            </w:pPr>
            <w:r w:rsidRPr="002B68ED">
              <w:rPr>
                <w:bCs/>
                <w:sz w:val="24"/>
                <w:szCs w:val="24"/>
              </w:rPr>
              <w:t>«Составь слова», «Отыщи числа», «Говорим по-марсиански»</w:t>
            </w:r>
          </w:p>
        </w:tc>
        <w:tc>
          <w:tcPr>
            <w:tcW w:w="2068" w:type="dxa"/>
            <w:shd w:val="clear" w:color="auto" w:fill="auto"/>
          </w:tcPr>
          <w:p w14:paraId="14211C71" w14:textId="4C1FB946" w:rsidR="009E6BF3" w:rsidRDefault="003D4837" w:rsidP="00806E28">
            <w:pPr>
              <w:adjustRightInd w:val="0"/>
              <w:jc w:val="center"/>
              <w:rPr>
                <w:rFonts w:cs="Calibri"/>
                <w:bCs/>
                <w:sz w:val="24"/>
                <w:szCs w:val="24"/>
              </w:rPr>
            </w:pPr>
            <w:r>
              <w:rPr>
                <w:rFonts w:cs="Calibri"/>
                <w:bCs/>
                <w:sz w:val="24"/>
                <w:szCs w:val="24"/>
              </w:rPr>
              <w:t>2</w:t>
            </w:r>
          </w:p>
        </w:tc>
      </w:tr>
      <w:tr w:rsidR="009E6BF3" w:rsidRPr="00F3477A" w14:paraId="412AE162" w14:textId="77777777" w:rsidTr="00782E42">
        <w:tc>
          <w:tcPr>
            <w:tcW w:w="516" w:type="dxa"/>
            <w:shd w:val="clear" w:color="auto" w:fill="auto"/>
          </w:tcPr>
          <w:p w14:paraId="00454F94" w14:textId="6CF5CBDC" w:rsidR="009E6BF3" w:rsidRPr="00F3477A" w:rsidRDefault="00782E42" w:rsidP="00806E28">
            <w:pPr>
              <w:adjustRightInd w:val="0"/>
              <w:rPr>
                <w:rFonts w:cs="Calibri"/>
                <w:bCs/>
                <w:sz w:val="24"/>
                <w:szCs w:val="24"/>
              </w:rPr>
            </w:pPr>
            <w:r>
              <w:rPr>
                <w:rFonts w:cs="Calibri"/>
                <w:bCs/>
                <w:sz w:val="24"/>
                <w:szCs w:val="24"/>
              </w:rPr>
              <w:t>12</w:t>
            </w:r>
          </w:p>
        </w:tc>
        <w:tc>
          <w:tcPr>
            <w:tcW w:w="2472" w:type="dxa"/>
            <w:shd w:val="clear" w:color="auto" w:fill="auto"/>
          </w:tcPr>
          <w:p w14:paraId="7E0A97AF" w14:textId="77777777" w:rsidR="009E6BF3" w:rsidRPr="00F3477A" w:rsidRDefault="009E6BF3" w:rsidP="00806E28">
            <w:pPr>
              <w:rPr>
                <w:rFonts w:cs="Calibri"/>
                <w:sz w:val="24"/>
                <w:szCs w:val="24"/>
              </w:rPr>
            </w:pPr>
            <w:r w:rsidRPr="00F3477A">
              <w:rPr>
                <w:bCs/>
                <w:sz w:val="24"/>
                <w:szCs w:val="24"/>
              </w:rPr>
              <w:t xml:space="preserve">Диагностическое </w:t>
            </w:r>
            <w:r w:rsidRPr="00F3477A">
              <w:rPr>
                <w:bCs/>
                <w:sz w:val="24"/>
                <w:szCs w:val="24"/>
              </w:rPr>
              <w:lastRenderedPageBreak/>
              <w:t>занятие.</w:t>
            </w:r>
          </w:p>
        </w:tc>
        <w:tc>
          <w:tcPr>
            <w:tcW w:w="5400" w:type="dxa"/>
            <w:shd w:val="clear" w:color="auto" w:fill="auto"/>
          </w:tcPr>
          <w:p w14:paraId="776A1A3F" w14:textId="77777777" w:rsidR="009E6BF3" w:rsidRPr="00F3477A" w:rsidRDefault="009E6BF3" w:rsidP="00806E28">
            <w:pPr>
              <w:ind w:firstLine="33"/>
              <w:jc w:val="both"/>
              <w:rPr>
                <w:rFonts w:cs="Calibri"/>
                <w:sz w:val="24"/>
                <w:szCs w:val="24"/>
              </w:rPr>
            </w:pPr>
            <w:r>
              <w:rPr>
                <w:bCs/>
                <w:sz w:val="24"/>
                <w:szCs w:val="24"/>
              </w:rPr>
              <w:lastRenderedPageBreak/>
              <w:t>Промежуточная д</w:t>
            </w:r>
            <w:r w:rsidRPr="00F3477A">
              <w:rPr>
                <w:bCs/>
                <w:sz w:val="24"/>
                <w:szCs w:val="24"/>
              </w:rPr>
              <w:t xml:space="preserve">иагностика </w:t>
            </w:r>
            <w:r>
              <w:rPr>
                <w:bCs/>
                <w:sz w:val="24"/>
                <w:szCs w:val="24"/>
              </w:rPr>
              <w:t xml:space="preserve">уровня </w:t>
            </w:r>
            <w:r w:rsidRPr="00F3477A">
              <w:rPr>
                <w:bCs/>
                <w:sz w:val="24"/>
                <w:szCs w:val="24"/>
              </w:rPr>
              <w:t xml:space="preserve">развития </w:t>
            </w:r>
            <w:r>
              <w:rPr>
                <w:bCs/>
                <w:sz w:val="24"/>
                <w:szCs w:val="24"/>
              </w:rPr>
              <w:lastRenderedPageBreak/>
              <w:t>познавательных процессов, уч</w:t>
            </w:r>
            <w:r w:rsidRPr="00F3477A">
              <w:rPr>
                <w:bCs/>
                <w:sz w:val="24"/>
                <w:szCs w:val="24"/>
              </w:rPr>
              <w:t>ебной мотивации, коммуникативных навыков.</w:t>
            </w:r>
          </w:p>
        </w:tc>
        <w:tc>
          <w:tcPr>
            <w:tcW w:w="2068" w:type="dxa"/>
            <w:shd w:val="clear" w:color="auto" w:fill="auto"/>
          </w:tcPr>
          <w:p w14:paraId="3C7DCCE9" w14:textId="77777777" w:rsidR="009E6BF3" w:rsidRPr="00F3477A" w:rsidRDefault="009E6BF3" w:rsidP="00806E28">
            <w:pPr>
              <w:adjustRightInd w:val="0"/>
              <w:jc w:val="center"/>
              <w:rPr>
                <w:rFonts w:cs="Calibri"/>
                <w:bCs/>
                <w:sz w:val="24"/>
                <w:szCs w:val="24"/>
              </w:rPr>
            </w:pPr>
            <w:r>
              <w:rPr>
                <w:rFonts w:cs="Calibri"/>
                <w:bCs/>
                <w:sz w:val="24"/>
                <w:szCs w:val="24"/>
              </w:rPr>
              <w:lastRenderedPageBreak/>
              <w:t>2</w:t>
            </w:r>
          </w:p>
        </w:tc>
      </w:tr>
      <w:tr w:rsidR="009E6BF3" w:rsidRPr="00F3477A" w14:paraId="23FBFAAE" w14:textId="77777777" w:rsidTr="00782E42">
        <w:tc>
          <w:tcPr>
            <w:tcW w:w="516" w:type="dxa"/>
            <w:shd w:val="clear" w:color="auto" w:fill="auto"/>
          </w:tcPr>
          <w:p w14:paraId="2515452B" w14:textId="5FBD3511" w:rsidR="009E6BF3" w:rsidRPr="00F3477A" w:rsidRDefault="00782E42" w:rsidP="00806E28">
            <w:pPr>
              <w:adjustRightInd w:val="0"/>
              <w:rPr>
                <w:rFonts w:cs="Calibri"/>
                <w:bCs/>
                <w:sz w:val="24"/>
                <w:szCs w:val="24"/>
              </w:rPr>
            </w:pPr>
            <w:r>
              <w:rPr>
                <w:rFonts w:cs="Calibri"/>
                <w:bCs/>
                <w:sz w:val="24"/>
                <w:szCs w:val="24"/>
              </w:rPr>
              <w:t>13</w:t>
            </w:r>
          </w:p>
        </w:tc>
        <w:tc>
          <w:tcPr>
            <w:tcW w:w="2472" w:type="dxa"/>
            <w:shd w:val="clear" w:color="auto" w:fill="auto"/>
          </w:tcPr>
          <w:p w14:paraId="3C0B50EC" w14:textId="77777777" w:rsidR="009E6BF3" w:rsidRPr="00F3477A" w:rsidRDefault="009E6BF3" w:rsidP="00806E28">
            <w:pPr>
              <w:rPr>
                <w:bCs/>
                <w:sz w:val="24"/>
                <w:szCs w:val="24"/>
              </w:rPr>
            </w:pPr>
            <w:r w:rsidRPr="00F3477A">
              <w:rPr>
                <w:bCs/>
                <w:sz w:val="24"/>
                <w:szCs w:val="24"/>
              </w:rPr>
              <w:t>Развитие личностно-мотивационной сферы.</w:t>
            </w:r>
          </w:p>
        </w:tc>
        <w:tc>
          <w:tcPr>
            <w:tcW w:w="5400" w:type="dxa"/>
            <w:shd w:val="clear" w:color="auto" w:fill="auto"/>
          </w:tcPr>
          <w:p w14:paraId="192C4075" w14:textId="77777777" w:rsidR="009E6BF3" w:rsidRPr="00F3477A" w:rsidRDefault="009E6BF3" w:rsidP="00806E28">
            <w:pPr>
              <w:ind w:firstLine="70"/>
              <w:jc w:val="both"/>
              <w:rPr>
                <w:bCs/>
                <w:sz w:val="24"/>
                <w:szCs w:val="24"/>
              </w:rPr>
            </w:pPr>
            <w:r w:rsidRPr="00F3477A">
              <w:rPr>
                <w:bCs/>
                <w:sz w:val="24"/>
                <w:szCs w:val="24"/>
              </w:rPr>
              <w:t>Знакомство с правилами общения. Обучение приёмам общения со сверстниками. Развитие произвольно рефлексивных действий в поведении и деятельности. Формирование мотивационной деятельности на действие контроля. Знакомство с понятиями «радость», «страх», «удивление», «злость». Развитие умения адекватно выражать своё эмоциональное состояние. Развитие способности понимать эмоциональное состояние другого человека.</w:t>
            </w:r>
          </w:p>
        </w:tc>
        <w:tc>
          <w:tcPr>
            <w:tcW w:w="2068" w:type="dxa"/>
            <w:shd w:val="clear" w:color="auto" w:fill="auto"/>
          </w:tcPr>
          <w:p w14:paraId="51B1905C" w14:textId="207A8A6E" w:rsidR="009E6BF3" w:rsidRPr="00F3477A" w:rsidRDefault="003D4837" w:rsidP="00806E28">
            <w:pPr>
              <w:adjustRightInd w:val="0"/>
              <w:jc w:val="center"/>
              <w:rPr>
                <w:rFonts w:cs="Calibri"/>
                <w:bCs/>
                <w:sz w:val="24"/>
                <w:szCs w:val="24"/>
              </w:rPr>
            </w:pPr>
            <w:r>
              <w:rPr>
                <w:rFonts w:cs="Calibri"/>
                <w:bCs/>
                <w:sz w:val="24"/>
                <w:szCs w:val="24"/>
              </w:rPr>
              <w:t>2</w:t>
            </w:r>
          </w:p>
        </w:tc>
      </w:tr>
      <w:tr w:rsidR="009E6BF3" w:rsidRPr="00F3477A" w14:paraId="0E573DC6" w14:textId="77777777" w:rsidTr="00782E42">
        <w:tc>
          <w:tcPr>
            <w:tcW w:w="516" w:type="dxa"/>
            <w:shd w:val="clear" w:color="auto" w:fill="auto"/>
          </w:tcPr>
          <w:p w14:paraId="14CCB636" w14:textId="18F91E5C" w:rsidR="009E6BF3" w:rsidRPr="00F3477A" w:rsidRDefault="00782E42" w:rsidP="00806E28">
            <w:pPr>
              <w:adjustRightInd w:val="0"/>
              <w:rPr>
                <w:rFonts w:cs="Calibri"/>
                <w:bCs/>
                <w:sz w:val="24"/>
                <w:szCs w:val="24"/>
              </w:rPr>
            </w:pPr>
            <w:r>
              <w:rPr>
                <w:rFonts w:cs="Calibri"/>
                <w:bCs/>
                <w:sz w:val="24"/>
                <w:szCs w:val="24"/>
              </w:rPr>
              <w:t>14</w:t>
            </w:r>
          </w:p>
        </w:tc>
        <w:tc>
          <w:tcPr>
            <w:tcW w:w="2472" w:type="dxa"/>
            <w:shd w:val="clear" w:color="auto" w:fill="auto"/>
          </w:tcPr>
          <w:p w14:paraId="0C76F6A9" w14:textId="77777777" w:rsidR="009E6BF3" w:rsidRPr="00F3477A" w:rsidRDefault="009E6BF3" w:rsidP="00806E28">
            <w:pPr>
              <w:rPr>
                <w:bCs/>
                <w:sz w:val="24"/>
                <w:szCs w:val="24"/>
              </w:rPr>
            </w:pPr>
            <w:r w:rsidRPr="00F3477A">
              <w:rPr>
                <w:bCs/>
                <w:sz w:val="24"/>
                <w:szCs w:val="24"/>
              </w:rPr>
              <w:t>Развитие коммуникативной сферы (учимся сотрудничать).</w:t>
            </w:r>
          </w:p>
        </w:tc>
        <w:tc>
          <w:tcPr>
            <w:tcW w:w="5400" w:type="dxa"/>
            <w:shd w:val="clear" w:color="auto" w:fill="auto"/>
          </w:tcPr>
          <w:p w14:paraId="4AE157FB" w14:textId="77777777" w:rsidR="009E6BF3" w:rsidRPr="00F3477A" w:rsidRDefault="009E6BF3" w:rsidP="00806E28">
            <w:pPr>
              <w:spacing w:after="135"/>
              <w:jc w:val="both"/>
              <w:rPr>
                <w:bCs/>
                <w:sz w:val="24"/>
                <w:szCs w:val="24"/>
              </w:rPr>
            </w:pPr>
            <w:r w:rsidRPr="00F3477A">
              <w:rPr>
                <w:bCs/>
                <w:sz w:val="24"/>
                <w:szCs w:val="24"/>
              </w:rPr>
              <w:t xml:space="preserve">Мотивировать учащихся на осмысление причин своих ссор, развивать навыки взаимодействия и сотрудничества. Содействие осознанию учащимися качеств, необходимых для эффективного общения. </w:t>
            </w:r>
            <w:r w:rsidRPr="00F3477A">
              <w:rPr>
                <w:sz w:val="24"/>
                <w:szCs w:val="24"/>
              </w:rPr>
              <w:t>Содействовать осмыслению ценности дружеских отношений между людьми; развитие толерантного отношения к окружающим. Формирование коммуникативных умений, развитие личностных особенностей.</w:t>
            </w:r>
          </w:p>
        </w:tc>
        <w:tc>
          <w:tcPr>
            <w:tcW w:w="2068" w:type="dxa"/>
            <w:shd w:val="clear" w:color="auto" w:fill="auto"/>
          </w:tcPr>
          <w:p w14:paraId="41F926EE" w14:textId="3BEBD7C5" w:rsidR="009E6BF3" w:rsidRPr="00F3477A" w:rsidRDefault="003D4837" w:rsidP="00806E28">
            <w:pPr>
              <w:adjustRightInd w:val="0"/>
              <w:jc w:val="center"/>
              <w:rPr>
                <w:rFonts w:cs="Calibri"/>
                <w:bCs/>
                <w:sz w:val="24"/>
                <w:szCs w:val="24"/>
              </w:rPr>
            </w:pPr>
            <w:r>
              <w:rPr>
                <w:rFonts w:cs="Calibri"/>
                <w:bCs/>
                <w:sz w:val="24"/>
                <w:szCs w:val="24"/>
              </w:rPr>
              <w:t>2</w:t>
            </w:r>
          </w:p>
        </w:tc>
      </w:tr>
      <w:tr w:rsidR="009E6BF3" w:rsidRPr="00F3477A" w14:paraId="448BD5AB" w14:textId="77777777" w:rsidTr="00782E42">
        <w:tc>
          <w:tcPr>
            <w:tcW w:w="516" w:type="dxa"/>
            <w:shd w:val="clear" w:color="auto" w:fill="auto"/>
          </w:tcPr>
          <w:p w14:paraId="43E98914" w14:textId="64301525" w:rsidR="009E6BF3" w:rsidRPr="00F3477A" w:rsidRDefault="00782E42" w:rsidP="00806E28">
            <w:pPr>
              <w:adjustRightInd w:val="0"/>
              <w:rPr>
                <w:rFonts w:cs="Calibri"/>
                <w:bCs/>
                <w:sz w:val="24"/>
                <w:szCs w:val="24"/>
              </w:rPr>
            </w:pPr>
            <w:r>
              <w:rPr>
                <w:rFonts w:cs="Calibri"/>
                <w:bCs/>
                <w:sz w:val="24"/>
                <w:szCs w:val="24"/>
              </w:rPr>
              <w:t>15</w:t>
            </w:r>
          </w:p>
        </w:tc>
        <w:tc>
          <w:tcPr>
            <w:tcW w:w="2472" w:type="dxa"/>
            <w:shd w:val="clear" w:color="auto" w:fill="auto"/>
          </w:tcPr>
          <w:p w14:paraId="713CAE49" w14:textId="77777777" w:rsidR="009E6BF3" w:rsidRPr="00F3477A" w:rsidRDefault="009E6BF3" w:rsidP="00806E28">
            <w:pPr>
              <w:rPr>
                <w:bCs/>
                <w:sz w:val="24"/>
                <w:szCs w:val="24"/>
              </w:rPr>
            </w:pPr>
            <w:r w:rsidRPr="00F3477A">
              <w:rPr>
                <w:bCs/>
                <w:sz w:val="24"/>
                <w:szCs w:val="24"/>
              </w:rPr>
              <w:t>Развитие коммуникативной сферы (учимся дружить).</w:t>
            </w:r>
          </w:p>
        </w:tc>
        <w:tc>
          <w:tcPr>
            <w:tcW w:w="5400" w:type="dxa"/>
            <w:shd w:val="clear" w:color="auto" w:fill="auto"/>
          </w:tcPr>
          <w:p w14:paraId="3FF7278C" w14:textId="77777777" w:rsidR="009E6BF3" w:rsidRPr="00F3477A" w:rsidRDefault="009E6BF3" w:rsidP="00806E28">
            <w:pPr>
              <w:spacing w:after="135"/>
              <w:jc w:val="both"/>
              <w:rPr>
                <w:bCs/>
                <w:sz w:val="24"/>
                <w:szCs w:val="24"/>
              </w:rPr>
            </w:pPr>
            <w:r w:rsidRPr="00F3477A">
              <w:rPr>
                <w:sz w:val="24"/>
                <w:szCs w:val="24"/>
              </w:rPr>
              <w:t> Развивать у учащихся навыки взаимодействий в команде. Закрепить правила доброго и эффективного общения; содействовать осознанию учащимися состава круга ближайшего общения. Показать ценность сходных характеристик людей; развивать навыки взаимодействия и сотрудничества.</w:t>
            </w:r>
          </w:p>
        </w:tc>
        <w:tc>
          <w:tcPr>
            <w:tcW w:w="2068" w:type="dxa"/>
            <w:shd w:val="clear" w:color="auto" w:fill="auto"/>
          </w:tcPr>
          <w:p w14:paraId="07B4F79C" w14:textId="53629D68" w:rsidR="009E6BF3" w:rsidRPr="00F3477A" w:rsidRDefault="003D4837" w:rsidP="00806E28">
            <w:pPr>
              <w:adjustRightInd w:val="0"/>
              <w:jc w:val="center"/>
              <w:rPr>
                <w:rFonts w:cs="Calibri"/>
                <w:bCs/>
                <w:sz w:val="24"/>
                <w:szCs w:val="24"/>
              </w:rPr>
            </w:pPr>
            <w:r>
              <w:rPr>
                <w:rFonts w:cs="Calibri"/>
                <w:bCs/>
                <w:sz w:val="24"/>
                <w:szCs w:val="24"/>
              </w:rPr>
              <w:t>2</w:t>
            </w:r>
          </w:p>
        </w:tc>
      </w:tr>
      <w:tr w:rsidR="009E6BF3" w:rsidRPr="00F3477A" w14:paraId="0B7F600C" w14:textId="77777777" w:rsidTr="00782E42">
        <w:tc>
          <w:tcPr>
            <w:tcW w:w="516" w:type="dxa"/>
            <w:shd w:val="clear" w:color="auto" w:fill="auto"/>
          </w:tcPr>
          <w:p w14:paraId="4390CB3A" w14:textId="143990BB" w:rsidR="009E6BF3" w:rsidRPr="00F3477A" w:rsidRDefault="00782E42" w:rsidP="00806E28">
            <w:pPr>
              <w:adjustRightInd w:val="0"/>
              <w:rPr>
                <w:rFonts w:cs="Calibri"/>
                <w:bCs/>
                <w:sz w:val="24"/>
                <w:szCs w:val="24"/>
              </w:rPr>
            </w:pPr>
            <w:r>
              <w:rPr>
                <w:rFonts w:cs="Calibri"/>
                <w:bCs/>
                <w:sz w:val="24"/>
                <w:szCs w:val="24"/>
              </w:rPr>
              <w:t>16</w:t>
            </w:r>
          </w:p>
        </w:tc>
        <w:tc>
          <w:tcPr>
            <w:tcW w:w="2472" w:type="dxa"/>
            <w:shd w:val="clear" w:color="auto" w:fill="auto"/>
          </w:tcPr>
          <w:p w14:paraId="24D13C33" w14:textId="77777777" w:rsidR="009E6BF3" w:rsidRPr="00F3477A" w:rsidRDefault="009E6BF3" w:rsidP="00806E28">
            <w:pPr>
              <w:rPr>
                <w:bCs/>
                <w:sz w:val="24"/>
                <w:szCs w:val="24"/>
              </w:rPr>
            </w:pPr>
            <w:r w:rsidRPr="00F3477A">
              <w:rPr>
                <w:bCs/>
                <w:sz w:val="24"/>
                <w:szCs w:val="24"/>
              </w:rPr>
              <w:t>Развитие коммуникативной сферы (поддержка в общении).</w:t>
            </w:r>
          </w:p>
        </w:tc>
        <w:tc>
          <w:tcPr>
            <w:tcW w:w="5400" w:type="dxa"/>
            <w:shd w:val="clear" w:color="auto" w:fill="auto"/>
          </w:tcPr>
          <w:p w14:paraId="09FF38FD" w14:textId="77777777" w:rsidR="009E6BF3" w:rsidRPr="00F3477A" w:rsidRDefault="009E6BF3" w:rsidP="00806E28">
            <w:pPr>
              <w:ind w:firstLine="33"/>
              <w:jc w:val="both"/>
              <w:rPr>
                <w:bCs/>
                <w:sz w:val="24"/>
                <w:szCs w:val="24"/>
              </w:rPr>
            </w:pPr>
            <w:r w:rsidRPr="00F3477A">
              <w:rPr>
                <w:bCs/>
                <w:sz w:val="24"/>
                <w:szCs w:val="24"/>
              </w:rPr>
              <w:t>Показать значение комплимента для поддержания комфортных взаимоотношений, способствовать актуализации чувства самоценности и самоуважения учащихся. Мотивировать учащихся на самораскрытие и содействовать осознанию ими собственных достоинств, способностей, достижений.</w:t>
            </w:r>
          </w:p>
        </w:tc>
        <w:tc>
          <w:tcPr>
            <w:tcW w:w="2068" w:type="dxa"/>
            <w:shd w:val="clear" w:color="auto" w:fill="auto"/>
          </w:tcPr>
          <w:p w14:paraId="1F39E7D4" w14:textId="156EC744" w:rsidR="009E6BF3" w:rsidRPr="00F3477A" w:rsidRDefault="003D4837" w:rsidP="00806E28">
            <w:pPr>
              <w:adjustRightInd w:val="0"/>
              <w:jc w:val="center"/>
              <w:rPr>
                <w:rFonts w:cs="Calibri"/>
                <w:bCs/>
                <w:sz w:val="24"/>
                <w:szCs w:val="24"/>
              </w:rPr>
            </w:pPr>
            <w:r>
              <w:rPr>
                <w:rFonts w:cs="Calibri"/>
                <w:bCs/>
                <w:sz w:val="24"/>
                <w:szCs w:val="24"/>
              </w:rPr>
              <w:t>2</w:t>
            </w:r>
          </w:p>
        </w:tc>
      </w:tr>
      <w:tr w:rsidR="009E6BF3" w:rsidRPr="00F3477A" w14:paraId="0B462648" w14:textId="77777777" w:rsidTr="00782E42">
        <w:tc>
          <w:tcPr>
            <w:tcW w:w="516" w:type="dxa"/>
            <w:shd w:val="clear" w:color="auto" w:fill="auto"/>
          </w:tcPr>
          <w:p w14:paraId="30947065" w14:textId="5660E347" w:rsidR="009E6BF3" w:rsidRPr="00F3477A" w:rsidRDefault="00782E42" w:rsidP="00806E28">
            <w:pPr>
              <w:adjustRightInd w:val="0"/>
              <w:rPr>
                <w:rFonts w:cs="Calibri"/>
                <w:bCs/>
                <w:sz w:val="24"/>
                <w:szCs w:val="24"/>
              </w:rPr>
            </w:pPr>
            <w:r>
              <w:rPr>
                <w:rFonts w:cs="Calibri"/>
                <w:bCs/>
                <w:sz w:val="24"/>
                <w:szCs w:val="24"/>
              </w:rPr>
              <w:t>17</w:t>
            </w:r>
          </w:p>
        </w:tc>
        <w:tc>
          <w:tcPr>
            <w:tcW w:w="2472" w:type="dxa"/>
            <w:shd w:val="clear" w:color="auto" w:fill="auto"/>
          </w:tcPr>
          <w:p w14:paraId="49A8A9D5" w14:textId="77777777" w:rsidR="009E6BF3" w:rsidRPr="00F3477A" w:rsidRDefault="009E6BF3" w:rsidP="00806E28">
            <w:pPr>
              <w:rPr>
                <w:bCs/>
                <w:sz w:val="24"/>
                <w:szCs w:val="24"/>
              </w:rPr>
            </w:pPr>
            <w:r w:rsidRPr="00F3477A">
              <w:rPr>
                <w:bCs/>
                <w:sz w:val="24"/>
                <w:szCs w:val="24"/>
              </w:rPr>
              <w:t>«Непредсказуемая мозаика”,</w:t>
            </w:r>
          </w:p>
          <w:p w14:paraId="668833BB" w14:textId="03445614" w:rsidR="009E6BF3" w:rsidRPr="00F3477A" w:rsidRDefault="009E6BF3" w:rsidP="00806E28">
            <w:pPr>
              <w:rPr>
                <w:bCs/>
                <w:sz w:val="24"/>
                <w:szCs w:val="24"/>
              </w:rPr>
            </w:pPr>
            <w:r w:rsidRPr="00F3477A">
              <w:rPr>
                <w:bCs/>
                <w:sz w:val="24"/>
                <w:szCs w:val="24"/>
              </w:rPr>
              <w:t xml:space="preserve">автор </w:t>
            </w:r>
            <w:r w:rsidR="003D4837" w:rsidRPr="00F3477A">
              <w:rPr>
                <w:bCs/>
                <w:sz w:val="24"/>
                <w:szCs w:val="24"/>
              </w:rPr>
              <w:t>М. Р.</w:t>
            </w:r>
            <w:r w:rsidRPr="00F3477A">
              <w:rPr>
                <w:bCs/>
                <w:sz w:val="24"/>
                <w:szCs w:val="24"/>
              </w:rPr>
              <w:t xml:space="preserve"> Битянова</w:t>
            </w:r>
          </w:p>
        </w:tc>
        <w:tc>
          <w:tcPr>
            <w:tcW w:w="5400" w:type="dxa"/>
            <w:shd w:val="clear" w:color="auto" w:fill="auto"/>
          </w:tcPr>
          <w:p w14:paraId="12358798" w14:textId="77777777" w:rsidR="009E6BF3" w:rsidRPr="00F3477A" w:rsidRDefault="009E6BF3" w:rsidP="00806E28">
            <w:pPr>
              <w:rPr>
                <w:sz w:val="24"/>
                <w:szCs w:val="24"/>
              </w:rPr>
            </w:pPr>
            <w:r w:rsidRPr="00F3477A">
              <w:rPr>
                <w:sz w:val="24"/>
                <w:szCs w:val="24"/>
              </w:rPr>
              <w:t>Психологическая игра.</w:t>
            </w:r>
          </w:p>
          <w:p w14:paraId="2A9F92F5" w14:textId="77777777" w:rsidR="009E6BF3" w:rsidRPr="00F3477A" w:rsidRDefault="009E6BF3" w:rsidP="00806E28">
            <w:pPr>
              <w:ind w:firstLine="33"/>
              <w:jc w:val="both"/>
              <w:rPr>
                <w:bCs/>
                <w:sz w:val="24"/>
                <w:szCs w:val="24"/>
              </w:rPr>
            </w:pPr>
            <w:r w:rsidRPr="00F3477A">
              <w:rPr>
                <w:sz w:val="24"/>
                <w:szCs w:val="24"/>
              </w:rPr>
              <w:t>Учащимся предоставляется возможность вступить во взаимодействие с одноклассниками, прожить ситуации сотрудничества, взаимоподдержки, создать модели эффективного общения. Игровое действие развивает также способность к самоконтролю, критичность к себе и другим, способность анализировать свои действия.</w:t>
            </w:r>
          </w:p>
        </w:tc>
        <w:tc>
          <w:tcPr>
            <w:tcW w:w="2068" w:type="dxa"/>
            <w:shd w:val="clear" w:color="auto" w:fill="auto"/>
          </w:tcPr>
          <w:p w14:paraId="46D59872" w14:textId="6F01FF4B" w:rsidR="009E6BF3" w:rsidRPr="00F3477A" w:rsidRDefault="003D4837" w:rsidP="00806E28">
            <w:pPr>
              <w:adjustRightInd w:val="0"/>
              <w:jc w:val="center"/>
              <w:rPr>
                <w:rFonts w:cs="Calibri"/>
                <w:bCs/>
                <w:sz w:val="24"/>
                <w:szCs w:val="24"/>
              </w:rPr>
            </w:pPr>
            <w:r>
              <w:rPr>
                <w:rFonts w:cs="Calibri"/>
                <w:bCs/>
                <w:sz w:val="24"/>
                <w:szCs w:val="24"/>
              </w:rPr>
              <w:t>1</w:t>
            </w:r>
          </w:p>
        </w:tc>
      </w:tr>
      <w:tr w:rsidR="009E6BF3" w:rsidRPr="00F3477A" w14:paraId="54218244" w14:textId="77777777" w:rsidTr="00782E42">
        <w:tc>
          <w:tcPr>
            <w:tcW w:w="516" w:type="dxa"/>
            <w:shd w:val="clear" w:color="auto" w:fill="auto"/>
          </w:tcPr>
          <w:p w14:paraId="1D375BF8" w14:textId="39116510" w:rsidR="009E6BF3" w:rsidRPr="00F3477A" w:rsidRDefault="00782E42" w:rsidP="00806E28">
            <w:pPr>
              <w:adjustRightInd w:val="0"/>
              <w:rPr>
                <w:rFonts w:cs="Calibri"/>
                <w:bCs/>
                <w:sz w:val="24"/>
                <w:szCs w:val="24"/>
              </w:rPr>
            </w:pPr>
            <w:r>
              <w:rPr>
                <w:rFonts w:cs="Calibri"/>
                <w:bCs/>
                <w:sz w:val="24"/>
                <w:szCs w:val="24"/>
              </w:rPr>
              <w:t>18</w:t>
            </w:r>
          </w:p>
        </w:tc>
        <w:tc>
          <w:tcPr>
            <w:tcW w:w="2472" w:type="dxa"/>
            <w:shd w:val="clear" w:color="auto" w:fill="auto"/>
          </w:tcPr>
          <w:p w14:paraId="6FCFFB54" w14:textId="77777777" w:rsidR="009E6BF3" w:rsidRPr="00F3477A" w:rsidRDefault="009E6BF3" w:rsidP="00806E28">
            <w:pPr>
              <w:rPr>
                <w:bCs/>
                <w:sz w:val="24"/>
                <w:szCs w:val="24"/>
              </w:rPr>
            </w:pPr>
            <w:r w:rsidRPr="00F3477A">
              <w:rPr>
                <w:bCs/>
                <w:sz w:val="24"/>
                <w:szCs w:val="24"/>
              </w:rPr>
              <w:t>Диагностическое занятие.</w:t>
            </w:r>
          </w:p>
        </w:tc>
        <w:tc>
          <w:tcPr>
            <w:tcW w:w="5400" w:type="dxa"/>
            <w:shd w:val="clear" w:color="auto" w:fill="auto"/>
          </w:tcPr>
          <w:p w14:paraId="18E9B53D" w14:textId="77777777" w:rsidR="009E6BF3" w:rsidRPr="00F3477A" w:rsidRDefault="009E6BF3" w:rsidP="00806E28">
            <w:pPr>
              <w:ind w:firstLine="33"/>
              <w:jc w:val="both"/>
              <w:rPr>
                <w:rFonts w:cs="Calibri"/>
                <w:sz w:val="24"/>
                <w:szCs w:val="24"/>
              </w:rPr>
            </w:pPr>
            <w:r>
              <w:rPr>
                <w:bCs/>
                <w:sz w:val="24"/>
                <w:szCs w:val="24"/>
              </w:rPr>
              <w:t>Итоговая д</w:t>
            </w:r>
            <w:r w:rsidRPr="00F3477A">
              <w:rPr>
                <w:bCs/>
                <w:sz w:val="24"/>
                <w:szCs w:val="24"/>
              </w:rPr>
              <w:t>иагностика уровня развития учебной мотивации, коммуникативных навыков.</w:t>
            </w:r>
          </w:p>
        </w:tc>
        <w:tc>
          <w:tcPr>
            <w:tcW w:w="2068" w:type="dxa"/>
            <w:shd w:val="clear" w:color="auto" w:fill="auto"/>
          </w:tcPr>
          <w:p w14:paraId="58DA920B" w14:textId="77777777" w:rsidR="009E6BF3" w:rsidRPr="00F3477A" w:rsidRDefault="009E6BF3" w:rsidP="00806E28">
            <w:pPr>
              <w:adjustRightInd w:val="0"/>
              <w:jc w:val="center"/>
              <w:rPr>
                <w:rFonts w:cs="Calibri"/>
                <w:bCs/>
                <w:sz w:val="24"/>
                <w:szCs w:val="24"/>
              </w:rPr>
            </w:pPr>
            <w:r w:rsidRPr="00F3477A">
              <w:rPr>
                <w:rFonts w:cs="Calibri"/>
                <w:bCs/>
                <w:sz w:val="24"/>
                <w:szCs w:val="24"/>
              </w:rPr>
              <w:t>1</w:t>
            </w:r>
          </w:p>
        </w:tc>
      </w:tr>
    </w:tbl>
    <w:p w14:paraId="248F557A" w14:textId="77777777" w:rsidR="009E6BF3" w:rsidRPr="00677CAC" w:rsidRDefault="009E6BF3" w:rsidP="009E6BF3">
      <w:pPr>
        <w:ind w:firstLine="708"/>
        <w:jc w:val="both"/>
        <w:rPr>
          <w:bCs/>
          <w:sz w:val="24"/>
          <w:szCs w:val="24"/>
        </w:rPr>
      </w:pPr>
    </w:p>
    <w:p w14:paraId="29CEFCF1" w14:textId="77777777" w:rsidR="009E6BF3" w:rsidRPr="003D4837" w:rsidRDefault="009E6BF3" w:rsidP="009E6BF3">
      <w:pPr>
        <w:ind w:firstLine="708"/>
        <w:jc w:val="both"/>
        <w:rPr>
          <w:b/>
          <w:sz w:val="24"/>
          <w:szCs w:val="24"/>
        </w:rPr>
      </w:pPr>
    </w:p>
    <w:p w14:paraId="6675F823" w14:textId="29605AEB" w:rsidR="009E6BF3" w:rsidRPr="003D4837" w:rsidRDefault="009E6BF3" w:rsidP="009E6BF3">
      <w:pPr>
        <w:ind w:firstLine="708"/>
        <w:jc w:val="center"/>
        <w:rPr>
          <w:b/>
          <w:sz w:val="24"/>
          <w:szCs w:val="24"/>
        </w:rPr>
      </w:pPr>
      <w:r w:rsidRPr="003D4837">
        <w:rPr>
          <w:b/>
          <w:sz w:val="24"/>
          <w:szCs w:val="24"/>
        </w:rPr>
        <w:t xml:space="preserve">4 класс </w:t>
      </w:r>
      <w:r w:rsidR="003D4837" w:rsidRPr="003D4837">
        <w:rPr>
          <w:b/>
          <w:sz w:val="24"/>
          <w:szCs w:val="24"/>
        </w:rPr>
        <w:t>(34 часа)</w:t>
      </w:r>
    </w:p>
    <w:p w14:paraId="56BD5292" w14:textId="77777777" w:rsidR="009E6BF3" w:rsidRPr="0039114A" w:rsidRDefault="009E6BF3" w:rsidP="009E6BF3">
      <w:pPr>
        <w:ind w:firstLine="708"/>
        <w:jc w:val="center"/>
        <w:rPr>
          <w:bCs/>
          <w:sz w:val="24"/>
          <w:szCs w:val="2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2455"/>
        <w:gridCol w:w="5401"/>
        <w:gridCol w:w="2067"/>
      </w:tblGrid>
      <w:tr w:rsidR="009E6BF3" w:rsidRPr="008A1273" w14:paraId="0E08D7FE" w14:textId="77777777" w:rsidTr="003D4837">
        <w:tc>
          <w:tcPr>
            <w:tcW w:w="533" w:type="dxa"/>
            <w:shd w:val="clear" w:color="auto" w:fill="auto"/>
            <w:vAlign w:val="center"/>
          </w:tcPr>
          <w:p w14:paraId="38158E8B" w14:textId="77777777" w:rsidR="009E6BF3" w:rsidRPr="00F3477A" w:rsidRDefault="009E6BF3" w:rsidP="00806E28">
            <w:pPr>
              <w:adjustRightInd w:val="0"/>
              <w:jc w:val="center"/>
              <w:rPr>
                <w:rFonts w:cs="Calibri"/>
                <w:bCs/>
                <w:sz w:val="24"/>
                <w:szCs w:val="24"/>
              </w:rPr>
            </w:pPr>
            <w:r w:rsidRPr="00F3477A">
              <w:rPr>
                <w:rFonts w:cs="Calibri"/>
                <w:bCs/>
                <w:sz w:val="24"/>
                <w:szCs w:val="24"/>
              </w:rPr>
              <w:t>№</w:t>
            </w:r>
          </w:p>
        </w:tc>
        <w:tc>
          <w:tcPr>
            <w:tcW w:w="2455" w:type="dxa"/>
            <w:shd w:val="clear" w:color="auto" w:fill="auto"/>
            <w:vAlign w:val="center"/>
          </w:tcPr>
          <w:p w14:paraId="2E0A4CBA" w14:textId="77777777" w:rsidR="009E6BF3" w:rsidRPr="00F3477A" w:rsidRDefault="009E6BF3" w:rsidP="00806E28">
            <w:pPr>
              <w:adjustRightInd w:val="0"/>
              <w:jc w:val="center"/>
              <w:rPr>
                <w:rFonts w:cs="Calibri"/>
                <w:bCs/>
                <w:sz w:val="24"/>
                <w:szCs w:val="24"/>
              </w:rPr>
            </w:pPr>
            <w:r w:rsidRPr="00F3477A">
              <w:rPr>
                <w:rFonts w:cs="Calibri"/>
                <w:bCs/>
                <w:sz w:val="24"/>
                <w:szCs w:val="24"/>
              </w:rPr>
              <w:t>Тема урока</w:t>
            </w:r>
          </w:p>
        </w:tc>
        <w:tc>
          <w:tcPr>
            <w:tcW w:w="5401" w:type="dxa"/>
            <w:shd w:val="clear" w:color="auto" w:fill="auto"/>
          </w:tcPr>
          <w:p w14:paraId="5C2E5A6E" w14:textId="77777777" w:rsidR="009E6BF3" w:rsidRPr="00F3477A" w:rsidRDefault="009E6BF3" w:rsidP="00806E28">
            <w:pPr>
              <w:adjustRightInd w:val="0"/>
              <w:jc w:val="center"/>
              <w:rPr>
                <w:rFonts w:cs="Calibri"/>
                <w:bCs/>
                <w:sz w:val="24"/>
                <w:szCs w:val="24"/>
              </w:rPr>
            </w:pPr>
            <w:r w:rsidRPr="00F3477A">
              <w:rPr>
                <w:rFonts w:cs="Calibri"/>
                <w:bCs/>
                <w:sz w:val="24"/>
                <w:szCs w:val="24"/>
              </w:rPr>
              <w:t>Содержание занятия</w:t>
            </w:r>
          </w:p>
        </w:tc>
        <w:tc>
          <w:tcPr>
            <w:tcW w:w="2067" w:type="dxa"/>
            <w:shd w:val="clear" w:color="auto" w:fill="auto"/>
            <w:vAlign w:val="center"/>
          </w:tcPr>
          <w:p w14:paraId="79500626" w14:textId="77777777" w:rsidR="009E6BF3" w:rsidRPr="00F3477A" w:rsidRDefault="009E6BF3" w:rsidP="00806E28">
            <w:pPr>
              <w:adjustRightInd w:val="0"/>
              <w:jc w:val="center"/>
              <w:rPr>
                <w:rFonts w:cs="Calibri"/>
                <w:bCs/>
                <w:sz w:val="24"/>
                <w:szCs w:val="24"/>
              </w:rPr>
            </w:pPr>
            <w:r w:rsidRPr="00F3477A">
              <w:rPr>
                <w:rFonts w:cs="Calibri"/>
                <w:bCs/>
                <w:sz w:val="24"/>
                <w:szCs w:val="24"/>
              </w:rPr>
              <w:t>Количество часов</w:t>
            </w:r>
          </w:p>
        </w:tc>
      </w:tr>
      <w:tr w:rsidR="009E6BF3" w:rsidRPr="008A1273" w14:paraId="60B5B7BC" w14:textId="77777777" w:rsidTr="003D4837">
        <w:tc>
          <w:tcPr>
            <w:tcW w:w="533" w:type="dxa"/>
            <w:shd w:val="clear" w:color="auto" w:fill="auto"/>
          </w:tcPr>
          <w:p w14:paraId="0452EC3E" w14:textId="77777777" w:rsidR="009E6BF3" w:rsidRPr="00F3477A" w:rsidRDefault="009E6BF3" w:rsidP="00806E28">
            <w:pPr>
              <w:adjustRightInd w:val="0"/>
              <w:rPr>
                <w:rFonts w:cs="Calibri"/>
                <w:bCs/>
                <w:sz w:val="24"/>
                <w:szCs w:val="24"/>
              </w:rPr>
            </w:pPr>
            <w:r w:rsidRPr="00F3477A">
              <w:rPr>
                <w:rFonts w:cs="Calibri"/>
                <w:bCs/>
                <w:sz w:val="24"/>
                <w:szCs w:val="24"/>
              </w:rPr>
              <w:t>1</w:t>
            </w:r>
          </w:p>
        </w:tc>
        <w:tc>
          <w:tcPr>
            <w:tcW w:w="2455" w:type="dxa"/>
            <w:shd w:val="clear" w:color="auto" w:fill="auto"/>
          </w:tcPr>
          <w:p w14:paraId="7C3DA624" w14:textId="77777777" w:rsidR="009E6BF3" w:rsidRPr="00F3477A" w:rsidRDefault="009E6BF3" w:rsidP="00806E28">
            <w:pPr>
              <w:adjustRightInd w:val="0"/>
              <w:rPr>
                <w:rFonts w:cs="Calibri"/>
                <w:bCs/>
                <w:sz w:val="24"/>
                <w:szCs w:val="24"/>
              </w:rPr>
            </w:pPr>
            <w:r w:rsidRPr="00F3477A">
              <w:rPr>
                <w:bCs/>
                <w:sz w:val="24"/>
                <w:szCs w:val="24"/>
              </w:rPr>
              <w:t>Вводное занятие.</w:t>
            </w:r>
          </w:p>
        </w:tc>
        <w:tc>
          <w:tcPr>
            <w:tcW w:w="5401" w:type="dxa"/>
            <w:shd w:val="clear" w:color="auto" w:fill="auto"/>
          </w:tcPr>
          <w:p w14:paraId="641BA5F1" w14:textId="77777777" w:rsidR="009E6BF3" w:rsidRPr="00F3477A" w:rsidRDefault="009E6BF3" w:rsidP="00806E28">
            <w:pPr>
              <w:adjustRightInd w:val="0"/>
              <w:rPr>
                <w:rFonts w:cs="Calibri"/>
                <w:bCs/>
                <w:sz w:val="24"/>
                <w:szCs w:val="24"/>
              </w:rPr>
            </w:pPr>
            <w:r w:rsidRPr="00F3477A">
              <w:rPr>
                <w:bCs/>
                <w:sz w:val="24"/>
                <w:szCs w:val="24"/>
              </w:rPr>
              <w:t>Формирование эмоционального отношения к занятиям.</w:t>
            </w:r>
          </w:p>
        </w:tc>
        <w:tc>
          <w:tcPr>
            <w:tcW w:w="2067" w:type="dxa"/>
            <w:shd w:val="clear" w:color="auto" w:fill="auto"/>
          </w:tcPr>
          <w:p w14:paraId="13B9F9ED" w14:textId="77777777" w:rsidR="009E6BF3" w:rsidRPr="00F3477A" w:rsidRDefault="009E6BF3" w:rsidP="00806E28">
            <w:pPr>
              <w:adjustRightInd w:val="0"/>
              <w:jc w:val="center"/>
              <w:rPr>
                <w:rFonts w:cs="Calibri"/>
                <w:bCs/>
                <w:sz w:val="24"/>
                <w:szCs w:val="24"/>
              </w:rPr>
            </w:pPr>
            <w:r w:rsidRPr="00F3477A">
              <w:rPr>
                <w:rFonts w:cs="Calibri"/>
                <w:bCs/>
                <w:sz w:val="24"/>
                <w:szCs w:val="24"/>
              </w:rPr>
              <w:t>1</w:t>
            </w:r>
          </w:p>
        </w:tc>
      </w:tr>
      <w:tr w:rsidR="009E6BF3" w:rsidRPr="008A1273" w14:paraId="12B79E28" w14:textId="77777777" w:rsidTr="003D4837">
        <w:tc>
          <w:tcPr>
            <w:tcW w:w="533" w:type="dxa"/>
            <w:shd w:val="clear" w:color="auto" w:fill="auto"/>
          </w:tcPr>
          <w:p w14:paraId="3656A1CE" w14:textId="77777777" w:rsidR="009E6BF3" w:rsidRPr="00F3477A" w:rsidRDefault="009E6BF3" w:rsidP="00806E28">
            <w:pPr>
              <w:adjustRightInd w:val="0"/>
              <w:rPr>
                <w:rFonts w:cs="Calibri"/>
                <w:bCs/>
                <w:sz w:val="24"/>
                <w:szCs w:val="24"/>
              </w:rPr>
            </w:pPr>
            <w:r w:rsidRPr="00F3477A">
              <w:rPr>
                <w:rFonts w:cs="Calibri"/>
                <w:bCs/>
                <w:sz w:val="24"/>
                <w:szCs w:val="24"/>
              </w:rPr>
              <w:lastRenderedPageBreak/>
              <w:t>2</w:t>
            </w:r>
          </w:p>
        </w:tc>
        <w:tc>
          <w:tcPr>
            <w:tcW w:w="2455" w:type="dxa"/>
            <w:shd w:val="clear" w:color="auto" w:fill="auto"/>
          </w:tcPr>
          <w:p w14:paraId="348A3500" w14:textId="77777777" w:rsidR="009E6BF3" w:rsidRPr="00F3477A" w:rsidRDefault="009E6BF3" w:rsidP="00806E28">
            <w:pPr>
              <w:rPr>
                <w:rFonts w:cs="Calibri"/>
                <w:sz w:val="24"/>
                <w:szCs w:val="24"/>
              </w:rPr>
            </w:pPr>
            <w:r w:rsidRPr="00F3477A">
              <w:rPr>
                <w:bCs/>
                <w:sz w:val="24"/>
                <w:szCs w:val="24"/>
              </w:rPr>
              <w:t>Диагностическое занятие.</w:t>
            </w:r>
          </w:p>
        </w:tc>
        <w:tc>
          <w:tcPr>
            <w:tcW w:w="5401" w:type="dxa"/>
            <w:shd w:val="clear" w:color="auto" w:fill="auto"/>
          </w:tcPr>
          <w:p w14:paraId="352020AF" w14:textId="77777777" w:rsidR="009E6BF3" w:rsidRPr="00F3477A" w:rsidRDefault="009E6BF3" w:rsidP="00806E28">
            <w:pPr>
              <w:ind w:firstLine="33"/>
              <w:jc w:val="both"/>
              <w:rPr>
                <w:rFonts w:cs="Calibri"/>
                <w:sz w:val="24"/>
                <w:szCs w:val="24"/>
              </w:rPr>
            </w:pPr>
            <w:r>
              <w:rPr>
                <w:bCs/>
                <w:sz w:val="24"/>
                <w:szCs w:val="24"/>
              </w:rPr>
              <w:t>Входная д</w:t>
            </w:r>
            <w:r w:rsidRPr="00F3477A">
              <w:rPr>
                <w:bCs/>
                <w:sz w:val="24"/>
                <w:szCs w:val="24"/>
              </w:rPr>
              <w:t xml:space="preserve">иагностика уровня развития </w:t>
            </w:r>
            <w:r>
              <w:rPr>
                <w:bCs/>
                <w:sz w:val="24"/>
                <w:szCs w:val="24"/>
              </w:rPr>
              <w:t>познавательных процессов, уч</w:t>
            </w:r>
            <w:r w:rsidRPr="00F3477A">
              <w:rPr>
                <w:bCs/>
                <w:sz w:val="24"/>
                <w:szCs w:val="24"/>
              </w:rPr>
              <w:t>ебной мотивации, коммуникативных навыков.</w:t>
            </w:r>
          </w:p>
        </w:tc>
        <w:tc>
          <w:tcPr>
            <w:tcW w:w="2067" w:type="dxa"/>
            <w:shd w:val="clear" w:color="auto" w:fill="auto"/>
          </w:tcPr>
          <w:p w14:paraId="2C92B1B1" w14:textId="1EB6504F" w:rsidR="009E6BF3" w:rsidRPr="00F3477A" w:rsidRDefault="003D4837" w:rsidP="00806E28">
            <w:pPr>
              <w:adjustRightInd w:val="0"/>
              <w:jc w:val="center"/>
              <w:rPr>
                <w:rFonts w:cs="Calibri"/>
                <w:bCs/>
                <w:sz w:val="24"/>
                <w:szCs w:val="24"/>
              </w:rPr>
            </w:pPr>
            <w:r>
              <w:rPr>
                <w:rFonts w:cs="Calibri"/>
                <w:bCs/>
                <w:sz w:val="24"/>
                <w:szCs w:val="24"/>
              </w:rPr>
              <w:t>1</w:t>
            </w:r>
          </w:p>
        </w:tc>
      </w:tr>
      <w:tr w:rsidR="009E6BF3" w:rsidRPr="008A1273" w14:paraId="37EE11DF" w14:textId="77777777" w:rsidTr="003D4837">
        <w:tc>
          <w:tcPr>
            <w:tcW w:w="533" w:type="dxa"/>
            <w:shd w:val="clear" w:color="auto" w:fill="auto"/>
          </w:tcPr>
          <w:p w14:paraId="293B299E" w14:textId="77777777" w:rsidR="009E6BF3" w:rsidRPr="00F3477A" w:rsidRDefault="009E6BF3" w:rsidP="00806E28">
            <w:pPr>
              <w:adjustRightInd w:val="0"/>
              <w:rPr>
                <w:rFonts w:cs="Calibri"/>
                <w:bCs/>
                <w:sz w:val="24"/>
                <w:szCs w:val="24"/>
              </w:rPr>
            </w:pPr>
            <w:r>
              <w:rPr>
                <w:rFonts w:cs="Calibri"/>
                <w:bCs/>
                <w:sz w:val="24"/>
                <w:szCs w:val="24"/>
              </w:rPr>
              <w:t>3</w:t>
            </w:r>
          </w:p>
        </w:tc>
        <w:tc>
          <w:tcPr>
            <w:tcW w:w="2455" w:type="dxa"/>
            <w:shd w:val="clear" w:color="auto" w:fill="auto"/>
          </w:tcPr>
          <w:p w14:paraId="5DB85801" w14:textId="77777777" w:rsidR="009E6BF3" w:rsidRPr="00F3477A" w:rsidRDefault="009E6BF3" w:rsidP="003D4837">
            <w:pPr>
              <w:adjustRightInd w:val="0"/>
              <w:rPr>
                <w:rFonts w:cs="Calibri"/>
                <w:bCs/>
                <w:sz w:val="24"/>
                <w:szCs w:val="24"/>
              </w:rPr>
            </w:pPr>
            <w:r>
              <w:rPr>
                <w:rFonts w:cs="Calibri"/>
                <w:bCs/>
                <w:sz w:val="24"/>
                <w:szCs w:val="24"/>
              </w:rPr>
              <w:t>Упражнение на развитие вербально-логического мышления</w:t>
            </w:r>
          </w:p>
        </w:tc>
        <w:tc>
          <w:tcPr>
            <w:tcW w:w="5401" w:type="dxa"/>
            <w:shd w:val="clear" w:color="auto" w:fill="auto"/>
          </w:tcPr>
          <w:p w14:paraId="041514C1" w14:textId="77777777" w:rsidR="009E6BF3" w:rsidRPr="002B68ED" w:rsidRDefault="009E6BF3" w:rsidP="00806E28">
            <w:pPr>
              <w:adjustRightInd w:val="0"/>
              <w:rPr>
                <w:bCs/>
                <w:sz w:val="24"/>
                <w:szCs w:val="24"/>
              </w:rPr>
            </w:pPr>
            <w:r w:rsidRPr="002B68ED">
              <w:rPr>
                <w:bCs/>
                <w:sz w:val="24"/>
                <w:szCs w:val="24"/>
              </w:rPr>
              <w:t>«Расположи слова (от частного понятия через промежуточное к</w:t>
            </w:r>
          </w:p>
          <w:p w14:paraId="37C9E34A" w14:textId="77777777" w:rsidR="009E6BF3" w:rsidRPr="002B68ED" w:rsidRDefault="009E6BF3" w:rsidP="00806E28">
            <w:pPr>
              <w:adjustRightInd w:val="0"/>
              <w:jc w:val="both"/>
              <w:rPr>
                <w:bCs/>
                <w:sz w:val="24"/>
                <w:szCs w:val="24"/>
              </w:rPr>
            </w:pPr>
            <w:r w:rsidRPr="002B68ED">
              <w:rPr>
                <w:bCs/>
                <w:sz w:val="24"/>
                <w:szCs w:val="24"/>
              </w:rPr>
              <w:t>общему понятию)», «Форма — цвет»</w:t>
            </w:r>
          </w:p>
        </w:tc>
        <w:tc>
          <w:tcPr>
            <w:tcW w:w="2067" w:type="dxa"/>
            <w:shd w:val="clear" w:color="auto" w:fill="auto"/>
          </w:tcPr>
          <w:p w14:paraId="57216A0B" w14:textId="7E39641B" w:rsidR="009E6BF3" w:rsidRPr="00F3477A" w:rsidRDefault="003D4837" w:rsidP="00806E28">
            <w:pPr>
              <w:adjustRightInd w:val="0"/>
              <w:jc w:val="center"/>
              <w:rPr>
                <w:rFonts w:cs="Calibri"/>
                <w:bCs/>
                <w:sz w:val="24"/>
                <w:szCs w:val="24"/>
              </w:rPr>
            </w:pPr>
            <w:r>
              <w:rPr>
                <w:rFonts w:cs="Calibri"/>
                <w:bCs/>
                <w:sz w:val="24"/>
                <w:szCs w:val="24"/>
              </w:rPr>
              <w:t>1</w:t>
            </w:r>
          </w:p>
        </w:tc>
      </w:tr>
      <w:tr w:rsidR="009E6BF3" w:rsidRPr="008A1273" w14:paraId="08FCBE1B" w14:textId="77777777" w:rsidTr="003D4837">
        <w:tc>
          <w:tcPr>
            <w:tcW w:w="533" w:type="dxa"/>
            <w:shd w:val="clear" w:color="auto" w:fill="auto"/>
          </w:tcPr>
          <w:p w14:paraId="433064BD" w14:textId="77777777" w:rsidR="009E6BF3" w:rsidRPr="00F3477A" w:rsidRDefault="009E6BF3" w:rsidP="00806E28">
            <w:pPr>
              <w:adjustRightInd w:val="0"/>
              <w:rPr>
                <w:rFonts w:cs="Calibri"/>
                <w:bCs/>
                <w:sz w:val="24"/>
                <w:szCs w:val="24"/>
              </w:rPr>
            </w:pPr>
            <w:r>
              <w:rPr>
                <w:rFonts w:cs="Calibri"/>
                <w:bCs/>
                <w:sz w:val="24"/>
                <w:szCs w:val="24"/>
              </w:rPr>
              <w:t>4</w:t>
            </w:r>
          </w:p>
        </w:tc>
        <w:tc>
          <w:tcPr>
            <w:tcW w:w="2455" w:type="dxa"/>
            <w:shd w:val="clear" w:color="auto" w:fill="auto"/>
          </w:tcPr>
          <w:p w14:paraId="32958080" w14:textId="77777777" w:rsidR="009E6BF3" w:rsidRPr="00F3477A" w:rsidRDefault="009E6BF3" w:rsidP="003D4837">
            <w:pPr>
              <w:adjustRightInd w:val="0"/>
              <w:rPr>
                <w:rFonts w:cs="Calibri"/>
                <w:bCs/>
                <w:sz w:val="24"/>
                <w:szCs w:val="24"/>
              </w:rPr>
            </w:pPr>
            <w:r>
              <w:rPr>
                <w:rFonts w:cs="Calibri"/>
                <w:bCs/>
                <w:sz w:val="24"/>
                <w:szCs w:val="24"/>
              </w:rPr>
              <w:t>Упражнения на развитие аналитических познавательных способностей</w:t>
            </w:r>
          </w:p>
        </w:tc>
        <w:tc>
          <w:tcPr>
            <w:tcW w:w="5401" w:type="dxa"/>
            <w:shd w:val="clear" w:color="auto" w:fill="auto"/>
          </w:tcPr>
          <w:p w14:paraId="2C6F802C" w14:textId="77777777" w:rsidR="009E6BF3" w:rsidRPr="002B68ED" w:rsidRDefault="009E6BF3" w:rsidP="00806E28">
            <w:pPr>
              <w:adjustRightInd w:val="0"/>
              <w:jc w:val="both"/>
              <w:rPr>
                <w:bCs/>
                <w:sz w:val="24"/>
                <w:szCs w:val="24"/>
              </w:rPr>
            </w:pPr>
            <w:r w:rsidRPr="002B68ED">
              <w:rPr>
                <w:bCs/>
                <w:sz w:val="24"/>
                <w:szCs w:val="24"/>
              </w:rPr>
              <w:t>«Назови слово», «Закончи рисунок», «Совмести фигуры»</w:t>
            </w:r>
          </w:p>
        </w:tc>
        <w:tc>
          <w:tcPr>
            <w:tcW w:w="2067" w:type="dxa"/>
            <w:shd w:val="clear" w:color="auto" w:fill="auto"/>
          </w:tcPr>
          <w:p w14:paraId="4C94F160" w14:textId="0B6EE17F" w:rsidR="009E6BF3" w:rsidRPr="00F3477A" w:rsidRDefault="003D4837" w:rsidP="00806E28">
            <w:pPr>
              <w:adjustRightInd w:val="0"/>
              <w:jc w:val="center"/>
              <w:rPr>
                <w:rFonts w:cs="Calibri"/>
                <w:bCs/>
                <w:sz w:val="24"/>
                <w:szCs w:val="24"/>
              </w:rPr>
            </w:pPr>
            <w:r>
              <w:rPr>
                <w:rFonts w:cs="Calibri"/>
                <w:bCs/>
                <w:sz w:val="24"/>
                <w:szCs w:val="24"/>
              </w:rPr>
              <w:t>1</w:t>
            </w:r>
          </w:p>
        </w:tc>
      </w:tr>
      <w:tr w:rsidR="009E6BF3" w:rsidRPr="008A1273" w14:paraId="0EFC94ED" w14:textId="77777777" w:rsidTr="003D4837">
        <w:tc>
          <w:tcPr>
            <w:tcW w:w="533" w:type="dxa"/>
            <w:shd w:val="clear" w:color="auto" w:fill="auto"/>
          </w:tcPr>
          <w:p w14:paraId="6315B732" w14:textId="77777777" w:rsidR="009E6BF3" w:rsidRPr="00F3477A" w:rsidRDefault="009E6BF3" w:rsidP="00806E28">
            <w:pPr>
              <w:adjustRightInd w:val="0"/>
              <w:rPr>
                <w:rFonts w:cs="Calibri"/>
                <w:bCs/>
                <w:sz w:val="24"/>
                <w:szCs w:val="24"/>
              </w:rPr>
            </w:pPr>
            <w:r>
              <w:rPr>
                <w:rFonts w:cs="Calibri"/>
                <w:bCs/>
                <w:sz w:val="24"/>
                <w:szCs w:val="24"/>
              </w:rPr>
              <w:t>5</w:t>
            </w:r>
          </w:p>
        </w:tc>
        <w:tc>
          <w:tcPr>
            <w:tcW w:w="2455" w:type="dxa"/>
            <w:shd w:val="clear" w:color="auto" w:fill="auto"/>
          </w:tcPr>
          <w:p w14:paraId="5321EB81" w14:textId="77777777" w:rsidR="009E6BF3" w:rsidRPr="00F3477A" w:rsidRDefault="009E6BF3" w:rsidP="003D4837">
            <w:pPr>
              <w:adjustRightInd w:val="0"/>
              <w:rPr>
                <w:rFonts w:cs="Calibri"/>
                <w:bCs/>
                <w:sz w:val="24"/>
                <w:szCs w:val="24"/>
              </w:rPr>
            </w:pPr>
            <w:r>
              <w:rPr>
                <w:rFonts w:cs="Calibri"/>
                <w:bCs/>
                <w:sz w:val="24"/>
                <w:szCs w:val="24"/>
              </w:rPr>
              <w:t>Упражнения на классификацию различным способом</w:t>
            </w:r>
          </w:p>
        </w:tc>
        <w:tc>
          <w:tcPr>
            <w:tcW w:w="5401" w:type="dxa"/>
            <w:shd w:val="clear" w:color="auto" w:fill="auto"/>
          </w:tcPr>
          <w:p w14:paraId="575494BF" w14:textId="77777777" w:rsidR="009E6BF3" w:rsidRPr="002B68ED" w:rsidRDefault="009E6BF3" w:rsidP="00806E28">
            <w:pPr>
              <w:adjustRightInd w:val="0"/>
              <w:jc w:val="both"/>
              <w:rPr>
                <w:bCs/>
                <w:sz w:val="24"/>
                <w:szCs w:val="24"/>
              </w:rPr>
            </w:pPr>
            <w:r w:rsidRPr="002B68ED">
              <w:rPr>
                <w:bCs/>
                <w:sz w:val="24"/>
                <w:szCs w:val="24"/>
              </w:rPr>
              <w:t>«Подбери общее понятие», «Запомни фигуры»</w:t>
            </w:r>
          </w:p>
        </w:tc>
        <w:tc>
          <w:tcPr>
            <w:tcW w:w="2067" w:type="dxa"/>
            <w:shd w:val="clear" w:color="auto" w:fill="auto"/>
          </w:tcPr>
          <w:p w14:paraId="62DB37E7" w14:textId="6122EA7F" w:rsidR="009E6BF3" w:rsidRPr="00F3477A" w:rsidRDefault="003D4837" w:rsidP="00806E28">
            <w:pPr>
              <w:adjustRightInd w:val="0"/>
              <w:jc w:val="center"/>
              <w:rPr>
                <w:rFonts w:cs="Calibri"/>
                <w:bCs/>
                <w:sz w:val="24"/>
                <w:szCs w:val="24"/>
              </w:rPr>
            </w:pPr>
            <w:r>
              <w:rPr>
                <w:rFonts w:cs="Calibri"/>
                <w:bCs/>
                <w:sz w:val="24"/>
                <w:szCs w:val="24"/>
              </w:rPr>
              <w:t>1</w:t>
            </w:r>
          </w:p>
        </w:tc>
      </w:tr>
      <w:tr w:rsidR="009E6BF3" w:rsidRPr="008A1273" w14:paraId="595BD7F1" w14:textId="77777777" w:rsidTr="003D4837">
        <w:tc>
          <w:tcPr>
            <w:tcW w:w="533" w:type="dxa"/>
            <w:shd w:val="clear" w:color="auto" w:fill="auto"/>
          </w:tcPr>
          <w:p w14:paraId="0AEA132E" w14:textId="77777777" w:rsidR="009E6BF3" w:rsidRPr="00F3477A" w:rsidRDefault="009E6BF3" w:rsidP="00806E28">
            <w:pPr>
              <w:adjustRightInd w:val="0"/>
              <w:rPr>
                <w:rFonts w:cs="Calibri"/>
                <w:bCs/>
                <w:sz w:val="24"/>
                <w:szCs w:val="24"/>
              </w:rPr>
            </w:pPr>
            <w:r>
              <w:rPr>
                <w:rFonts w:cs="Calibri"/>
                <w:bCs/>
                <w:sz w:val="24"/>
                <w:szCs w:val="24"/>
              </w:rPr>
              <w:t>6</w:t>
            </w:r>
          </w:p>
        </w:tc>
        <w:tc>
          <w:tcPr>
            <w:tcW w:w="2455" w:type="dxa"/>
            <w:shd w:val="clear" w:color="auto" w:fill="auto"/>
          </w:tcPr>
          <w:p w14:paraId="50EE7F56" w14:textId="77777777" w:rsidR="009E6BF3" w:rsidRPr="00F3477A" w:rsidRDefault="009E6BF3" w:rsidP="003D4837">
            <w:pPr>
              <w:adjustRightInd w:val="0"/>
              <w:rPr>
                <w:rFonts w:cs="Calibri"/>
                <w:bCs/>
                <w:sz w:val="24"/>
                <w:szCs w:val="24"/>
              </w:rPr>
            </w:pPr>
            <w:r>
              <w:rPr>
                <w:rFonts w:cs="Calibri"/>
                <w:bCs/>
                <w:sz w:val="24"/>
                <w:szCs w:val="24"/>
              </w:rPr>
              <w:t>Упражнение на развитие способности к объединению частей в систему</w:t>
            </w:r>
          </w:p>
        </w:tc>
        <w:tc>
          <w:tcPr>
            <w:tcW w:w="5401" w:type="dxa"/>
            <w:shd w:val="clear" w:color="auto" w:fill="auto"/>
          </w:tcPr>
          <w:p w14:paraId="6897E5D9" w14:textId="77777777" w:rsidR="009E6BF3" w:rsidRPr="002B68ED" w:rsidRDefault="009E6BF3" w:rsidP="00806E28">
            <w:pPr>
              <w:adjustRightInd w:val="0"/>
              <w:jc w:val="both"/>
              <w:rPr>
                <w:bCs/>
                <w:sz w:val="24"/>
                <w:szCs w:val="24"/>
              </w:rPr>
            </w:pPr>
            <w:r w:rsidRPr="002B68ED">
              <w:rPr>
                <w:bCs/>
                <w:sz w:val="24"/>
                <w:szCs w:val="24"/>
              </w:rPr>
              <w:t>«Пословицы», «Лишний кубик», «Подбери общее понятие»,</w:t>
            </w:r>
            <w:r w:rsidRPr="002B68ED">
              <w:rPr>
                <w:sz w:val="24"/>
                <w:szCs w:val="24"/>
              </w:rPr>
              <w:t xml:space="preserve"> «</w:t>
            </w:r>
            <w:r w:rsidRPr="002B68ED">
              <w:rPr>
                <w:bCs/>
                <w:sz w:val="24"/>
                <w:szCs w:val="24"/>
              </w:rPr>
              <w:t>Найди рядоположное слово»</w:t>
            </w:r>
          </w:p>
        </w:tc>
        <w:tc>
          <w:tcPr>
            <w:tcW w:w="2067" w:type="dxa"/>
            <w:shd w:val="clear" w:color="auto" w:fill="auto"/>
          </w:tcPr>
          <w:p w14:paraId="2659AD58" w14:textId="57214866" w:rsidR="009E6BF3" w:rsidRPr="00F3477A" w:rsidRDefault="003D4837" w:rsidP="00806E28">
            <w:pPr>
              <w:adjustRightInd w:val="0"/>
              <w:jc w:val="center"/>
              <w:rPr>
                <w:rFonts w:cs="Calibri"/>
                <w:bCs/>
                <w:sz w:val="24"/>
                <w:szCs w:val="24"/>
              </w:rPr>
            </w:pPr>
            <w:r>
              <w:rPr>
                <w:rFonts w:cs="Calibri"/>
                <w:bCs/>
                <w:sz w:val="24"/>
                <w:szCs w:val="24"/>
              </w:rPr>
              <w:t>1</w:t>
            </w:r>
          </w:p>
        </w:tc>
      </w:tr>
      <w:tr w:rsidR="009E6BF3" w:rsidRPr="008A1273" w14:paraId="47C30D35" w14:textId="77777777" w:rsidTr="003D4837">
        <w:tc>
          <w:tcPr>
            <w:tcW w:w="533" w:type="dxa"/>
            <w:shd w:val="clear" w:color="auto" w:fill="auto"/>
          </w:tcPr>
          <w:p w14:paraId="337823A0" w14:textId="77777777" w:rsidR="009E6BF3" w:rsidRPr="00F3477A" w:rsidRDefault="009E6BF3" w:rsidP="00806E28">
            <w:pPr>
              <w:adjustRightInd w:val="0"/>
              <w:rPr>
                <w:rFonts w:cs="Calibri"/>
                <w:bCs/>
                <w:sz w:val="24"/>
                <w:szCs w:val="24"/>
              </w:rPr>
            </w:pPr>
            <w:r>
              <w:rPr>
                <w:rFonts w:cs="Calibri"/>
                <w:bCs/>
                <w:sz w:val="24"/>
                <w:szCs w:val="24"/>
              </w:rPr>
              <w:t>7</w:t>
            </w:r>
          </w:p>
        </w:tc>
        <w:tc>
          <w:tcPr>
            <w:tcW w:w="2455" w:type="dxa"/>
            <w:shd w:val="clear" w:color="auto" w:fill="auto"/>
          </w:tcPr>
          <w:p w14:paraId="22FB7A42" w14:textId="77777777" w:rsidR="009E6BF3" w:rsidRPr="00F3477A" w:rsidRDefault="009E6BF3" w:rsidP="003D4837">
            <w:pPr>
              <w:adjustRightInd w:val="0"/>
              <w:rPr>
                <w:rFonts w:cs="Calibri"/>
                <w:bCs/>
                <w:sz w:val="24"/>
                <w:szCs w:val="24"/>
              </w:rPr>
            </w:pPr>
            <w:r>
              <w:rPr>
                <w:rFonts w:cs="Calibri"/>
                <w:bCs/>
                <w:sz w:val="24"/>
                <w:szCs w:val="24"/>
              </w:rPr>
              <w:t>Упражнение на развитие способности к классификации и абстрагированию</w:t>
            </w:r>
          </w:p>
        </w:tc>
        <w:tc>
          <w:tcPr>
            <w:tcW w:w="5401" w:type="dxa"/>
            <w:shd w:val="clear" w:color="auto" w:fill="auto"/>
          </w:tcPr>
          <w:p w14:paraId="248DF43E" w14:textId="77777777" w:rsidR="009E6BF3" w:rsidRPr="002B68ED" w:rsidRDefault="009E6BF3" w:rsidP="00806E28">
            <w:pPr>
              <w:adjustRightInd w:val="0"/>
              <w:jc w:val="both"/>
              <w:rPr>
                <w:bCs/>
                <w:sz w:val="24"/>
                <w:szCs w:val="24"/>
              </w:rPr>
            </w:pPr>
            <w:r w:rsidRPr="002B68ED">
              <w:rPr>
                <w:bCs/>
                <w:sz w:val="24"/>
                <w:szCs w:val="24"/>
              </w:rPr>
              <w:t>«Одинаковое, разное», «Найди девятый», «Подбери пословицу»,  «Тропинка»</w:t>
            </w:r>
          </w:p>
        </w:tc>
        <w:tc>
          <w:tcPr>
            <w:tcW w:w="2067" w:type="dxa"/>
            <w:shd w:val="clear" w:color="auto" w:fill="auto"/>
          </w:tcPr>
          <w:p w14:paraId="74DFC630" w14:textId="560A75DC" w:rsidR="009E6BF3" w:rsidRPr="00F3477A" w:rsidRDefault="003D4837" w:rsidP="00806E28">
            <w:pPr>
              <w:adjustRightInd w:val="0"/>
              <w:jc w:val="center"/>
              <w:rPr>
                <w:rFonts w:cs="Calibri"/>
                <w:bCs/>
                <w:sz w:val="24"/>
                <w:szCs w:val="24"/>
              </w:rPr>
            </w:pPr>
            <w:r>
              <w:rPr>
                <w:rFonts w:cs="Calibri"/>
                <w:bCs/>
                <w:sz w:val="24"/>
                <w:szCs w:val="24"/>
              </w:rPr>
              <w:t>1</w:t>
            </w:r>
          </w:p>
        </w:tc>
      </w:tr>
      <w:tr w:rsidR="009E6BF3" w:rsidRPr="008A1273" w14:paraId="32113C38" w14:textId="77777777" w:rsidTr="003D4837">
        <w:tc>
          <w:tcPr>
            <w:tcW w:w="533" w:type="dxa"/>
            <w:shd w:val="clear" w:color="auto" w:fill="auto"/>
          </w:tcPr>
          <w:p w14:paraId="20DE8824" w14:textId="77777777" w:rsidR="009E6BF3" w:rsidRPr="00F3477A" w:rsidRDefault="009E6BF3" w:rsidP="00806E28">
            <w:pPr>
              <w:adjustRightInd w:val="0"/>
              <w:rPr>
                <w:rFonts w:cs="Calibri"/>
                <w:bCs/>
                <w:sz w:val="24"/>
                <w:szCs w:val="24"/>
              </w:rPr>
            </w:pPr>
            <w:r>
              <w:rPr>
                <w:rFonts w:cs="Calibri"/>
                <w:bCs/>
                <w:sz w:val="24"/>
                <w:szCs w:val="24"/>
              </w:rPr>
              <w:t>8</w:t>
            </w:r>
          </w:p>
        </w:tc>
        <w:tc>
          <w:tcPr>
            <w:tcW w:w="2455" w:type="dxa"/>
            <w:shd w:val="clear" w:color="auto" w:fill="auto"/>
          </w:tcPr>
          <w:p w14:paraId="14199769" w14:textId="77777777" w:rsidR="009E6BF3" w:rsidRPr="00F3477A" w:rsidRDefault="009E6BF3" w:rsidP="003D4837">
            <w:pPr>
              <w:adjustRightInd w:val="0"/>
              <w:rPr>
                <w:rFonts w:cs="Calibri"/>
                <w:bCs/>
                <w:sz w:val="24"/>
                <w:szCs w:val="24"/>
              </w:rPr>
            </w:pPr>
            <w:r>
              <w:rPr>
                <w:rFonts w:cs="Calibri"/>
                <w:bCs/>
                <w:sz w:val="24"/>
                <w:szCs w:val="24"/>
              </w:rPr>
              <w:t>Упражнения на развитие внимания и ассоциативной памяти</w:t>
            </w:r>
          </w:p>
        </w:tc>
        <w:tc>
          <w:tcPr>
            <w:tcW w:w="5401" w:type="dxa"/>
            <w:shd w:val="clear" w:color="auto" w:fill="auto"/>
          </w:tcPr>
          <w:p w14:paraId="34D251D0" w14:textId="77777777" w:rsidR="009E6BF3" w:rsidRPr="002B68ED" w:rsidRDefault="009E6BF3" w:rsidP="00806E28">
            <w:pPr>
              <w:adjustRightInd w:val="0"/>
              <w:jc w:val="both"/>
              <w:rPr>
                <w:bCs/>
                <w:sz w:val="24"/>
                <w:szCs w:val="24"/>
              </w:rPr>
            </w:pPr>
            <w:r w:rsidRPr="002B68ED">
              <w:rPr>
                <w:bCs/>
                <w:sz w:val="24"/>
                <w:szCs w:val="24"/>
              </w:rPr>
              <w:t>«Невидящие» и «неслышащие», «Объясни значение»</w:t>
            </w:r>
            <w:r>
              <w:rPr>
                <w:bCs/>
                <w:sz w:val="24"/>
                <w:szCs w:val="24"/>
              </w:rPr>
              <w:t xml:space="preserve">, </w:t>
            </w:r>
            <w:r w:rsidRPr="002B68ED">
              <w:rPr>
                <w:bCs/>
                <w:sz w:val="24"/>
                <w:szCs w:val="24"/>
              </w:rPr>
              <w:t>«Палочка-узнавалочка»</w:t>
            </w:r>
          </w:p>
        </w:tc>
        <w:tc>
          <w:tcPr>
            <w:tcW w:w="2067" w:type="dxa"/>
            <w:shd w:val="clear" w:color="auto" w:fill="auto"/>
          </w:tcPr>
          <w:p w14:paraId="03997B06" w14:textId="5C73F198" w:rsidR="009E6BF3" w:rsidRPr="00F3477A" w:rsidRDefault="003D4837" w:rsidP="00806E28">
            <w:pPr>
              <w:adjustRightInd w:val="0"/>
              <w:jc w:val="center"/>
              <w:rPr>
                <w:rFonts w:cs="Calibri"/>
                <w:bCs/>
                <w:sz w:val="24"/>
                <w:szCs w:val="24"/>
              </w:rPr>
            </w:pPr>
            <w:r>
              <w:rPr>
                <w:rFonts w:cs="Calibri"/>
                <w:bCs/>
                <w:sz w:val="24"/>
                <w:szCs w:val="24"/>
              </w:rPr>
              <w:t>1</w:t>
            </w:r>
          </w:p>
        </w:tc>
      </w:tr>
      <w:tr w:rsidR="009E6BF3" w:rsidRPr="008A1273" w14:paraId="00983625" w14:textId="77777777" w:rsidTr="003D4837">
        <w:tc>
          <w:tcPr>
            <w:tcW w:w="533" w:type="dxa"/>
            <w:shd w:val="clear" w:color="auto" w:fill="auto"/>
          </w:tcPr>
          <w:p w14:paraId="5A3FFC2B" w14:textId="77777777" w:rsidR="009E6BF3" w:rsidRPr="00F3477A" w:rsidRDefault="009E6BF3" w:rsidP="00806E28">
            <w:pPr>
              <w:adjustRightInd w:val="0"/>
              <w:rPr>
                <w:rFonts w:cs="Calibri"/>
                <w:bCs/>
                <w:sz w:val="24"/>
                <w:szCs w:val="24"/>
              </w:rPr>
            </w:pPr>
            <w:r>
              <w:rPr>
                <w:rFonts w:cs="Calibri"/>
                <w:bCs/>
                <w:sz w:val="24"/>
                <w:szCs w:val="24"/>
              </w:rPr>
              <w:t>9</w:t>
            </w:r>
          </w:p>
        </w:tc>
        <w:tc>
          <w:tcPr>
            <w:tcW w:w="2455" w:type="dxa"/>
            <w:shd w:val="clear" w:color="auto" w:fill="auto"/>
          </w:tcPr>
          <w:p w14:paraId="63B9F6EE" w14:textId="77777777" w:rsidR="009E6BF3" w:rsidRPr="00F3477A" w:rsidRDefault="009E6BF3" w:rsidP="003D4837">
            <w:pPr>
              <w:adjustRightInd w:val="0"/>
              <w:rPr>
                <w:rFonts w:cs="Calibri"/>
                <w:bCs/>
                <w:sz w:val="24"/>
                <w:szCs w:val="24"/>
              </w:rPr>
            </w:pPr>
            <w:r>
              <w:rPr>
                <w:rFonts w:cs="Calibri"/>
                <w:bCs/>
                <w:sz w:val="24"/>
                <w:szCs w:val="24"/>
              </w:rPr>
              <w:t>Упражнения на развитие мыслительных операций анализа и синтеза, установление закономерностей, пространственных представлений</w:t>
            </w:r>
          </w:p>
        </w:tc>
        <w:tc>
          <w:tcPr>
            <w:tcW w:w="5401" w:type="dxa"/>
            <w:shd w:val="clear" w:color="auto" w:fill="auto"/>
          </w:tcPr>
          <w:p w14:paraId="7042E538" w14:textId="77777777" w:rsidR="009E6BF3" w:rsidRPr="002B68ED" w:rsidRDefault="009E6BF3" w:rsidP="00806E28">
            <w:pPr>
              <w:adjustRightInd w:val="0"/>
              <w:jc w:val="both"/>
              <w:rPr>
                <w:bCs/>
                <w:sz w:val="24"/>
                <w:szCs w:val="24"/>
              </w:rPr>
            </w:pPr>
            <w:r w:rsidRPr="002B68ED">
              <w:rPr>
                <w:bCs/>
                <w:sz w:val="24"/>
                <w:szCs w:val="24"/>
              </w:rPr>
              <w:t>«Целое — часть», «Запомни сочетания фигур», «Подбери пословицу», «Раскрась кубик»</w:t>
            </w:r>
          </w:p>
        </w:tc>
        <w:tc>
          <w:tcPr>
            <w:tcW w:w="2067" w:type="dxa"/>
            <w:shd w:val="clear" w:color="auto" w:fill="auto"/>
          </w:tcPr>
          <w:p w14:paraId="5160909A" w14:textId="3FC4C828" w:rsidR="009E6BF3" w:rsidRPr="00F3477A" w:rsidRDefault="003D4837" w:rsidP="00806E28">
            <w:pPr>
              <w:adjustRightInd w:val="0"/>
              <w:jc w:val="center"/>
              <w:rPr>
                <w:rFonts w:cs="Calibri"/>
                <w:bCs/>
                <w:sz w:val="24"/>
                <w:szCs w:val="24"/>
              </w:rPr>
            </w:pPr>
            <w:r>
              <w:rPr>
                <w:rFonts w:cs="Calibri"/>
                <w:bCs/>
                <w:sz w:val="24"/>
                <w:szCs w:val="24"/>
              </w:rPr>
              <w:t>1</w:t>
            </w:r>
          </w:p>
        </w:tc>
      </w:tr>
      <w:tr w:rsidR="009E6BF3" w:rsidRPr="008A1273" w14:paraId="4EA164E7" w14:textId="77777777" w:rsidTr="003D4837">
        <w:tc>
          <w:tcPr>
            <w:tcW w:w="533" w:type="dxa"/>
            <w:shd w:val="clear" w:color="auto" w:fill="auto"/>
          </w:tcPr>
          <w:p w14:paraId="6A61E6E1" w14:textId="77777777" w:rsidR="009E6BF3" w:rsidRPr="00F3477A" w:rsidRDefault="009E6BF3" w:rsidP="00806E28">
            <w:pPr>
              <w:adjustRightInd w:val="0"/>
              <w:rPr>
                <w:rFonts w:cs="Calibri"/>
                <w:bCs/>
                <w:sz w:val="24"/>
                <w:szCs w:val="24"/>
              </w:rPr>
            </w:pPr>
            <w:r>
              <w:rPr>
                <w:rFonts w:cs="Calibri"/>
                <w:bCs/>
                <w:sz w:val="24"/>
                <w:szCs w:val="24"/>
              </w:rPr>
              <w:t>10</w:t>
            </w:r>
          </w:p>
        </w:tc>
        <w:tc>
          <w:tcPr>
            <w:tcW w:w="2455" w:type="dxa"/>
            <w:shd w:val="clear" w:color="auto" w:fill="auto"/>
          </w:tcPr>
          <w:p w14:paraId="48E343D8" w14:textId="77777777" w:rsidR="009E6BF3" w:rsidRPr="00F3477A" w:rsidRDefault="009E6BF3" w:rsidP="003D4837">
            <w:pPr>
              <w:adjustRightInd w:val="0"/>
              <w:rPr>
                <w:rFonts w:cs="Calibri"/>
                <w:bCs/>
                <w:sz w:val="24"/>
                <w:szCs w:val="24"/>
              </w:rPr>
            </w:pPr>
            <w:r>
              <w:rPr>
                <w:rFonts w:cs="Calibri"/>
                <w:bCs/>
                <w:sz w:val="24"/>
                <w:szCs w:val="24"/>
              </w:rPr>
              <w:t>Упражнения на развитие способности к анализу, синтезу, классификации</w:t>
            </w:r>
          </w:p>
        </w:tc>
        <w:tc>
          <w:tcPr>
            <w:tcW w:w="5401" w:type="dxa"/>
            <w:shd w:val="clear" w:color="auto" w:fill="auto"/>
          </w:tcPr>
          <w:p w14:paraId="51AE8F4F" w14:textId="77777777" w:rsidR="009E6BF3" w:rsidRPr="002B68ED" w:rsidRDefault="009E6BF3" w:rsidP="00806E28">
            <w:pPr>
              <w:adjustRightInd w:val="0"/>
              <w:jc w:val="both"/>
              <w:rPr>
                <w:bCs/>
                <w:sz w:val="24"/>
                <w:szCs w:val="24"/>
              </w:rPr>
            </w:pPr>
            <w:r w:rsidRPr="002B68ED">
              <w:rPr>
                <w:bCs/>
                <w:sz w:val="24"/>
                <w:szCs w:val="24"/>
              </w:rPr>
              <w:t>«Целое — часть», «Найди значения слов», «Найди причину и следствие»</w:t>
            </w:r>
          </w:p>
        </w:tc>
        <w:tc>
          <w:tcPr>
            <w:tcW w:w="2067" w:type="dxa"/>
            <w:shd w:val="clear" w:color="auto" w:fill="auto"/>
          </w:tcPr>
          <w:p w14:paraId="30BC9B5F" w14:textId="4D4C5845" w:rsidR="009E6BF3" w:rsidRPr="00F3477A" w:rsidRDefault="003D4837" w:rsidP="00806E28">
            <w:pPr>
              <w:adjustRightInd w:val="0"/>
              <w:jc w:val="center"/>
              <w:rPr>
                <w:rFonts w:cs="Calibri"/>
                <w:bCs/>
                <w:sz w:val="24"/>
                <w:szCs w:val="24"/>
              </w:rPr>
            </w:pPr>
            <w:r>
              <w:rPr>
                <w:rFonts w:cs="Calibri"/>
                <w:bCs/>
                <w:sz w:val="24"/>
                <w:szCs w:val="24"/>
              </w:rPr>
              <w:t>1</w:t>
            </w:r>
          </w:p>
        </w:tc>
      </w:tr>
      <w:tr w:rsidR="009E6BF3" w:rsidRPr="008A1273" w14:paraId="39FB4FE3" w14:textId="77777777" w:rsidTr="003D4837">
        <w:tc>
          <w:tcPr>
            <w:tcW w:w="533" w:type="dxa"/>
            <w:shd w:val="clear" w:color="auto" w:fill="auto"/>
          </w:tcPr>
          <w:p w14:paraId="20A8C025" w14:textId="77777777" w:rsidR="009E6BF3" w:rsidRPr="00F3477A" w:rsidRDefault="009E6BF3" w:rsidP="00806E28">
            <w:pPr>
              <w:adjustRightInd w:val="0"/>
              <w:rPr>
                <w:rFonts w:cs="Calibri"/>
                <w:bCs/>
                <w:sz w:val="24"/>
                <w:szCs w:val="24"/>
              </w:rPr>
            </w:pPr>
            <w:r>
              <w:rPr>
                <w:rFonts w:cs="Calibri"/>
                <w:bCs/>
                <w:sz w:val="24"/>
                <w:szCs w:val="24"/>
              </w:rPr>
              <w:t>11</w:t>
            </w:r>
          </w:p>
        </w:tc>
        <w:tc>
          <w:tcPr>
            <w:tcW w:w="2455" w:type="dxa"/>
            <w:shd w:val="clear" w:color="auto" w:fill="auto"/>
          </w:tcPr>
          <w:p w14:paraId="04E01733" w14:textId="77777777" w:rsidR="009E6BF3" w:rsidRPr="00F3477A" w:rsidRDefault="009E6BF3" w:rsidP="003D4837">
            <w:pPr>
              <w:adjustRightInd w:val="0"/>
              <w:rPr>
                <w:rFonts w:cs="Calibri"/>
                <w:bCs/>
                <w:sz w:val="24"/>
                <w:szCs w:val="24"/>
              </w:rPr>
            </w:pPr>
            <w:r>
              <w:rPr>
                <w:rFonts w:cs="Calibri"/>
                <w:bCs/>
                <w:sz w:val="24"/>
                <w:szCs w:val="24"/>
              </w:rPr>
              <w:t>Упражнения на развитие концентрации и избирательности внимания</w:t>
            </w:r>
          </w:p>
        </w:tc>
        <w:tc>
          <w:tcPr>
            <w:tcW w:w="5401" w:type="dxa"/>
            <w:shd w:val="clear" w:color="auto" w:fill="auto"/>
          </w:tcPr>
          <w:p w14:paraId="23E6A525" w14:textId="77777777" w:rsidR="009E6BF3" w:rsidRPr="00683019" w:rsidRDefault="009E6BF3" w:rsidP="00806E28">
            <w:pPr>
              <w:adjustRightInd w:val="0"/>
              <w:jc w:val="both"/>
              <w:rPr>
                <w:bCs/>
                <w:sz w:val="24"/>
                <w:szCs w:val="24"/>
              </w:rPr>
            </w:pPr>
            <w:r w:rsidRPr="00683019">
              <w:rPr>
                <w:bCs/>
                <w:sz w:val="24"/>
                <w:szCs w:val="24"/>
              </w:rPr>
              <w:t xml:space="preserve">«Письмо инопланетянина», «Отрицание» </w:t>
            </w:r>
          </w:p>
        </w:tc>
        <w:tc>
          <w:tcPr>
            <w:tcW w:w="2067" w:type="dxa"/>
            <w:shd w:val="clear" w:color="auto" w:fill="auto"/>
          </w:tcPr>
          <w:p w14:paraId="625A36F5" w14:textId="1BC185A4" w:rsidR="009E6BF3" w:rsidRPr="00F3477A" w:rsidRDefault="003D4837" w:rsidP="00806E28">
            <w:pPr>
              <w:adjustRightInd w:val="0"/>
              <w:jc w:val="center"/>
              <w:rPr>
                <w:rFonts w:cs="Calibri"/>
                <w:bCs/>
                <w:sz w:val="24"/>
                <w:szCs w:val="24"/>
              </w:rPr>
            </w:pPr>
            <w:r>
              <w:rPr>
                <w:rFonts w:cs="Calibri"/>
                <w:bCs/>
                <w:sz w:val="24"/>
                <w:szCs w:val="24"/>
              </w:rPr>
              <w:t>1</w:t>
            </w:r>
          </w:p>
        </w:tc>
      </w:tr>
      <w:tr w:rsidR="009E6BF3" w:rsidRPr="008A1273" w14:paraId="44D5E85E" w14:textId="77777777" w:rsidTr="003D4837">
        <w:tc>
          <w:tcPr>
            <w:tcW w:w="533" w:type="dxa"/>
            <w:shd w:val="clear" w:color="auto" w:fill="auto"/>
          </w:tcPr>
          <w:p w14:paraId="79348D1B" w14:textId="77777777" w:rsidR="009E6BF3" w:rsidRPr="00F3477A" w:rsidRDefault="009E6BF3" w:rsidP="00806E28">
            <w:pPr>
              <w:adjustRightInd w:val="0"/>
              <w:rPr>
                <w:rFonts w:cs="Calibri"/>
                <w:bCs/>
                <w:sz w:val="24"/>
                <w:szCs w:val="24"/>
              </w:rPr>
            </w:pPr>
            <w:r>
              <w:rPr>
                <w:rFonts w:cs="Calibri"/>
                <w:bCs/>
                <w:sz w:val="24"/>
                <w:szCs w:val="24"/>
              </w:rPr>
              <w:t>12</w:t>
            </w:r>
          </w:p>
        </w:tc>
        <w:tc>
          <w:tcPr>
            <w:tcW w:w="2455" w:type="dxa"/>
            <w:shd w:val="clear" w:color="auto" w:fill="auto"/>
          </w:tcPr>
          <w:p w14:paraId="7016363F" w14:textId="77777777" w:rsidR="009E6BF3" w:rsidRPr="00F3477A" w:rsidRDefault="009E6BF3" w:rsidP="003D4837">
            <w:pPr>
              <w:adjustRightInd w:val="0"/>
              <w:rPr>
                <w:rFonts w:cs="Calibri"/>
                <w:bCs/>
                <w:sz w:val="24"/>
                <w:szCs w:val="24"/>
              </w:rPr>
            </w:pPr>
            <w:r>
              <w:rPr>
                <w:rFonts w:cs="Calibri"/>
                <w:bCs/>
                <w:sz w:val="24"/>
                <w:szCs w:val="24"/>
              </w:rPr>
              <w:t>Упражнения на развитие распределения и избирательности внимания</w:t>
            </w:r>
          </w:p>
        </w:tc>
        <w:tc>
          <w:tcPr>
            <w:tcW w:w="5401" w:type="dxa"/>
            <w:shd w:val="clear" w:color="auto" w:fill="auto"/>
          </w:tcPr>
          <w:p w14:paraId="1F2C0F64" w14:textId="77777777" w:rsidR="009E6BF3" w:rsidRPr="00683019" w:rsidRDefault="009E6BF3" w:rsidP="00806E28">
            <w:pPr>
              <w:adjustRightInd w:val="0"/>
              <w:jc w:val="both"/>
              <w:rPr>
                <w:bCs/>
                <w:sz w:val="24"/>
                <w:szCs w:val="24"/>
              </w:rPr>
            </w:pPr>
            <w:r w:rsidRPr="00683019">
              <w:rPr>
                <w:bCs/>
                <w:sz w:val="24"/>
                <w:szCs w:val="24"/>
              </w:rPr>
              <w:t>«Пословицы», «Форма — цвет», «Раскрась кубик»</w:t>
            </w:r>
            <w:r>
              <w:rPr>
                <w:bCs/>
                <w:sz w:val="24"/>
                <w:szCs w:val="24"/>
              </w:rPr>
              <w:t xml:space="preserve">, </w:t>
            </w:r>
            <w:r w:rsidRPr="00683019">
              <w:rPr>
                <w:bCs/>
                <w:sz w:val="24"/>
                <w:szCs w:val="24"/>
              </w:rPr>
              <w:t>«Пишущая машинка»</w:t>
            </w:r>
          </w:p>
        </w:tc>
        <w:tc>
          <w:tcPr>
            <w:tcW w:w="2067" w:type="dxa"/>
            <w:shd w:val="clear" w:color="auto" w:fill="auto"/>
          </w:tcPr>
          <w:p w14:paraId="78573695" w14:textId="69D52E40" w:rsidR="009E6BF3" w:rsidRPr="00F3477A" w:rsidRDefault="003D4837" w:rsidP="00806E28">
            <w:pPr>
              <w:adjustRightInd w:val="0"/>
              <w:jc w:val="center"/>
              <w:rPr>
                <w:rFonts w:cs="Calibri"/>
                <w:bCs/>
                <w:sz w:val="24"/>
                <w:szCs w:val="24"/>
              </w:rPr>
            </w:pPr>
            <w:r>
              <w:rPr>
                <w:rFonts w:cs="Calibri"/>
                <w:bCs/>
                <w:sz w:val="24"/>
                <w:szCs w:val="24"/>
              </w:rPr>
              <w:t>1</w:t>
            </w:r>
          </w:p>
        </w:tc>
      </w:tr>
      <w:tr w:rsidR="009E6BF3" w:rsidRPr="008A1273" w14:paraId="704AB160" w14:textId="77777777" w:rsidTr="003D4837">
        <w:tc>
          <w:tcPr>
            <w:tcW w:w="533" w:type="dxa"/>
            <w:shd w:val="clear" w:color="auto" w:fill="auto"/>
          </w:tcPr>
          <w:p w14:paraId="5D4029E6" w14:textId="77777777" w:rsidR="009E6BF3" w:rsidRPr="00F3477A" w:rsidRDefault="009E6BF3" w:rsidP="00806E28">
            <w:pPr>
              <w:adjustRightInd w:val="0"/>
              <w:rPr>
                <w:rFonts w:cs="Calibri"/>
                <w:bCs/>
                <w:sz w:val="24"/>
                <w:szCs w:val="24"/>
              </w:rPr>
            </w:pPr>
            <w:r>
              <w:rPr>
                <w:rFonts w:cs="Calibri"/>
                <w:bCs/>
                <w:sz w:val="24"/>
                <w:szCs w:val="24"/>
              </w:rPr>
              <w:t>13</w:t>
            </w:r>
          </w:p>
        </w:tc>
        <w:tc>
          <w:tcPr>
            <w:tcW w:w="2455" w:type="dxa"/>
            <w:shd w:val="clear" w:color="auto" w:fill="auto"/>
          </w:tcPr>
          <w:p w14:paraId="01944EE6" w14:textId="77777777" w:rsidR="009E6BF3" w:rsidRPr="00F3477A" w:rsidRDefault="009E6BF3" w:rsidP="003D4837">
            <w:pPr>
              <w:adjustRightInd w:val="0"/>
              <w:rPr>
                <w:rFonts w:cs="Calibri"/>
                <w:bCs/>
                <w:sz w:val="24"/>
                <w:szCs w:val="24"/>
              </w:rPr>
            </w:pPr>
            <w:r>
              <w:rPr>
                <w:rFonts w:cs="Calibri"/>
                <w:bCs/>
                <w:sz w:val="24"/>
                <w:szCs w:val="24"/>
              </w:rPr>
              <w:t xml:space="preserve">Упражнения на развитие </w:t>
            </w:r>
            <w:r>
              <w:rPr>
                <w:rFonts w:cs="Calibri"/>
                <w:bCs/>
                <w:sz w:val="24"/>
                <w:szCs w:val="24"/>
              </w:rPr>
              <w:lastRenderedPageBreak/>
              <w:t>ассоциативного мышления</w:t>
            </w:r>
          </w:p>
        </w:tc>
        <w:tc>
          <w:tcPr>
            <w:tcW w:w="5401" w:type="dxa"/>
            <w:shd w:val="clear" w:color="auto" w:fill="auto"/>
          </w:tcPr>
          <w:p w14:paraId="31A38813" w14:textId="77777777" w:rsidR="009E6BF3" w:rsidRPr="00683019" w:rsidRDefault="009E6BF3" w:rsidP="00806E28">
            <w:pPr>
              <w:adjustRightInd w:val="0"/>
              <w:jc w:val="both"/>
              <w:rPr>
                <w:bCs/>
                <w:sz w:val="24"/>
                <w:szCs w:val="24"/>
              </w:rPr>
            </w:pPr>
            <w:r w:rsidRPr="00683019">
              <w:rPr>
                <w:bCs/>
                <w:sz w:val="24"/>
                <w:szCs w:val="24"/>
              </w:rPr>
              <w:lastRenderedPageBreak/>
              <w:t>«Совмести фигуры», «Поезд»</w:t>
            </w:r>
          </w:p>
        </w:tc>
        <w:tc>
          <w:tcPr>
            <w:tcW w:w="2067" w:type="dxa"/>
            <w:shd w:val="clear" w:color="auto" w:fill="auto"/>
          </w:tcPr>
          <w:p w14:paraId="69A8156C" w14:textId="167C5633" w:rsidR="009E6BF3" w:rsidRPr="00F3477A" w:rsidRDefault="003D4837" w:rsidP="00806E28">
            <w:pPr>
              <w:adjustRightInd w:val="0"/>
              <w:jc w:val="center"/>
              <w:rPr>
                <w:rFonts w:cs="Calibri"/>
                <w:bCs/>
                <w:sz w:val="24"/>
                <w:szCs w:val="24"/>
              </w:rPr>
            </w:pPr>
            <w:r>
              <w:rPr>
                <w:rFonts w:cs="Calibri"/>
                <w:bCs/>
                <w:sz w:val="24"/>
                <w:szCs w:val="24"/>
              </w:rPr>
              <w:t>1</w:t>
            </w:r>
          </w:p>
        </w:tc>
      </w:tr>
      <w:tr w:rsidR="009E6BF3" w:rsidRPr="008A1273" w14:paraId="1E6D4DF5" w14:textId="77777777" w:rsidTr="003D4837">
        <w:tc>
          <w:tcPr>
            <w:tcW w:w="533" w:type="dxa"/>
            <w:shd w:val="clear" w:color="auto" w:fill="auto"/>
          </w:tcPr>
          <w:p w14:paraId="7C83B000" w14:textId="77777777" w:rsidR="009E6BF3" w:rsidRPr="00F3477A" w:rsidRDefault="009E6BF3" w:rsidP="00806E28">
            <w:pPr>
              <w:adjustRightInd w:val="0"/>
              <w:rPr>
                <w:rFonts w:cs="Calibri"/>
                <w:bCs/>
                <w:sz w:val="24"/>
                <w:szCs w:val="24"/>
              </w:rPr>
            </w:pPr>
            <w:r>
              <w:rPr>
                <w:rFonts w:cs="Calibri"/>
                <w:bCs/>
                <w:sz w:val="24"/>
                <w:szCs w:val="24"/>
              </w:rPr>
              <w:t>14</w:t>
            </w:r>
          </w:p>
        </w:tc>
        <w:tc>
          <w:tcPr>
            <w:tcW w:w="2455" w:type="dxa"/>
            <w:shd w:val="clear" w:color="auto" w:fill="auto"/>
          </w:tcPr>
          <w:p w14:paraId="6303E137" w14:textId="77777777" w:rsidR="009E6BF3" w:rsidRPr="00F3477A" w:rsidRDefault="009E6BF3" w:rsidP="003D4837">
            <w:pPr>
              <w:adjustRightInd w:val="0"/>
              <w:rPr>
                <w:rFonts w:cs="Calibri"/>
                <w:bCs/>
                <w:sz w:val="24"/>
                <w:szCs w:val="24"/>
              </w:rPr>
            </w:pPr>
            <w:r>
              <w:rPr>
                <w:rFonts w:cs="Calibri"/>
                <w:bCs/>
                <w:sz w:val="24"/>
                <w:szCs w:val="24"/>
              </w:rPr>
              <w:t>Упражнения на развитие межпонятийных связей</w:t>
            </w:r>
          </w:p>
        </w:tc>
        <w:tc>
          <w:tcPr>
            <w:tcW w:w="5401" w:type="dxa"/>
            <w:shd w:val="clear" w:color="auto" w:fill="auto"/>
          </w:tcPr>
          <w:p w14:paraId="26E3E681" w14:textId="77777777" w:rsidR="009E6BF3" w:rsidRPr="00683019" w:rsidRDefault="009E6BF3" w:rsidP="00806E28">
            <w:pPr>
              <w:adjustRightInd w:val="0"/>
              <w:jc w:val="both"/>
              <w:rPr>
                <w:bCs/>
                <w:sz w:val="24"/>
                <w:szCs w:val="24"/>
              </w:rPr>
            </w:pPr>
            <w:r w:rsidRPr="00683019">
              <w:rPr>
                <w:bCs/>
                <w:sz w:val="24"/>
                <w:szCs w:val="24"/>
              </w:rPr>
              <w:t>«Подбери слово, противоположное по смыслу», «Найди одинаковые», «Только одно свойство» (логическое домино)</w:t>
            </w:r>
          </w:p>
        </w:tc>
        <w:tc>
          <w:tcPr>
            <w:tcW w:w="2067" w:type="dxa"/>
            <w:shd w:val="clear" w:color="auto" w:fill="auto"/>
          </w:tcPr>
          <w:p w14:paraId="100EAF71" w14:textId="77777777" w:rsidR="009E6BF3" w:rsidRPr="00F3477A" w:rsidRDefault="009E6BF3" w:rsidP="00806E28">
            <w:pPr>
              <w:adjustRightInd w:val="0"/>
              <w:jc w:val="center"/>
              <w:rPr>
                <w:rFonts w:cs="Calibri"/>
                <w:bCs/>
                <w:sz w:val="24"/>
                <w:szCs w:val="24"/>
              </w:rPr>
            </w:pPr>
            <w:r>
              <w:rPr>
                <w:rFonts w:cs="Calibri"/>
                <w:bCs/>
                <w:sz w:val="24"/>
                <w:szCs w:val="24"/>
              </w:rPr>
              <w:t>1</w:t>
            </w:r>
          </w:p>
        </w:tc>
      </w:tr>
      <w:tr w:rsidR="009E6BF3" w:rsidRPr="008A1273" w14:paraId="16C0DA7D" w14:textId="77777777" w:rsidTr="003D4837">
        <w:tc>
          <w:tcPr>
            <w:tcW w:w="533" w:type="dxa"/>
            <w:shd w:val="clear" w:color="auto" w:fill="auto"/>
          </w:tcPr>
          <w:p w14:paraId="6254638E" w14:textId="77777777" w:rsidR="009E6BF3" w:rsidRPr="00F3477A" w:rsidRDefault="009E6BF3" w:rsidP="00806E28">
            <w:pPr>
              <w:adjustRightInd w:val="0"/>
              <w:rPr>
                <w:rFonts w:cs="Calibri"/>
                <w:bCs/>
                <w:sz w:val="24"/>
                <w:szCs w:val="24"/>
              </w:rPr>
            </w:pPr>
            <w:r>
              <w:rPr>
                <w:rFonts w:cs="Calibri"/>
                <w:bCs/>
                <w:sz w:val="24"/>
                <w:szCs w:val="24"/>
              </w:rPr>
              <w:t>15</w:t>
            </w:r>
          </w:p>
        </w:tc>
        <w:tc>
          <w:tcPr>
            <w:tcW w:w="2455" w:type="dxa"/>
            <w:shd w:val="clear" w:color="auto" w:fill="auto"/>
          </w:tcPr>
          <w:p w14:paraId="5A7C173A" w14:textId="77777777" w:rsidR="009E6BF3" w:rsidRPr="00F3477A" w:rsidRDefault="009E6BF3" w:rsidP="003D4837">
            <w:pPr>
              <w:adjustRightInd w:val="0"/>
              <w:rPr>
                <w:rFonts w:cs="Calibri"/>
                <w:bCs/>
                <w:sz w:val="24"/>
                <w:szCs w:val="24"/>
              </w:rPr>
            </w:pPr>
            <w:r>
              <w:rPr>
                <w:rFonts w:cs="Calibri"/>
                <w:bCs/>
                <w:sz w:val="24"/>
                <w:szCs w:val="24"/>
              </w:rPr>
              <w:t>Упражнения на развитие произвольного внимания, установление закономерностей</w:t>
            </w:r>
          </w:p>
        </w:tc>
        <w:tc>
          <w:tcPr>
            <w:tcW w:w="5401" w:type="dxa"/>
            <w:shd w:val="clear" w:color="auto" w:fill="auto"/>
          </w:tcPr>
          <w:p w14:paraId="6593E156" w14:textId="77777777" w:rsidR="009E6BF3" w:rsidRPr="00683019" w:rsidRDefault="009E6BF3" w:rsidP="00806E28">
            <w:pPr>
              <w:adjustRightInd w:val="0"/>
              <w:jc w:val="both"/>
              <w:rPr>
                <w:bCs/>
                <w:sz w:val="24"/>
                <w:szCs w:val="24"/>
              </w:rPr>
            </w:pPr>
            <w:r w:rsidRPr="00683019">
              <w:rPr>
                <w:bCs/>
                <w:sz w:val="24"/>
                <w:szCs w:val="24"/>
              </w:rPr>
              <w:t>«Какого цвета?», «Вордбол» «Письмо инопланетянина»</w:t>
            </w:r>
          </w:p>
        </w:tc>
        <w:tc>
          <w:tcPr>
            <w:tcW w:w="2067" w:type="dxa"/>
            <w:shd w:val="clear" w:color="auto" w:fill="auto"/>
          </w:tcPr>
          <w:p w14:paraId="75389534" w14:textId="15B51DFC" w:rsidR="009E6BF3" w:rsidRPr="00F3477A" w:rsidRDefault="003D4837" w:rsidP="00806E28">
            <w:pPr>
              <w:adjustRightInd w:val="0"/>
              <w:jc w:val="center"/>
              <w:rPr>
                <w:rFonts w:cs="Calibri"/>
                <w:bCs/>
                <w:sz w:val="24"/>
                <w:szCs w:val="24"/>
              </w:rPr>
            </w:pPr>
            <w:r>
              <w:rPr>
                <w:rFonts w:cs="Calibri"/>
                <w:bCs/>
                <w:sz w:val="24"/>
                <w:szCs w:val="24"/>
              </w:rPr>
              <w:t>1</w:t>
            </w:r>
          </w:p>
        </w:tc>
      </w:tr>
      <w:tr w:rsidR="009E6BF3" w:rsidRPr="008A1273" w14:paraId="12558FFF" w14:textId="77777777" w:rsidTr="003D4837">
        <w:tc>
          <w:tcPr>
            <w:tcW w:w="533" w:type="dxa"/>
            <w:shd w:val="clear" w:color="auto" w:fill="auto"/>
          </w:tcPr>
          <w:p w14:paraId="7F8AA4C7" w14:textId="77777777" w:rsidR="009E6BF3" w:rsidRPr="00F3477A" w:rsidRDefault="009E6BF3" w:rsidP="00806E28">
            <w:pPr>
              <w:adjustRightInd w:val="0"/>
              <w:rPr>
                <w:rFonts w:cs="Calibri"/>
                <w:bCs/>
                <w:sz w:val="24"/>
                <w:szCs w:val="24"/>
              </w:rPr>
            </w:pPr>
            <w:r>
              <w:rPr>
                <w:rFonts w:cs="Calibri"/>
                <w:bCs/>
                <w:sz w:val="24"/>
                <w:szCs w:val="24"/>
              </w:rPr>
              <w:t>16</w:t>
            </w:r>
          </w:p>
        </w:tc>
        <w:tc>
          <w:tcPr>
            <w:tcW w:w="2455" w:type="dxa"/>
            <w:shd w:val="clear" w:color="auto" w:fill="auto"/>
          </w:tcPr>
          <w:p w14:paraId="04E06F6A" w14:textId="77777777" w:rsidR="009E6BF3" w:rsidRPr="00F3477A" w:rsidRDefault="009E6BF3" w:rsidP="003D4837">
            <w:pPr>
              <w:adjustRightInd w:val="0"/>
              <w:rPr>
                <w:rFonts w:cs="Calibri"/>
                <w:bCs/>
                <w:sz w:val="24"/>
                <w:szCs w:val="24"/>
              </w:rPr>
            </w:pPr>
            <w:r>
              <w:rPr>
                <w:rFonts w:cs="Calibri"/>
                <w:bCs/>
                <w:sz w:val="24"/>
                <w:szCs w:val="24"/>
              </w:rPr>
              <w:t>Упражнения на развитие памяти, внимания, мышления</w:t>
            </w:r>
          </w:p>
        </w:tc>
        <w:tc>
          <w:tcPr>
            <w:tcW w:w="5401" w:type="dxa"/>
            <w:shd w:val="clear" w:color="auto" w:fill="auto"/>
          </w:tcPr>
          <w:p w14:paraId="311EF892" w14:textId="77777777" w:rsidR="009E6BF3" w:rsidRPr="00683019" w:rsidRDefault="009E6BF3" w:rsidP="00806E28">
            <w:pPr>
              <w:adjustRightInd w:val="0"/>
              <w:jc w:val="both"/>
              <w:rPr>
                <w:bCs/>
                <w:sz w:val="24"/>
                <w:szCs w:val="24"/>
              </w:rPr>
            </w:pPr>
            <w:r w:rsidRPr="00683019">
              <w:rPr>
                <w:bCs/>
                <w:sz w:val="24"/>
                <w:szCs w:val="24"/>
              </w:rPr>
              <w:t>«Муха», «Найди фигуры», «Попади в свой кружок», «Разгадай ребусы»</w:t>
            </w:r>
          </w:p>
        </w:tc>
        <w:tc>
          <w:tcPr>
            <w:tcW w:w="2067" w:type="dxa"/>
            <w:shd w:val="clear" w:color="auto" w:fill="auto"/>
          </w:tcPr>
          <w:p w14:paraId="0C32C253" w14:textId="77777777" w:rsidR="009E6BF3" w:rsidRPr="00F3477A" w:rsidRDefault="009E6BF3" w:rsidP="00806E28">
            <w:pPr>
              <w:adjustRightInd w:val="0"/>
              <w:jc w:val="center"/>
              <w:rPr>
                <w:rFonts w:cs="Calibri"/>
                <w:bCs/>
                <w:sz w:val="24"/>
                <w:szCs w:val="24"/>
              </w:rPr>
            </w:pPr>
            <w:r>
              <w:rPr>
                <w:rFonts w:cs="Calibri"/>
                <w:bCs/>
                <w:sz w:val="24"/>
                <w:szCs w:val="24"/>
              </w:rPr>
              <w:t>1</w:t>
            </w:r>
          </w:p>
        </w:tc>
      </w:tr>
      <w:tr w:rsidR="009E6BF3" w:rsidRPr="008A1273" w14:paraId="3061F7FA" w14:textId="77777777" w:rsidTr="003D4837">
        <w:tc>
          <w:tcPr>
            <w:tcW w:w="533" w:type="dxa"/>
            <w:shd w:val="clear" w:color="auto" w:fill="auto"/>
          </w:tcPr>
          <w:p w14:paraId="7781D2B2" w14:textId="77777777" w:rsidR="009E6BF3" w:rsidRPr="00F3477A" w:rsidRDefault="009E6BF3" w:rsidP="00806E28">
            <w:pPr>
              <w:adjustRightInd w:val="0"/>
              <w:rPr>
                <w:rFonts w:cs="Calibri"/>
                <w:bCs/>
                <w:sz w:val="24"/>
                <w:szCs w:val="24"/>
              </w:rPr>
            </w:pPr>
            <w:r>
              <w:rPr>
                <w:rFonts w:cs="Calibri"/>
                <w:bCs/>
                <w:sz w:val="24"/>
                <w:szCs w:val="24"/>
              </w:rPr>
              <w:t>17</w:t>
            </w:r>
          </w:p>
        </w:tc>
        <w:tc>
          <w:tcPr>
            <w:tcW w:w="2455" w:type="dxa"/>
            <w:shd w:val="clear" w:color="auto" w:fill="auto"/>
          </w:tcPr>
          <w:p w14:paraId="4A7CE52F" w14:textId="77777777" w:rsidR="009E6BF3" w:rsidRPr="00F3477A" w:rsidRDefault="009E6BF3" w:rsidP="003D4837">
            <w:pPr>
              <w:adjustRightInd w:val="0"/>
              <w:rPr>
                <w:rFonts w:cs="Calibri"/>
                <w:bCs/>
                <w:sz w:val="24"/>
                <w:szCs w:val="24"/>
              </w:rPr>
            </w:pPr>
            <w:r>
              <w:rPr>
                <w:rFonts w:cs="Calibri"/>
                <w:bCs/>
                <w:sz w:val="24"/>
                <w:szCs w:val="24"/>
              </w:rPr>
              <w:t>Упражнения на развитие произвольной сферы, пространственных представлений, установление связей</w:t>
            </w:r>
          </w:p>
        </w:tc>
        <w:tc>
          <w:tcPr>
            <w:tcW w:w="5401" w:type="dxa"/>
            <w:shd w:val="clear" w:color="auto" w:fill="auto"/>
          </w:tcPr>
          <w:p w14:paraId="347112EB" w14:textId="77777777" w:rsidR="009E6BF3" w:rsidRPr="00A54C8A" w:rsidRDefault="009E6BF3" w:rsidP="00806E28">
            <w:pPr>
              <w:adjustRightInd w:val="0"/>
              <w:jc w:val="both"/>
              <w:rPr>
                <w:bCs/>
                <w:sz w:val="24"/>
                <w:szCs w:val="24"/>
              </w:rPr>
            </w:pPr>
            <w:r w:rsidRPr="00A54C8A">
              <w:rPr>
                <w:bCs/>
                <w:sz w:val="24"/>
                <w:szCs w:val="24"/>
              </w:rPr>
              <w:t>«Ленточки», «Объедини по смыслу и запомни», «Подбери следующее», «Стенографы»</w:t>
            </w:r>
          </w:p>
        </w:tc>
        <w:tc>
          <w:tcPr>
            <w:tcW w:w="2067" w:type="dxa"/>
            <w:shd w:val="clear" w:color="auto" w:fill="auto"/>
          </w:tcPr>
          <w:p w14:paraId="70EF88DA" w14:textId="77777777" w:rsidR="009E6BF3" w:rsidRPr="00F3477A" w:rsidRDefault="009E6BF3" w:rsidP="00806E28">
            <w:pPr>
              <w:adjustRightInd w:val="0"/>
              <w:jc w:val="center"/>
              <w:rPr>
                <w:rFonts w:cs="Calibri"/>
                <w:bCs/>
                <w:sz w:val="24"/>
                <w:szCs w:val="24"/>
              </w:rPr>
            </w:pPr>
            <w:r>
              <w:rPr>
                <w:rFonts w:cs="Calibri"/>
                <w:bCs/>
                <w:sz w:val="24"/>
                <w:szCs w:val="24"/>
              </w:rPr>
              <w:t>1</w:t>
            </w:r>
          </w:p>
        </w:tc>
      </w:tr>
      <w:tr w:rsidR="009E6BF3" w:rsidRPr="008A1273" w14:paraId="4828020C" w14:textId="77777777" w:rsidTr="003D4837">
        <w:tc>
          <w:tcPr>
            <w:tcW w:w="533" w:type="dxa"/>
            <w:shd w:val="clear" w:color="auto" w:fill="auto"/>
          </w:tcPr>
          <w:p w14:paraId="3972F123" w14:textId="77777777" w:rsidR="009E6BF3" w:rsidRPr="00F3477A" w:rsidRDefault="009E6BF3" w:rsidP="00806E28">
            <w:pPr>
              <w:adjustRightInd w:val="0"/>
              <w:rPr>
                <w:rFonts w:cs="Calibri"/>
                <w:bCs/>
                <w:sz w:val="24"/>
                <w:szCs w:val="24"/>
              </w:rPr>
            </w:pPr>
            <w:r>
              <w:rPr>
                <w:rFonts w:cs="Calibri"/>
                <w:bCs/>
                <w:sz w:val="24"/>
                <w:szCs w:val="24"/>
              </w:rPr>
              <w:t>18</w:t>
            </w:r>
          </w:p>
        </w:tc>
        <w:tc>
          <w:tcPr>
            <w:tcW w:w="2455" w:type="dxa"/>
            <w:shd w:val="clear" w:color="auto" w:fill="auto"/>
          </w:tcPr>
          <w:p w14:paraId="099991DA" w14:textId="77777777" w:rsidR="009E6BF3" w:rsidRPr="00F3477A" w:rsidRDefault="009E6BF3" w:rsidP="003D4837">
            <w:pPr>
              <w:rPr>
                <w:rFonts w:cs="Calibri"/>
                <w:sz w:val="24"/>
                <w:szCs w:val="24"/>
              </w:rPr>
            </w:pPr>
            <w:r w:rsidRPr="00F3477A">
              <w:rPr>
                <w:bCs/>
                <w:sz w:val="24"/>
                <w:szCs w:val="24"/>
              </w:rPr>
              <w:t>Диагностическое занятие.</w:t>
            </w:r>
          </w:p>
        </w:tc>
        <w:tc>
          <w:tcPr>
            <w:tcW w:w="5401" w:type="dxa"/>
            <w:shd w:val="clear" w:color="auto" w:fill="auto"/>
          </w:tcPr>
          <w:p w14:paraId="637D0C45" w14:textId="77777777" w:rsidR="009E6BF3" w:rsidRPr="00F3477A" w:rsidRDefault="009E6BF3" w:rsidP="00806E28">
            <w:pPr>
              <w:ind w:firstLine="33"/>
              <w:jc w:val="both"/>
              <w:rPr>
                <w:rFonts w:cs="Calibri"/>
                <w:sz w:val="24"/>
                <w:szCs w:val="24"/>
              </w:rPr>
            </w:pPr>
            <w:r>
              <w:rPr>
                <w:bCs/>
                <w:sz w:val="24"/>
                <w:szCs w:val="24"/>
              </w:rPr>
              <w:t>Промежуточная д</w:t>
            </w:r>
            <w:r w:rsidRPr="00F3477A">
              <w:rPr>
                <w:bCs/>
                <w:sz w:val="24"/>
                <w:szCs w:val="24"/>
              </w:rPr>
              <w:t xml:space="preserve">иагностика </w:t>
            </w:r>
            <w:r>
              <w:rPr>
                <w:bCs/>
                <w:sz w:val="24"/>
                <w:szCs w:val="24"/>
              </w:rPr>
              <w:t xml:space="preserve">уровня </w:t>
            </w:r>
            <w:r w:rsidRPr="00F3477A">
              <w:rPr>
                <w:bCs/>
                <w:sz w:val="24"/>
                <w:szCs w:val="24"/>
              </w:rPr>
              <w:t xml:space="preserve">развития </w:t>
            </w:r>
            <w:r>
              <w:rPr>
                <w:bCs/>
                <w:sz w:val="24"/>
                <w:szCs w:val="24"/>
              </w:rPr>
              <w:t>познавательных процессов, уч</w:t>
            </w:r>
            <w:r w:rsidRPr="00F3477A">
              <w:rPr>
                <w:bCs/>
                <w:sz w:val="24"/>
                <w:szCs w:val="24"/>
              </w:rPr>
              <w:t>ебной мотивации, коммуникативных навыков</w:t>
            </w:r>
            <w:r>
              <w:rPr>
                <w:bCs/>
                <w:sz w:val="24"/>
                <w:szCs w:val="24"/>
              </w:rPr>
              <w:t>, эмоционально волевой сферы</w:t>
            </w:r>
          </w:p>
        </w:tc>
        <w:tc>
          <w:tcPr>
            <w:tcW w:w="2067" w:type="dxa"/>
            <w:shd w:val="clear" w:color="auto" w:fill="auto"/>
          </w:tcPr>
          <w:p w14:paraId="4F4C961F" w14:textId="5EB53755" w:rsidR="009E6BF3" w:rsidRPr="00F3477A" w:rsidRDefault="003D4837" w:rsidP="00806E28">
            <w:pPr>
              <w:adjustRightInd w:val="0"/>
              <w:jc w:val="center"/>
              <w:rPr>
                <w:rFonts w:cs="Calibri"/>
                <w:bCs/>
                <w:sz w:val="24"/>
                <w:szCs w:val="24"/>
              </w:rPr>
            </w:pPr>
            <w:r>
              <w:rPr>
                <w:rFonts w:cs="Calibri"/>
                <w:bCs/>
                <w:sz w:val="24"/>
                <w:szCs w:val="24"/>
              </w:rPr>
              <w:t>1</w:t>
            </w:r>
          </w:p>
        </w:tc>
      </w:tr>
      <w:tr w:rsidR="009E6BF3" w:rsidRPr="008A1273" w14:paraId="54499DE6" w14:textId="77777777" w:rsidTr="003D4837">
        <w:tc>
          <w:tcPr>
            <w:tcW w:w="533" w:type="dxa"/>
            <w:shd w:val="clear" w:color="auto" w:fill="auto"/>
          </w:tcPr>
          <w:p w14:paraId="41E35795" w14:textId="77777777" w:rsidR="009E6BF3" w:rsidRPr="00F3477A" w:rsidRDefault="009E6BF3" w:rsidP="00806E28">
            <w:pPr>
              <w:adjustRightInd w:val="0"/>
              <w:rPr>
                <w:rFonts w:cs="Calibri"/>
                <w:bCs/>
                <w:sz w:val="24"/>
                <w:szCs w:val="24"/>
              </w:rPr>
            </w:pPr>
            <w:r w:rsidRPr="00F3477A">
              <w:rPr>
                <w:rFonts w:cs="Calibri"/>
                <w:bCs/>
                <w:sz w:val="24"/>
                <w:szCs w:val="24"/>
              </w:rPr>
              <w:t>1</w:t>
            </w:r>
            <w:r>
              <w:rPr>
                <w:rFonts w:cs="Calibri"/>
                <w:bCs/>
                <w:sz w:val="24"/>
                <w:szCs w:val="24"/>
              </w:rPr>
              <w:t>9</w:t>
            </w:r>
          </w:p>
        </w:tc>
        <w:tc>
          <w:tcPr>
            <w:tcW w:w="2455" w:type="dxa"/>
            <w:shd w:val="clear" w:color="auto" w:fill="auto"/>
          </w:tcPr>
          <w:p w14:paraId="49A3C512" w14:textId="77777777" w:rsidR="009E6BF3" w:rsidRPr="00F3477A" w:rsidRDefault="009E6BF3" w:rsidP="003D4837">
            <w:pPr>
              <w:adjustRightInd w:val="0"/>
              <w:rPr>
                <w:rFonts w:cs="Calibri"/>
                <w:bCs/>
                <w:sz w:val="24"/>
                <w:szCs w:val="24"/>
              </w:rPr>
            </w:pPr>
            <w:r w:rsidRPr="00F3477A">
              <w:rPr>
                <w:rFonts w:cs="Calibri"/>
                <w:bCs/>
                <w:sz w:val="24"/>
                <w:szCs w:val="24"/>
              </w:rPr>
              <w:t>«Хорошо много знать!»</w:t>
            </w:r>
          </w:p>
        </w:tc>
        <w:tc>
          <w:tcPr>
            <w:tcW w:w="5401" w:type="dxa"/>
            <w:shd w:val="clear" w:color="auto" w:fill="auto"/>
          </w:tcPr>
          <w:p w14:paraId="2ACC2A7E" w14:textId="77777777" w:rsidR="009E6BF3" w:rsidRPr="00F3477A" w:rsidRDefault="009E6BF3" w:rsidP="00806E28">
            <w:pPr>
              <w:adjustRightInd w:val="0"/>
              <w:jc w:val="both"/>
              <w:rPr>
                <w:rFonts w:cs="Calibri"/>
                <w:bCs/>
                <w:sz w:val="24"/>
                <w:szCs w:val="24"/>
              </w:rPr>
            </w:pPr>
            <w:r w:rsidRPr="00F3477A">
              <w:rPr>
                <w:rFonts w:cs="Calibri"/>
                <w:bCs/>
                <w:sz w:val="24"/>
                <w:szCs w:val="24"/>
              </w:rPr>
              <w:t>Мотивационные упражнения. Игра «Настроение в цвете»</w:t>
            </w:r>
            <w:r w:rsidRPr="00F3477A">
              <w:rPr>
                <w:rFonts w:cs="Calibri"/>
                <w:sz w:val="24"/>
                <w:szCs w:val="24"/>
              </w:rPr>
              <w:t>, и</w:t>
            </w:r>
            <w:r w:rsidRPr="00F3477A">
              <w:rPr>
                <w:rFonts w:cs="Calibri"/>
                <w:bCs/>
                <w:sz w:val="24"/>
                <w:szCs w:val="24"/>
              </w:rPr>
              <w:t>гра "Что я умею, чего не умею, чему хочу научиться".</w:t>
            </w:r>
          </w:p>
        </w:tc>
        <w:tc>
          <w:tcPr>
            <w:tcW w:w="2067" w:type="dxa"/>
            <w:shd w:val="clear" w:color="auto" w:fill="auto"/>
          </w:tcPr>
          <w:p w14:paraId="7586ED46" w14:textId="77777777" w:rsidR="009E6BF3" w:rsidRPr="00F3477A" w:rsidRDefault="009E6BF3" w:rsidP="00806E28">
            <w:pPr>
              <w:adjustRightInd w:val="0"/>
              <w:jc w:val="center"/>
              <w:rPr>
                <w:rFonts w:cs="Calibri"/>
                <w:bCs/>
                <w:sz w:val="24"/>
                <w:szCs w:val="24"/>
              </w:rPr>
            </w:pPr>
            <w:r w:rsidRPr="00F3477A">
              <w:rPr>
                <w:rFonts w:cs="Calibri"/>
                <w:bCs/>
                <w:sz w:val="24"/>
                <w:szCs w:val="24"/>
              </w:rPr>
              <w:t>1</w:t>
            </w:r>
          </w:p>
        </w:tc>
      </w:tr>
      <w:tr w:rsidR="009E6BF3" w:rsidRPr="008A1273" w14:paraId="3EF042B2" w14:textId="77777777" w:rsidTr="003D4837">
        <w:tc>
          <w:tcPr>
            <w:tcW w:w="533" w:type="dxa"/>
            <w:shd w:val="clear" w:color="auto" w:fill="auto"/>
          </w:tcPr>
          <w:p w14:paraId="273B69FB" w14:textId="77777777" w:rsidR="009E6BF3" w:rsidRPr="00F3477A" w:rsidRDefault="009E6BF3" w:rsidP="00806E28">
            <w:pPr>
              <w:adjustRightInd w:val="0"/>
              <w:rPr>
                <w:rFonts w:cs="Calibri"/>
                <w:bCs/>
                <w:sz w:val="24"/>
                <w:szCs w:val="24"/>
              </w:rPr>
            </w:pPr>
            <w:r w:rsidRPr="00F3477A">
              <w:rPr>
                <w:rFonts w:cs="Calibri"/>
                <w:bCs/>
                <w:sz w:val="24"/>
                <w:szCs w:val="24"/>
              </w:rPr>
              <w:t>2</w:t>
            </w:r>
            <w:r>
              <w:rPr>
                <w:rFonts w:cs="Calibri"/>
                <w:bCs/>
                <w:sz w:val="24"/>
                <w:szCs w:val="24"/>
              </w:rPr>
              <w:t>0</w:t>
            </w:r>
          </w:p>
        </w:tc>
        <w:tc>
          <w:tcPr>
            <w:tcW w:w="2455" w:type="dxa"/>
            <w:shd w:val="clear" w:color="auto" w:fill="auto"/>
          </w:tcPr>
          <w:p w14:paraId="2D5D8B77" w14:textId="77777777" w:rsidR="009E6BF3" w:rsidRPr="00F3477A" w:rsidRDefault="009E6BF3" w:rsidP="003D4837">
            <w:pPr>
              <w:rPr>
                <w:rFonts w:cs="Calibri"/>
                <w:sz w:val="24"/>
                <w:szCs w:val="24"/>
              </w:rPr>
            </w:pPr>
            <w:r w:rsidRPr="00F3477A">
              <w:rPr>
                <w:rFonts w:cs="Calibri"/>
                <w:sz w:val="24"/>
                <w:szCs w:val="24"/>
              </w:rPr>
              <w:t>«Запоминай, играя!»</w:t>
            </w:r>
          </w:p>
          <w:p w14:paraId="78BC206E" w14:textId="77777777" w:rsidR="009E6BF3" w:rsidRPr="00F3477A" w:rsidRDefault="009E6BF3" w:rsidP="003D4837">
            <w:pPr>
              <w:rPr>
                <w:rFonts w:cs="Calibri"/>
                <w:sz w:val="24"/>
                <w:szCs w:val="24"/>
              </w:rPr>
            </w:pPr>
          </w:p>
        </w:tc>
        <w:tc>
          <w:tcPr>
            <w:tcW w:w="5401" w:type="dxa"/>
            <w:shd w:val="clear" w:color="auto" w:fill="auto"/>
          </w:tcPr>
          <w:p w14:paraId="643511BF" w14:textId="77777777" w:rsidR="009E6BF3" w:rsidRPr="00F3477A" w:rsidRDefault="009E6BF3" w:rsidP="00806E28">
            <w:pPr>
              <w:jc w:val="both"/>
              <w:rPr>
                <w:rFonts w:cs="Calibri"/>
                <w:sz w:val="24"/>
                <w:szCs w:val="24"/>
              </w:rPr>
            </w:pPr>
            <w:r w:rsidRPr="00F3477A">
              <w:rPr>
                <w:rFonts w:cs="Calibri"/>
                <w:sz w:val="24"/>
                <w:szCs w:val="24"/>
              </w:rPr>
              <w:t>Психогимнастика.</w:t>
            </w:r>
          </w:p>
          <w:p w14:paraId="62F6BAE7" w14:textId="77777777" w:rsidR="009E6BF3" w:rsidRPr="00F3477A" w:rsidRDefault="009E6BF3" w:rsidP="00806E28">
            <w:pPr>
              <w:jc w:val="both"/>
              <w:rPr>
                <w:rFonts w:cs="Calibri"/>
                <w:sz w:val="24"/>
                <w:szCs w:val="24"/>
              </w:rPr>
            </w:pPr>
            <w:r w:rsidRPr="00F3477A">
              <w:rPr>
                <w:rFonts w:cs="Calibri"/>
                <w:sz w:val="24"/>
                <w:szCs w:val="24"/>
              </w:rPr>
              <w:t xml:space="preserve">Упражнения на развитие памяти. </w:t>
            </w:r>
          </w:p>
          <w:p w14:paraId="2E6D2D0D" w14:textId="77777777" w:rsidR="009E6BF3" w:rsidRPr="00F3477A" w:rsidRDefault="009E6BF3" w:rsidP="00806E28">
            <w:pPr>
              <w:jc w:val="both"/>
              <w:rPr>
                <w:rFonts w:cs="Calibri"/>
                <w:sz w:val="24"/>
                <w:szCs w:val="24"/>
              </w:rPr>
            </w:pPr>
            <w:r w:rsidRPr="00F3477A">
              <w:rPr>
                <w:rFonts w:cs="Calibri"/>
                <w:sz w:val="24"/>
                <w:szCs w:val="24"/>
              </w:rPr>
              <w:t xml:space="preserve"> Графический диктант. </w:t>
            </w:r>
          </w:p>
        </w:tc>
        <w:tc>
          <w:tcPr>
            <w:tcW w:w="2067" w:type="dxa"/>
            <w:shd w:val="clear" w:color="auto" w:fill="auto"/>
          </w:tcPr>
          <w:p w14:paraId="2D660C3D" w14:textId="77777777" w:rsidR="009E6BF3" w:rsidRPr="00F3477A" w:rsidRDefault="009E6BF3" w:rsidP="00806E28">
            <w:pPr>
              <w:adjustRightInd w:val="0"/>
              <w:jc w:val="center"/>
              <w:rPr>
                <w:rFonts w:cs="Calibri"/>
                <w:bCs/>
                <w:sz w:val="24"/>
                <w:szCs w:val="24"/>
              </w:rPr>
            </w:pPr>
            <w:r w:rsidRPr="00F3477A">
              <w:rPr>
                <w:rFonts w:cs="Calibri"/>
                <w:bCs/>
                <w:sz w:val="24"/>
                <w:szCs w:val="24"/>
              </w:rPr>
              <w:t>1</w:t>
            </w:r>
          </w:p>
        </w:tc>
      </w:tr>
      <w:tr w:rsidR="009E6BF3" w:rsidRPr="008A1273" w14:paraId="56366235" w14:textId="77777777" w:rsidTr="003D4837">
        <w:tc>
          <w:tcPr>
            <w:tcW w:w="533" w:type="dxa"/>
            <w:shd w:val="clear" w:color="auto" w:fill="auto"/>
          </w:tcPr>
          <w:p w14:paraId="223B8BE5" w14:textId="77777777" w:rsidR="009E6BF3" w:rsidRPr="00F3477A" w:rsidRDefault="009E6BF3" w:rsidP="00806E28">
            <w:pPr>
              <w:adjustRightInd w:val="0"/>
              <w:rPr>
                <w:rFonts w:cs="Calibri"/>
                <w:bCs/>
                <w:sz w:val="24"/>
                <w:szCs w:val="24"/>
              </w:rPr>
            </w:pPr>
            <w:r>
              <w:rPr>
                <w:rFonts w:cs="Calibri"/>
                <w:bCs/>
                <w:sz w:val="24"/>
                <w:szCs w:val="24"/>
              </w:rPr>
              <w:t>21</w:t>
            </w:r>
          </w:p>
        </w:tc>
        <w:tc>
          <w:tcPr>
            <w:tcW w:w="2455" w:type="dxa"/>
            <w:shd w:val="clear" w:color="auto" w:fill="auto"/>
          </w:tcPr>
          <w:p w14:paraId="617292E0" w14:textId="77777777" w:rsidR="009E6BF3" w:rsidRPr="00F3477A" w:rsidRDefault="009E6BF3" w:rsidP="003D4837">
            <w:pPr>
              <w:rPr>
                <w:rFonts w:cs="Calibri"/>
                <w:sz w:val="24"/>
                <w:szCs w:val="24"/>
              </w:rPr>
            </w:pPr>
            <w:r w:rsidRPr="00F3477A">
              <w:rPr>
                <w:rFonts w:cs="Calibri"/>
                <w:sz w:val="24"/>
                <w:szCs w:val="24"/>
              </w:rPr>
              <w:t>«Думай, анализируя!»</w:t>
            </w:r>
          </w:p>
          <w:p w14:paraId="03798E8B" w14:textId="77777777" w:rsidR="009E6BF3" w:rsidRPr="00F3477A" w:rsidRDefault="009E6BF3" w:rsidP="003D4837">
            <w:pPr>
              <w:rPr>
                <w:rFonts w:cs="Calibri"/>
                <w:sz w:val="24"/>
                <w:szCs w:val="24"/>
              </w:rPr>
            </w:pPr>
          </w:p>
        </w:tc>
        <w:tc>
          <w:tcPr>
            <w:tcW w:w="5401" w:type="dxa"/>
            <w:shd w:val="clear" w:color="auto" w:fill="auto"/>
          </w:tcPr>
          <w:p w14:paraId="695E24F0" w14:textId="77777777" w:rsidR="009E6BF3" w:rsidRPr="00F3477A" w:rsidRDefault="009E6BF3" w:rsidP="00806E28">
            <w:pPr>
              <w:jc w:val="both"/>
              <w:rPr>
                <w:rFonts w:cs="Calibri"/>
                <w:sz w:val="24"/>
                <w:szCs w:val="24"/>
              </w:rPr>
            </w:pPr>
            <w:r w:rsidRPr="00F3477A">
              <w:rPr>
                <w:rFonts w:cs="Calibri"/>
                <w:sz w:val="24"/>
                <w:szCs w:val="24"/>
              </w:rPr>
              <w:t xml:space="preserve">Психогимнастика. Упражнения на развитие мыслительных операций.  </w:t>
            </w:r>
          </w:p>
        </w:tc>
        <w:tc>
          <w:tcPr>
            <w:tcW w:w="2067" w:type="dxa"/>
            <w:shd w:val="clear" w:color="auto" w:fill="auto"/>
          </w:tcPr>
          <w:p w14:paraId="5BBBFF1A" w14:textId="77777777" w:rsidR="009E6BF3" w:rsidRPr="00F3477A" w:rsidRDefault="009E6BF3" w:rsidP="00806E28">
            <w:pPr>
              <w:adjustRightInd w:val="0"/>
              <w:jc w:val="center"/>
              <w:rPr>
                <w:rFonts w:cs="Calibri"/>
                <w:bCs/>
                <w:sz w:val="24"/>
                <w:szCs w:val="24"/>
              </w:rPr>
            </w:pPr>
            <w:r w:rsidRPr="00F3477A">
              <w:rPr>
                <w:rFonts w:cs="Calibri"/>
                <w:bCs/>
                <w:sz w:val="24"/>
                <w:szCs w:val="24"/>
              </w:rPr>
              <w:t>1</w:t>
            </w:r>
          </w:p>
        </w:tc>
      </w:tr>
      <w:tr w:rsidR="009E6BF3" w:rsidRPr="008A1273" w14:paraId="2C1A5A11" w14:textId="77777777" w:rsidTr="003D4837">
        <w:tc>
          <w:tcPr>
            <w:tcW w:w="533" w:type="dxa"/>
            <w:shd w:val="clear" w:color="auto" w:fill="auto"/>
          </w:tcPr>
          <w:p w14:paraId="7F627C51" w14:textId="77777777" w:rsidR="009E6BF3" w:rsidRPr="00F3477A" w:rsidRDefault="009E6BF3" w:rsidP="00806E28">
            <w:pPr>
              <w:adjustRightInd w:val="0"/>
              <w:rPr>
                <w:rFonts w:cs="Calibri"/>
                <w:bCs/>
                <w:sz w:val="24"/>
                <w:szCs w:val="24"/>
              </w:rPr>
            </w:pPr>
            <w:r>
              <w:rPr>
                <w:rFonts w:cs="Calibri"/>
                <w:bCs/>
                <w:sz w:val="24"/>
                <w:szCs w:val="24"/>
              </w:rPr>
              <w:t>22</w:t>
            </w:r>
          </w:p>
        </w:tc>
        <w:tc>
          <w:tcPr>
            <w:tcW w:w="2455" w:type="dxa"/>
            <w:shd w:val="clear" w:color="auto" w:fill="auto"/>
          </w:tcPr>
          <w:p w14:paraId="0048334E" w14:textId="77777777" w:rsidR="009E6BF3" w:rsidRPr="00F3477A" w:rsidRDefault="009E6BF3" w:rsidP="003D4837">
            <w:pPr>
              <w:adjustRightInd w:val="0"/>
              <w:rPr>
                <w:rFonts w:cs="Calibri"/>
                <w:bCs/>
                <w:sz w:val="24"/>
                <w:szCs w:val="24"/>
              </w:rPr>
            </w:pPr>
            <w:r w:rsidRPr="00F3477A">
              <w:rPr>
                <w:rFonts w:cs="Calibri"/>
                <w:bCs/>
                <w:sz w:val="24"/>
                <w:szCs w:val="24"/>
              </w:rPr>
              <w:t>«Я в мире людей»</w:t>
            </w:r>
          </w:p>
        </w:tc>
        <w:tc>
          <w:tcPr>
            <w:tcW w:w="5401" w:type="dxa"/>
            <w:shd w:val="clear" w:color="auto" w:fill="auto"/>
          </w:tcPr>
          <w:p w14:paraId="6CE4DED2" w14:textId="77777777" w:rsidR="009E6BF3" w:rsidRPr="00F3477A" w:rsidRDefault="009E6BF3" w:rsidP="00806E28">
            <w:pPr>
              <w:adjustRightInd w:val="0"/>
              <w:jc w:val="both"/>
              <w:rPr>
                <w:rFonts w:cs="Calibri"/>
                <w:bCs/>
                <w:sz w:val="24"/>
                <w:szCs w:val="24"/>
              </w:rPr>
            </w:pPr>
            <w:r w:rsidRPr="00F3477A">
              <w:rPr>
                <w:rFonts w:cs="Calibri"/>
                <w:bCs/>
                <w:sz w:val="24"/>
                <w:szCs w:val="24"/>
              </w:rPr>
              <w:t>Управление своим поведением и общением; анализ действий и поступк</w:t>
            </w:r>
            <w:r>
              <w:rPr>
                <w:rFonts w:cs="Calibri"/>
                <w:bCs/>
                <w:sz w:val="24"/>
                <w:szCs w:val="24"/>
              </w:rPr>
              <w:t>ов</w:t>
            </w:r>
            <w:r w:rsidRPr="00F3477A">
              <w:rPr>
                <w:rFonts w:cs="Calibri"/>
                <w:bCs/>
                <w:sz w:val="24"/>
                <w:szCs w:val="24"/>
              </w:rPr>
              <w:t>; прогнозирование результатов действий и поступков; регулирование конфликтов.</w:t>
            </w:r>
          </w:p>
        </w:tc>
        <w:tc>
          <w:tcPr>
            <w:tcW w:w="2067" w:type="dxa"/>
            <w:shd w:val="clear" w:color="auto" w:fill="auto"/>
          </w:tcPr>
          <w:p w14:paraId="234513EE" w14:textId="77777777" w:rsidR="009E6BF3" w:rsidRPr="00F3477A" w:rsidRDefault="009E6BF3" w:rsidP="00806E28">
            <w:pPr>
              <w:adjustRightInd w:val="0"/>
              <w:jc w:val="center"/>
              <w:rPr>
                <w:rFonts w:cs="Calibri"/>
                <w:bCs/>
                <w:sz w:val="24"/>
                <w:szCs w:val="24"/>
              </w:rPr>
            </w:pPr>
            <w:r w:rsidRPr="00F3477A">
              <w:rPr>
                <w:rFonts w:cs="Calibri"/>
                <w:bCs/>
                <w:sz w:val="24"/>
                <w:szCs w:val="24"/>
              </w:rPr>
              <w:t>1</w:t>
            </w:r>
          </w:p>
        </w:tc>
      </w:tr>
      <w:tr w:rsidR="009E6BF3" w:rsidRPr="008A1273" w14:paraId="1F816BB5" w14:textId="77777777" w:rsidTr="003D4837">
        <w:tc>
          <w:tcPr>
            <w:tcW w:w="533" w:type="dxa"/>
            <w:shd w:val="clear" w:color="auto" w:fill="auto"/>
          </w:tcPr>
          <w:p w14:paraId="09FE1865" w14:textId="77777777" w:rsidR="009E6BF3" w:rsidRPr="00F3477A" w:rsidRDefault="009E6BF3" w:rsidP="00806E28">
            <w:pPr>
              <w:adjustRightInd w:val="0"/>
              <w:rPr>
                <w:rFonts w:cs="Calibri"/>
                <w:bCs/>
                <w:sz w:val="24"/>
                <w:szCs w:val="24"/>
              </w:rPr>
            </w:pPr>
            <w:r>
              <w:rPr>
                <w:rFonts w:cs="Calibri"/>
                <w:bCs/>
                <w:sz w:val="24"/>
                <w:szCs w:val="24"/>
              </w:rPr>
              <w:t>23</w:t>
            </w:r>
          </w:p>
        </w:tc>
        <w:tc>
          <w:tcPr>
            <w:tcW w:w="2455" w:type="dxa"/>
            <w:shd w:val="clear" w:color="auto" w:fill="auto"/>
          </w:tcPr>
          <w:p w14:paraId="73FA827A" w14:textId="77777777" w:rsidR="009E6BF3" w:rsidRPr="00F3477A" w:rsidRDefault="009E6BF3" w:rsidP="003D4837">
            <w:pPr>
              <w:rPr>
                <w:rFonts w:cs="Calibri"/>
                <w:sz w:val="24"/>
                <w:szCs w:val="24"/>
              </w:rPr>
            </w:pPr>
            <w:r w:rsidRPr="00F3477A">
              <w:rPr>
                <w:rFonts w:cs="Calibri"/>
                <w:sz w:val="24"/>
                <w:szCs w:val="24"/>
              </w:rPr>
              <w:t>«В гостях у сказки!»</w:t>
            </w:r>
          </w:p>
          <w:p w14:paraId="6C6C6D77" w14:textId="77777777" w:rsidR="009E6BF3" w:rsidRPr="00F3477A" w:rsidRDefault="009E6BF3" w:rsidP="003D4837">
            <w:pPr>
              <w:rPr>
                <w:rFonts w:cs="Calibri"/>
                <w:sz w:val="24"/>
                <w:szCs w:val="24"/>
              </w:rPr>
            </w:pPr>
          </w:p>
        </w:tc>
        <w:tc>
          <w:tcPr>
            <w:tcW w:w="5401" w:type="dxa"/>
            <w:shd w:val="clear" w:color="auto" w:fill="auto"/>
          </w:tcPr>
          <w:p w14:paraId="16B064D8" w14:textId="77777777" w:rsidR="009E6BF3" w:rsidRPr="00F3477A" w:rsidRDefault="009E6BF3" w:rsidP="00806E28">
            <w:pPr>
              <w:rPr>
                <w:rFonts w:cs="Calibri"/>
                <w:sz w:val="24"/>
                <w:szCs w:val="24"/>
              </w:rPr>
            </w:pPr>
            <w:r w:rsidRPr="00F3477A">
              <w:rPr>
                <w:rFonts w:cs="Calibri"/>
                <w:sz w:val="24"/>
                <w:szCs w:val="24"/>
              </w:rPr>
              <w:t>Психогимнастика. Совершенствование воображения.</w:t>
            </w:r>
          </w:p>
          <w:p w14:paraId="08197AA1" w14:textId="77777777" w:rsidR="009E6BF3" w:rsidRPr="00F3477A" w:rsidRDefault="009E6BF3" w:rsidP="00806E28">
            <w:pPr>
              <w:jc w:val="both"/>
              <w:rPr>
                <w:rFonts w:cs="Calibri"/>
                <w:sz w:val="24"/>
                <w:szCs w:val="24"/>
              </w:rPr>
            </w:pPr>
            <w:r w:rsidRPr="00F3477A">
              <w:rPr>
                <w:rFonts w:cs="Calibri"/>
                <w:sz w:val="24"/>
                <w:szCs w:val="24"/>
              </w:rPr>
              <w:t xml:space="preserve">Развитие наглядно-образного мышления. Графический диктант. </w:t>
            </w:r>
          </w:p>
        </w:tc>
        <w:tc>
          <w:tcPr>
            <w:tcW w:w="2067" w:type="dxa"/>
            <w:shd w:val="clear" w:color="auto" w:fill="auto"/>
          </w:tcPr>
          <w:p w14:paraId="548222E4" w14:textId="77777777" w:rsidR="009E6BF3" w:rsidRPr="00F3477A" w:rsidRDefault="009E6BF3" w:rsidP="00806E28">
            <w:pPr>
              <w:adjustRightInd w:val="0"/>
              <w:jc w:val="center"/>
              <w:rPr>
                <w:rFonts w:cs="Calibri"/>
                <w:bCs/>
                <w:sz w:val="24"/>
                <w:szCs w:val="24"/>
              </w:rPr>
            </w:pPr>
            <w:r w:rsidRPr="00F3477A">
              <w:rPr>
                <w:rFonts w:cs="Calibri"/>
                <w:bCs/>
                <w:sz w:val="24"/>
                <w:szCs w:val="24"/>
              </w:rPr>
              <w:t>1</w:t>
            </w:r>
          </w:p>
        </w:tc>
      </w:tr>
      <w:tr w:rsidR="009E6BF3" w:rsidRPr="008A1273" w14:paraId="0261BE0A" w14:textId="77777777" w:rsidTr="003D4837">
        <w:tc>
          <w:tcPr>
            <w:tcW w:w="533" w:type="dxa"/>
            <w:shd w:val="clear" w:color="auto" w:fill="auto"/>
          </w:tcPr>
          <w:p w14:paraId="430DC14A" w14:textId="77777777" w:rsidR="009E6BF3" w:rsidRPr="00F3477A" w:rsidRDefault="009E6BF3" w:rsidP="00806E28">
            <w:pPr>
              <w:adjustRightInd w:val="0"/>
              <w:rPr>
                <w:rFonts w:cs="Calibri"/>
                <w:bCs/>
                <w:sz w:val="24"/>
                <w:szCs w:val="24"/>
              </w:rPr>
            </w:pPr>
            <w:r>
              <w:rPr>
                <w:rFonts w:cs="Calibri"/>
                <w:bCs/>
                <w:sz w:val="24"/>
                <w:szCs w:val="24"/>
              </w:rPr>
              <w:t>24</w:t>
            </w:r>
          </w:p>
        </w:tc>
        <w:tc>
          <w:tcPr>
            <w:tcW w:w="2455" w:type="dxa"/>
            <w:shd w:val="clear" w:color="auto" w:fill="auto"/>
          </w:tcPr>
          <w:p w14:paraId="01BD191D" w14:textId="77777777" w:rsidR="009E6BF3" w:rsidRPr="00F3477A" w:rsidRDefault="009E6BF3" w:rsidP="003D4837">
            <w:pPr>
              <w:adjustRightInd w:val="0"/>
              <w:rPr>
                <w:rFonts w:cs="Calibri"/>
                <w:bCs/>
                <w:sz w:val="24"/>
                <w:szCs w:val="24"/>
              </w:rPr>
            </w:pPr>
            <w:r w:rsidRPr="00F3477A">
              <w:rPr>
                <w:rFonts w:cs="Calibri"/>
                <w:bCs/>
                <w:sz w:val="24"/>
                <w:szCs w:val="24"/>
              </w:rPr>
              <w:t>«Я – ученик»</w:t>
            </w:r>
          </w:p>
        </w:tc>
        <w:tc>
          <w:tcPr>
            <w:tcW w:w="5401" w:type="dxa"/>
            <w:shd w:val="clear" w:color="auto" w:fill="auto"/>
          </w:tcPr>
          <w:p w14:paraId="4E793039" w14:textId="77777777" w:rsidR="009E6BF3" w:rsidRPr="00F3477A" w:rsidRDefault="009E6BF3" w:rsidP="00806E28">
            <w:pPr>
              <w:adjustRightInd w:val="0"/>
              <w:rPr>
                <w:rFonts w:cs="Calibri"/>
                <w:bCs/>
                <w:sz w:val="24"/>
                <w:szCs w:val="24"/>
              </w:rPr>
            </w:pPr>
            <w:r w:rsidRPr="00F3477A">
              <w:rPr>
                <w:rFonts w:cs="Calibri"/>
                <w:bCs/>
                <w:sz w:val="24"/>
                <w:szCs w:val="24"/>
              </w:rPr>
              <w:t>Упражнения на развитие мотивации к учению.</w:t>
            </w:r>
          </w:p>
        </w:tc>
        <w:tc>
          <w:tcPr>
            <w:tcW w:w="2067" w:type="dxa"/>
            <w:shd w:val="clear" w:color="auto" w:fill="auto"/>
          </w:tcPr>
          <w:p w14:paraId="1A3BC783" w14:textId="77777777" w:rsidR="009E6BF3" w:rsidRPr="00F3477A" w:rsidRDefault="009E6BF3" w:rsidP="00806E28">
            <w:pPr>
              <w:adjustRightInd w:val="0"/>
              <w:jc w:val="center"/>
              <w:rPr>
                <w:rFonts w:cs="Calibri"/>
                <w:bCs/>
                <w:sz w:val="24"/>
                <w:szCs w:val="24"/>
              </w:rPr>
            </w:pPr>
            <w:r w:rsidRPr="00F3477A">
              <w:rPr>
                <w:rFonts w:cs="Calibri"/>
                <w:bCs/>
                <w:sz w:val="24"/>
                <w:szCs w:val="24"/>
              </w:rPr>
              <w:t>1</w:t>
            </w:r>
          </w:p>
        </w:tc>
      </w:tr>
      <w:tr w:rsidR="009E6BF3" w:rsidRPr="008A1273" w14:paraId="3E1127C1" w14:textId="77777777" w:rsidTr="003D4837">
        <w:tc>
          <w:tcPr>
            <w:tcW w:w="533" w:type="dxa"/>
            <w:shd w:val="clear" w:color="auto" w:fill="auto"/>
          </w:tcPr>
          <w:p w14:paraId="7AC44A1D" w14:textId="77777777" w:rsidR="009E6BF3" w:rsidRPr="00F3477A" w:rsidRDefault="009E6BF3" w:rsidP="00806E28">
            <w:pPr>
              <w:adjustRightInd w:val="0"/>
              <w:rPr>
                <w:rFonts w:cs="Calibri"/>
                <w:bCs/>
                <w:sz w:val="24"/>
                <w:szCs w:val="24"/>
              </w:rPr>
            </w:pPr>
            <w:r>
              <w:rPr>
                <w:rFonts w:cs="Calibri"/>
                <w:bCs/>
                <w:sz w:val="24"/>
                <w:szCs w:val="24"/>
              </w:rPr>
              <w:t>25</w:t>
            </w:r>
          </w:p>
        </w:tc>
        <w:tc>
          <w:tcPr>
            <w:tcW w:w="2455" w:type="dxa"/>
            <w:shd w:val="clear" w:color="auto" w:fill="auto"/>
          </w:tcPr>
          <w:p w14:paraId="575C3B7D" w14:textId="77777777" w:rsidR="009E6BF3" w:rsidRPr="00F3477A" w:rsidRDefault="009E6BF3" w:rsidP="003D4837">
            <w:pPr>
              <w:rPr>
                <w:rFonts w:cs="Calibri"/>
                <w:sz w:val="24"/>
                <w:szCs w:val="24"/>
              </w:rPr>
            </w:pPr>
            <w:r w:rsidRPr="00F3477A">
              <w:rPr>
                <w:rFonts w:cs="Calibri"/>
                <w:sz w:val="24"/>
                <w:szCs w:val="24"/>
              </w:rPr>
              <w:t>«Угадай слово!»</w:t>
            </w:r>
          </w:p>
        </w:tc>
        <w:tc>
          <w:tcPr>
            <w:tcW w:w="5401" w:type="dxa"/>
            <w:shd w:val="clear" w:color="auto" w:fill="auto"/>
          </w:tcPr>
          <w:p w14:paraId="08630C0C" w14:textId="77777777" w:rsidR="009E6BF3" w:rsidRPr="00F3477A" w:rsidRDefault="009E6BF3" w:rsidP="00806E28">
            <w:pPr>
              <w:jc w:val="both"/>
              <w:rPr>
                <w:rFonts w:cs="Calibri"/>
                <w:sz w:val="24"/>
                <w:szCs w:val="24"/>
              </w:rPr>
            </w:pPr>
            <w:r w:rsidRPr="00F3477A">
              <w:rPr>
                <w:rFonts w:cs="Calibri"/>
                <w:sz w:val="24"/>
                <w:szCs w:val="24"/>
              </w:rPr>
              <w:t>Психогимнастика. Развитие концентрации внимания, слуховой памяти. Развитие наглядно-образного мышления. Шифровка.</w:t>
            </w:r>
          </w:p>
        </w:tc>
        <w:tc>
          <w:tcPr>
            <w:tcW w:w="2067" w:type="dxa"/>
            <w:shd w:val="clear" w:color="auto" w:fill="auto"/>
          </w:tcPr>
          <w:p w14:paraId="5AD1CF78" w14:textId="77777777" w:rsidR="009E6BF3" w:rsidRPr="00F3477A" w:rsidRDefault="009E6BF3" w:rsidP="00806E28">
            <w:pPr>
              <w:adjustRightInd w:val="0"/>
              <w:jc w:val="center"/>
              <w:rPr>
                <w:rFonts w:cs="Calibri"/>
                <w:bCs/>
                <w:sz w:val="24"/>
                <w:szCs w:val="24"/>
              </w:rPr>
            </w:pPr>
            <w:r w:rsidRPr="00F3477A">
              <w:rPr>
                <w:rFonts w:cs="Calibri"/>
                <w:bCs/>
                <w:sz w:val="24"/>
                <w:szCs w:val="24"/>
              </w:rPr>
              <w:t>1</w:t>
            </w:r>
          </w:p>
        </w:tc>
      </w:tr>
      <w:tr w:rsidR="009E6BF3" w:rsidRPr="008A1273" w14:paraId="6AA35653" w14:textId="77777777" w:rsidTr="003D4837">
        <w:tc>
          <w:tcPr>
            <w:tcW w:w="533" w:type="dxa"/>
            <w:shd w:val="clear" w:color="auto" w:fill="auto"/>
          </w:tcPr>
          <w:p w14:paraId="5FE3CBA6" w14:textId="7D8C0391" w:rsidR="009E6BF3" w:rsidRPr="00F3477A" w:rsidRDefault="009E6BF3" w:rsidP="00806E28">
            <w:pPr>
              <w:adjustRightInd w:val="0"/>
              <w:rPr>
                <w:rFonts w:cs="Calibri"/>
                <w:bCs/>
                <w:sz w:val="24"/>
                <w:szCs w:val="24"/>
              </w:rPr>
            </w:pPr>
            <w:r>
              <w:rPr>
                <w:rFonts w:cs="Calibri"/>
                <w:bCs/>
                <w:sz w:val="24"/>
                <w:szCs w:val="24"/>
              </w:rPr>
              <w:t>2</w:t>
            </w:r>
            <w:r w:rsidR="003D4837">
              <w:rPr>
                <w:rFonts w:cs="Calibri"/>
                <w:bCs/>
                <w:sz w:val="24"/>
                <w:szCs w:val="24"/>
              </w:rPr>
              <w:t>6</w:t>
            </w:r>
          </w:p>
        </w:tc>
        <w:tc>
          <w:tcPr>
            <w:tcW w:w="2455" w:type="dxa"/>
            <w:shd w:val="clear" w:color="auto" w:fill="auto"/>
          </w:tcPr>
          <w:p w14:paraId="41087972" w14:textId="77777777" w:rsidR="009E6BF3" w:rsidRPr="00F3477A" w:rsidRDefault="009E6BF3" w:rsidP="003D4837">
            <w:pPr>
              <w:rPr>
                <w:rFonts w:cs="Calibri"/>
                <w:sz w:val="24"/>
                <w:szCs w:val="24"/>
              </w:rPr>
            </w:pPr>
            <w:r w:rsidRPr="00F3477A">
              <w:rPr>
                <w:rFonts w:cs="Calibri"/>
                <w:sz w:val="24"/>
                <w:szCs w:val="24"/>
              </w:rPr>
              <w:t>«Найди лишнее…!»</w:t>
            </w:r>
          </w:p>
          <w:p w14:paraId="7D27D198" w14:textId="77777777" w:rsidR="009E6BF3" w:rsidRPr="00F3477A" w:rsidRDefault="009E6BF3" w:rsidP="003D4837">
            <w:pPr>
              <w:rPr>
                <w:rFonts w:cs="Calibri"/>
                <w:sz w:val="24"/>
                <w:szCs w:val="24"/>
              </w:rPr>
            </w:pPr>
          </w:p>
        </w:tc>
        <w:tc>
          <w:tcPr>
            <w:tcW w:w="5401" w:type="dxa"/>
            <w:shd w:val="clear" w:color="auto" w:fill="auto"/>
          </w:tcPr>
          <w:p w14:paraId="7BA0A37C" w14:textId="77777777" w:rsidR="009E6BF3" w:rsidRPr="00F3477A" w:rsidRDefault="009E6BF3" w:rsidP="00806E28">
            <w:pPr>
              <w:jc w:val="both"/>
              <w:rPr>
                <w:rFonts w:cs="Calibri"/>
                <w:sz w:val="24"/>
                <w:szCs w:val="24"/>
              </w:rPr>
            </w:pPr>
            <w:r w:rsidRPr="00F3477A">
              <w:rPr>
                <w:rFonts w:cs="Calibri"/>
                <w:sz w:val="24"/>
                <w:szCs w:val="24"/>
              </w:rPr>
              <w:t>Психогимнастика. Развитие логического мышления. Обучение поиску закономерностей. Развитие аналитических способностей и способности рассуждать. Копирование.</w:t>
            </w:r>
          </w:p>
        </w:tc>
        <w:tc>
          <w:tcPr>
            <w:tcW w:w="2067" w:type="dxa"/>
            <w:shd w:val="clear" w:color="auto" w:fill="auto"/>
          </w:tcPr>
          <w:p w14:paraId="5CACC235" w14:textId="77777777" w:rsidR="009E6BF3" w:rsidRPr="00F3477A" w:rsidRDefault="009E6BF3" w:rsidP="00806E28">
            <w:pPr>
              <w:adjustRightInd w:val="0"/>
              <w:jc w:val="center"/>
              <w:rPr>
                <w:rFonts w:cs="Calibri"/>
                <w:bCs/>
                <w:sz w:val="24"/>
                <w:szCs w:val="24"/>
              </w:rPr>
            </w:pPr>
            <w:r w:rsidRPr="00F3477A">
              <w:rPr>
                <w:rFonts w:cs="Calibri"/>
                <w:bCs/>
                <w:sz w:val="24"/>
                <w:szCs w:val="24"/>
              </w:rPr>
              <w:t>1</w:t>
            </w:r>
          </w:p>
        </w:tc>
      </w:tr>
      <w:tr w:rsidR="009E6BF3" w:rsidRPr="008A1273" w14:paraId="2F45E338" w14:textId="77777777" w:rsidTr="003D4837">
        <w:tc>
          <w:tcPr>
            <w:tcW w:w="533" w:type="dxa"/>
            <w:shd w:val="clear" w:color="auto" w:fill="auto"/>
          </w:tcPr>
          <w:p w14:paraId="5805021E" w14:textId="4E25A41F" w:rsidR="009E6BF3" w:rsidRPr="00F3477A" w:rsidRDefault="009E6BF3" w:rsidP="00806E28">
            <w:pPr>
              <w:adjustRightInd w:val="0"/>
              <w:rPr>
                <w:rFonts w:cs="Calibri"/>
                <w:bCs/>
                <w:sz w:val="24"/>
                <w:szCs w:val="24"/>
              </w:rPr>
            </w:pPr>
            <w:r>
              <w:rPr>
                <w:rFonts w:cs="Calibri"/>
                <w:bCs/>
                <w:sz w:val="24"/>
                <w:szCs w:val="24"/>
              </w:rPr>
              <w:t>2</w:t>
            </w:r>
            <w:r w:rsidR="003D4837">
              <w:rPr>
                <w:rFonts w:cs="Calibri"/>
                <w:bCs/>
                <w:sz w:val="24"/>
                <w:szCs w:val="24"/>
              </w:rPr>
              <w:t>7</w:t>
            </w:r>
          </w:p>
        </w:tc>
        <w:tc>
          <w:tcPr>
            <w:tcW w:w="2455" w:type="dxa"/>
            <w:shd w:val="clear" w:color="auto" w:fill="auto"/>
          </w:tcPr>
          <w:p w14:paraId="532F14FC" w14:textId="77777777" w:rsidR="009E6BF3" w:rsidRPr="00F3477A" w:rsidRDefault="009E6BF3" w:rsidP="003D4837">
            <w:pPr>
              <w:rPr>
                <w:rFonts w:cs="Calibri"/>
                <w:sz w:val="24"/>
                <w:szCs w:val="24"/>
              </w:rPr>
            </w:pPr>
            <w:r w:rsidRPr="00F3477A">
              <w:rPr>
                <w:rFonts w:cs="Calibri"/>
                <w:sz w:val="24"/>
                <w:szCs w:val="24"/>
              </w:rPr>
              <w:t>«Ожившая картинка!»</w:t>
            </w:r>
          </w:p>
          <w:p w14:paraId="5044EA74" w14:textId="77777777" w:rsidR="009E6BF3" w:rsidRPr="00F3477A" w:rsidRDefault="009E6BF3" w:rsidP="003D4837">
            <w:pPr>
              <w:rPr>
                <w:rFonts w:cs="Calibri"/>
                <w:sz w:val="24"/>
                <w:szCs w:val="24"/>
              </w:rPr>
            </w:pPr>
          </w:p>
        </w:tc>
        <w:tc>
          <w:tcPr>
            <w:tcW w:w="5401" w:type="dxa"/>
            <w:shd w:val="clear" w:color="auto" w:fill="auto"/>
          </w:tcPr>
          <w:p w14:paraId="7EE334FC" w14:textId="77777777" w:rsidR="009E6BF3" w:rsidRPr="00F3477A" w:rsidRDefault="009E6BF3" w:rsidP="00806E28">
            <w:pPr>
              <w:jc w:val="both"/>
              <w:rPr>
                <w:rFonts w:cs="Calibri"/>
                <w:sz w:val="24"/>
                <w:szCs w:val="24"/>
              </w:rPr>
            </w:pPr>
            <w:r w:rsidRPr="00F3477A">
              <w:rPr>
                <w:rFonts w:cs="Calibri"/>
                <w:sz w:val="24"/>
                <w:szCs w:val="24"/>
              </w:rPr>
              <w:t>Психогимнастика. Тренировка внимания Совершенствование мыслительных операций Развитие аналитических способностей и способности рассуждать.</w:t>
            </w:r>
          </w:p>
        </w:tc>
        <w:tc>
          <w:tcPr>
            <w:tcW w:w="2067" w:type="dxa"/>
            <w:shd w:val="clear" w:color="auto" w:fill="auto"/>
          </w:tcPr>
          <w:p w14:paraId="6D74A75F" w14:textId="77777777" w:rsidR="009E6BF3" w:rsidRPr="00F3477A" w:rsidRDefault="009E6BF3" w:rsidP="00806E28">
            <w:pPr>
              <w:adjustRightInd w:val="0"/>
              <w:jc w:val="center"/>
              <w:rPr>
                <w:rFonts w:cs="Calibri"/>
                <w:bCs/>
                <w:sz w:val="24"/>
                <w:szCs w:val="24"/>
              </w:rPr>
            </w:pPr>
            <w:r w:rsidRPr="00F3477A">
              <w:rPr>
                <w:rFonts w:cs="Calibri"/>
                <w:bCs/>
                <w:sz w:val="24"/>
                <w:szCs w:val="24"/>
              </w:rPr>
              <w:t>1</w:t>
            </w:r>
          </w:p>
        </w:tc>
      </w:tr>
      <w:tr w:rsidR="009E6BF3" w:rsidRPr="008A1273" w14:paraId="7B490667" w14:textId="77777777" w:rsidTr="003D4837">
        <w:tc>
          <w:tcPr>
            <w:tcW w:w="533" w:type="dxa"/>
            <w:shd w:val="clear" w:color="auto" w:fill="auto"/>
          </w:tcPr>
          <w:p w14:paraId="272AB0FD" w14:textId="6A70C297" w:rsidR="009E6BF3" w:rsidRPr="00F3477A" w:rsidRDefault="003D4837" w:rsidP="00806E28">
            <w:pPr>
              <w:adjustRightInd w:val="0"/>
              <w:rPr>
                <w:rFonts w:cs="Calibri"/>
                <w:bCs/>
                <w:sz w:val="24"/>
                <w:szCs w:val="24"/>
              </w:rPr>
            </w:pPr>
            <w:r>
              <w:rPr>
                <w:rFonts w:cs="Calibri"/>
                <w:bCs/>
                <w:sz w:val="24"/>
                <w:szCs w:val="24"/>
              </w:rPr>
              <w:t>28</w:t>
            </w:r>
          </w:p>
        </w:tc>
        <w:tc>
          <w:tcPr>
            <w:tcW w:w="2455" w:type="dxa"/>
            <w:shd w:val="clear" w:color="auto" w:fill="auto"/>
          </w:tcPr>
          <w:p w14:paraId="2BD4A4FD" w14:textId="448292E0" w:rsidR="009E6BF3" w:rsidRPr="00F3477A" w:rsidRDefault="003D4837" w:rsidP="003D4837">
            <w:pPr>
              <w:shd w:val="clear" w:color="auto" w:fill="FFFFFF"/>
              <w:adjustRightInd w:val="0"/>
              <w:rPr>
                <w:rFonts w:cs="Calibri"/>
                <w:sz w:val="24"/>
                <w:szCs w:val="24"/>
              </w:rPr>
            </w:pPr>
            <w:r w:rsidRPr="00F3477A">
              <w:rPr>
                <w:rFonts w:cs="Calibri"/>
                <w:color w:val="000000"/>
                <w:sz w:val="24"/>
                <w:szCs w:val="24"/>
              </w:rPr>
              <w:t>Психомышечная</w:t>
            </w:r>
            <w:r w:rsidR="009E6BF3" w:rsidRPr="00F3477A">
              <w:rPr>
                <w:rFonts w:cs="Calibri"/>
                <w:color w:val="000000"/>
                <w:sz w:val="24"/>
                <w:szCs w:val="24"/>
              </w:rPr>
              <w:t xml:space="preserve"> </w:t>
            </w:r>
            <w:r w:rsidR="009E6BF3" w:rsidRPr="00F3477A">
              <w:rPr>
                <w:rFonts w:cs="Calibri"/>
                <w:color w:val="000000"/>
                <w:sz w:val="24"/>
                <w:szCs w:val="24"/>
              </w:rPr>
              <w:lastRenderedPageBreak/>
              <w:t>тренировка</w:t>
            </w:r>
          </w:p>
        </w:tc>
        <w:tc>
          <w:tcPr>
            <w:tcW w:w="5401" w:type="dxa"/>
            <w:shd w:val="clear" w:color="auto" w:fill="auto"/>
          </w:tcPr>
          <w:p w14:paraId="17CA57E7" w14:textId="77777777" w:rsidR="009E6BF3" w:rsidRPr="00F3477A" w:rsidRDefault="009E6BF3" w:rsidP="00806E28">
            <w:pPr>
              <w:shd w:val="clear" w:color="auto" w:fill="FFFFFF"/>
              <w:adjustRightInd w:val="0"/>
              <w:jc w:val="both"/>
              <w:rPr>
                <w:rFonts w:cs="Calibri"/>
                <w:sz w:val="24"/>
                <w:szCs w:val="24"/>
              </w:rPr>
            </w:pPr>
            <w:r w:rsidRPr="00F3477A">
              <w:rPr>
                <w:rFonts w:cs="Calibri"/>
                <w:color w:val="000000"/>
                <w:sz w:val="24"/>
                <w:szCs w:val="24"/>
              </w:rPr>
              <w:lastRenderedPageBreak/>
              <w:t xml:space="preserve">Снятие мышечного и эмоционального </w:t>
            </w:r>
            <w:r w:rsidRPr="00F3477A">
              <w:rPr>
                <w:rFonts w:cs="Calibri"/>
                <w:color w:val="000000"/>
                <w:sz w:val="24"/>
                <w:szCs w:val="24"/>
              </w:rPr>
              <w:lastRenderedPageBreak/>
              <w:t>напряжения, развитие воображения и фантазии</w:t>
            </w:r>
          </w:p>
        </w:tc>
        <w:tc>
          <w:tcPr>
            <w:tcW w:w="2067" w:type="dxa"/>
            <w:shd w:val="clear" w:color="auto" w:fill="auto"/>
          </w:tcPr>
          <w:p w14:paraId="489AF22A" w14:textId="77777777" w:rsidR="009E6BF3" w:rsidRPr="00F3477A" w:rsidRDefault="009E6BF3" w:rsidP="00806E28">
            <w:pPr>
              <w:adjustRightInd w:val="0"/>
              <w:jc w:val="center"/>
              <w:rPr>
                <w:rFonts w:cs="Calibri"/>
                <w:bCs/>
                <w:sz w:val="24"/>
                <w:szCs w:val="24"/>
              </w:rPr>
            </w:pPr>
            <w:r w:rsidRPr="00F3477A">
              <w:rPr>
                <w:rFonts w:cs="Calibri"/>
                <w:bCs/>
                <w:sz w:val="24"/>
                <w:szCs w:val="24"/>
              </w:rPr>
              <w:lastRenderedPageBreak/>
              <w:t>1</w:t>
            </w:r>
          </w:p>
        </w:tc>
      </w:tr>
      <w:tr w:rsidR="009E6BF3" w:rsidRPr="008A1273" w14:paraId="7B559A7B" w14:textId="77777777" w:rsidTr="003D4837">
        <w:tc>
          <w:tcPr>
            <w:tcW w:w="533" w:type="dxa"/>
            <w:shd w:val="clear" w:color="auto" w:fill="auto"/>
          </w:tcPr>
          <w:p w14:paraId="3B8792C2" w14:textId="4B127CC5" w:rsidR="009E6BF3" w:rsidRPr="00F3477A" w:rsidRDefault="003D4837" w:rsidP="00806E28">
            <w:pPr>
              <w:adjustRightInd w:val="0"/>
              <w:rPr>
                <w:rFonts w:cs="Calibri"/>
                <w:bCs/>
                <w:sz w:val="24"/>
                <w:szCs w:val="24"/>
              </w:rPr>
            </w:pPr>
            <w:r>
              <w:rPr>
                <w:rFonts w:cs="Calibri"/>
                <w:bCs/>
                <w:sz w:val="24"/>
                <w:szCs w:val="24"/>
              </w:rPr>
              <w:t>29</w:t>
            </w:r>
          </w:p>
        </w:tc>
        <w:tc>
          <w:tcPr>
            <w:tcW w:w="2455" w:type="dxa"/>
            <w:shd w:val="clear" w:color="auto" w:fill="auto"/>
          </w:tcPr>
          <w:p w14:paraId="5B15E156" w14:textId="77777777" w:rsidR="009E6BF3" w:rsidRPr="00F3477A" w:rsidRDefault="009E6BF3" w:rsidP="003D4837">
            <w:pPr>
              <w:shd w:val="clear" w:color="auto" w:fill="FFFFFF"/>
              <w:adjustRightInd w:val="0"/>
              <w:rPr>
                <w:rFonts w:cs="Calibri"/>
                <w:sz w:val="24"/>
                <w:szCs w:val="24"/>
              </w:rPr>
            </w:pPr>
            <w:r w:rsidRPr="00F3477A">
              <w:rPr>
                <w:rFonts w:cs="Calibri"/>
                <w:color w:val="000000"/>
                <w:sz w:val="24"/>
                <w:szCs w:val="24"/>
              </w:rPr>
              <w:t>«Загадки»</w:t>
            </w:r>
            <w:r w:rsidRPr="00F3477A">
              <w:rPr>
                <w:rFonts w:cs="Calibri"/>
                <w:sz w:val="24"/>
                <w:szCs w:val="24"/>
              </w:rPr>
              <w:t>, пословицы, поговорки</w:t>
            </w:r>
          </w:p>
        </w:tc>
        <w:tc>
          <w:tcPr>
            <w:tcW w:w="5401" w:type="dxa"/>
            <w:shd w:val="clear" w:color="auto" w:fill="auto"/>
          </w:tcPr>
          <w:p w14:paraId="7172774E" w14:textId="77777777" w:rsidR="009E6BF3" w:rsidRPr="00F3477A" w:rsidRDefault="009E6BF3" w:rsidP="00806E28">
            <w:pPr>
              <w:shd w:val="clear" w:color="auto" w:fill="FFFFFF"/>
              <w:adjustRightInd w:val="0"/>
              <w:jc w:val="both"/>
              <w:rPr>
                <w:rFonts w:cs="Calibri"/>
                <w:sz w:val="24"/>
                <w:szCs w:val="24"/>
              </w:rPr>
            </w:pPr>
            <w:r w:rsidRPr="00F3477A">
              <w:rPr>
                <w:rFonts w:cs="Calibri"/>
                <w:color w:val="000000"/>
                <w:sz w:val="24"/>
                <w:szCs w:val="24"/>
              </w:rPr>
              <w:t>Развитие способности по</w:t>
            </w:r>
            <w:r w:rsidRPr="00F3477A">
              <w:rPr>
                <w:rFonts w:cs="Calibri"/>
                <w:sz w:val="24"/>
                <w:szCs w:val="24"/>
              </w:rPr>
              <w:t xml:space="preserve"> </w:t>
            </w:r>
            <w:r w:rsidRPr="00F3477A">
              <w:rPr>
                <w:rFonts w:cs="Calibri"/>
                <w:color w:val="000000"/>
                <w:sz w:val="24"/>
                <w:szCs w:val="24"/>
              </w:rPr>
              <w:t>ряду признаков опреде</w:t>
            </w:r>
            <w:r w:rsidRPr="00F3477A">
              <w:rPr>
                <w:rFonts w:cs="Calibri"/>
                <w:color w:val="000000"/>
                <w:sz w:val="24"/>
                <w:szCs w:val="24"/>
              </w:rPr>
              <w:softHyphen/>
              <w:t>лять предмет, понимание пословиц и поговорок</w:t>
            </w:r>
          </w:p>
        </w:tc>
        <w:tc>
          <w:tcPr>
            <w:tcW w:w="2067" w:type="dxa"/>
            <w:shd w:val="clear" w:color="auto" w:fill="auto"/>
          </w:tcPr>
          <w:p w14:paraId="4F57EE16" w14:textId="77777777" w:rsidR="009E6BF3" w:rsidRPr="00F3477A" w:rsidRDefault="009E6BF3" w:rsidP="00806E28">
            <w:pPr>
              <w:adjustRightInd w:val="0"/>
              <w:jc w:val="center"/>
              <w:rPr>
                <w:rFonts w:cs="Calibri"/>
                <w:bCs/>
                <w:sz w:val="24"/>
                <w:szCs w:val="24"/>
              </w:rPr>
            </w:pPr>
            <w:r w:rsidRPr="00F3477A">
              <w:rPr>
                <w:rFonts w:cs="Calibri"/>
                <w:bCs/>
                <w:sz w:val="24"/>
                <w:szCs w:val="24"/>
              </w:rPr>
              <w:t>1</w:t>
            </w:r>
          </w:p>
        </w:tc>
      </w:tr>
      <w:tr w:rsidR="009E6BF3" w:rsidRPr="008A1273" w14:paraId="52A2F0E1" w14:textId="77777777" w:rsidTr="003D4837">
        <w:tc>
          <w:tcPr>
            <w:tcW w:w="533" w:type="dxa"/>
            <w:shd w:val="clear" w:color="auto" w:fill="auto"/>
          </w:tcPr>
          <w:p w14:paraId="1E144E62" w14:textId="613C88D6" w:rsidR="009E6BF3" w:rsidRPr="00F3477A" w:rsidRDefault="009E6BF3" w:rsidP="00806E28">
            <w:pPr>
              <w:adjustRightInd w:val="0"/>
              <w:rPr>
                <w:rFonts w:cs="Calibri"/>
                <w:bCs/>
                <w:sz w:val="24"/>
                <w:szCs w:val="24"/>
              </w:rPr>
            </w:pPr>
            <w:r>
              <w:rPr>
                <w:rFonts w:cs="Calibri"/>
                <w:bCs/>
                <w:sz w:val="24"/>
                <w:szCs w:val="24"/>
              </w:rPr>
              <w:t>3</w:t>
            </w:r>
            <w:r w:rsidR="003D4837">
              <w:rPr>
                <w:rFonts w:cs="Calibri"/>
                <w:bCs/>
                <w:sz w:val="24"/>
                <w:szCs w:val="24"/>
              </w:rPr>
              <w:t>0</w:t>
            </w:r>
          </w:p>
        </w:tc>
        <w:tc>
          <w:tcPr>
            <w:tcW w:w="2455" w:type="dxa"/>
            <w:shd w:val="clear" w:color="auto" w:fill="auto"/>
          </w:tcPr>
          <w:p w14:paraId="0C0FB615" w14:textId="77777777" w:rsidR="009E6BF3" w:rsidRPr="00F3477A" w:rsidRDefault="009E6BF3" w:rsidP="003D4837">
            <w:pPr>
              <w:shd w:val="clear" w:color="auto" w:fill="FFFFFF"/>
              <w:adjustRightInd w:val="0"/>
              <w:rPr>
                <w:rFonts w:cs="Calibri"/>
                <w:sz w:val="24"/>
                <w:szCs w:val="24"/>
              </w:rPr>
            </w:pPr>
            <w:r w:rsidRPr="00F3477A">
              <w:rPr>
                <w:rFonts w:cs="Calibri"/>
                <w:sz w:val="24"/>
                <w:szCs w:val="24"/>
              </w:rPr>
              <w:t xml:space="preserve"> Игры на укрепление мышц и позвоночника, тренировку правильного дыхания</w:t>
            </w:r>
          </w:p>
        </w:tc>
        <w:tc>
          <w:tcPr>
            <w:tcW w:w="5401" w:type="dxa"/>
            <w:shd w:val="clear" w:color="auto" w:fill="auto"/>
          </w:tcPr>
          <w:p w14:paraId="51C90B1C" w14:textId="77777777" w:rsidR="009E6BF3" w:rsidRPr="00F3477A" w:rsidRDefault="009E6BF3" w:rsidP="00806E28">
            <w:pPr>
              <w:shd w:val="clear" w:color="auto" w:fill="FFFFFF"/>
              <w:adjustRightInd w:val="0"/>
              <w:jc w:val="both"/>
              <w:rPr>
                <w:rFonts w:cs="Calibri"/>
                <w:sz w:val="24"/>
                <w:szCs w:val="24"/>
              </w:rPr>
            </w:pPr>
            <w:r w:rsidRPr="00F3477A">
              <w:rPr>
                <w:rFonts w:cs="Calibri"/>
                <w:sz w:val="24"/>
                <w:szCs w:val="24"/>
              </w:rPr>
              <w:t>Упражнения на правильное дышание, ритмирование, укрепление артикуляционного аппарата</w:t>
            </w:r>
          </w:p>
        </w:tc>
        <w:tc>
          <w:tcPr>
            <w:tcW w:w="2067" w:type="dxa"/>
            <w:shd w:val="clear" w:color="auto" w:fill="auto"/>
          </w:tcPr>
          <w:p w14:paraId="28BC15F4" w14:textId="77777777" w:rsidR="009E6BF3" w:rsidRPr="00F3477A" w:rsidRDefault="009E6BF3" w:rsidP="00806E28">
            <w:pPr>
              <w:adjustRightInd w:val="0"/>
              <w:jc w:val="center"/>
              <w:rPr>
                <w:rFonts w:cs="Calibri"/>
                <w:bCs/>
                <w:sz w:val="24"/>
                <w:szCs w:val="24"/>
              </w:rPr>
            </w:pPr>
            <w:r w:rsidRPr="00F3477A">
              <w:rPr>
                <w:rFonts w:cs="Calibri"/>
                <w:bCs/>
                <w:sz w:val="24"/>
                <w:szCs w:val="24"/>
              </w:rPr>
              <w:t>1</w:t>
            </w:r>
          </w:p>
        </w:tc>
      </w:tr>
      <w:tr w:rsidR="009E6BF3" w:rsidRPr="008A1273" w14:paraId="673C541A" w14:textId="77777777" w:rsidTr="003D4837">
        <w:tc>
          <w:tcPr>
            <w:tcW w:w="533" w:type="dxa"/>
            <w:shd w:val="clear" w:color="auto" w:fill="auto"/>
          </w:tcPr>
          <w:p w14:paraId="0433A06E" w14:textId="28815311" w:rsidR="009E6BF3" w:rsidRPr="00F3477A" w:rsidRDefault="009E6BF3" w:rsidP="00806E28">
            <w:pPr>
              <w:adjustRightInd w:val="0"/>
              <w:rPr>
                <w:rFonts w:cs="Calibri"/>
                <w:bCs/>
                <w:sz w:val="24"/>
                <w:szCs w:val="24"/>
              </w:rPr>
            </w:pPr>
            <w:r>
              <w:rPr>
                <w:rFonts w:cs="Calibri"/>
                <w:bCs/>
                <w:sz w:val="24"/>
                <w:szCs w:val="24"/>
              </w:rPr>
              <w:t>3</w:t>
            </w:r>
            <w:r w:rsidR="003D4837">
              <w:rPr>
                <w:rFonts w:cs="Calibri"/>
                <w:bCs/>
                <w:sz w:val="24"/>
                <w:szCs w:val="24"/>
              </w:rPr>
              <w:t>1</w:t>
            </w:r>
          </w:p>
        </w:tc>
        <w:tc>
          <w:tcPr>
            <w:tcW w:w="2455" w:type="dxa"/>
            <w:shd w:val="clear" w:color="auto" w:fill="auto"/>
          </w:tcPr>
          <w:p w14:paraId="4B9E47CB" w14:textId="77777777" w:rsidR="009E6BF3" w:rsidRPr="00F3477A" w:rsidRDefault="009E6BF3" w:rsidP="003D4837">
            <w:pPr>
              <w:adjustRightInd w:val="0"/>
              <w:rPr>
                <w:rFonts w:cs="Calibri"/>
                <w:bCs/>
                <w:sz w:val="24"/>
                <w:szCs w:val="24"/>
              </w:rPr>
            </w:pPr>
            <w:r w:rsidRPr="00F3477A">
              <w:rPr>
                <w:rFonts w:cs="Calibri"/>
                <w:bCs/>
                <w:sz w:val="24"/>
                <w:szCs w:val="24"/>
              </w:rPr>
              <w:t>Пальчиковая гимнастика. Основы самомассажа.</w:t>
            </w:r>
          </w:p>
        </w:tc>
        <w:tc>
          <w:tcPr>
            <w:tcW w:w="5401" w:type="dxa"/>
            <w:shd w:val="clear" w:color="auto" w:fill="auto"/>
          </w:tcPr>
          <w:p w14:paraId="12351A8E" w14:textId="77777777" w:rsidR="009E6BF3" w:rsidRPr="00F3477A" w:rsidRDefault="009E6BF3" w:rsidP="00806E28">
            <w:pPr>
              <w:adjustRightInd w:val="0"/>
              <w:jc w:val="both"/>
              <w:rPr>
                <w:rFonts w:cs="Calibri"/>
                <w:bCs/>
                <w:sz w:val="24"/>
                <w:szCs w:val="24"/>
              </w:rPr>
            </w:pPr>
            <w:r w:rsidRPr="00F3477A">
              <w:rPr>
                <w:rFonts w:cs="Calibri"/>
                <w:bCs/>
                <w:sz w:val="24"/>
                <w:szCs w:val="24"/>
              </w:rPr>
              <w:t>Самомассаж. Пальчико</w:t>
            </w:r>
            <w:r>
              <w:rPr>
                <w:rFonts w:cs="Calibri"/>
                <w:bCs/>
                <w:sz w:val="24"/>
                <w:szCs w:val="24"/>
              </w:rPr>
              <w:t>ва</w:t>
            </w:r>
            <w:r w:rsidRPr="00F3477A">
              <w:rPr>
                <w:rFonts w:cs="Calibri"/>
                <w:bCs/>
                <w:sz w:val="24"/>
                <w:szCs w:val="24"/>
              </w:rPr>
              <w:t>я гимнастика. Наша ладонь.</w:t>
            </w:r>
          </w:p>
        </w:tc>
        <w:tc>
          <w:tcPr>
            <w:tcW w:w="2067" w:type="dxa"/>
            <w:shd w:val="clear" w:color="auto" w:fill="auto"/>
          </w:tcPr>
          <w:p w14:paraId="1A486AF7" w14:textId="77777777" w:rsidR="009E6BF3" w:rsidRPr="00F3477A" w:rsidRDefault="009E6BF3" w:rsidP="00806E28">
            <w:pPr>
              <w:adjustRightInd w:val="0"/>
              <w:jc w:val="center"/>
              <w:rPr>
                <w:rFonts w:cs="Calibri"/>
                <w:bCs/>
                <w:sz w:val="24"/>
                <w:szCs w:val="24"/>
              </w:rPr>
            </w:pPr>
            <w:r w:rsidRPr="00F3477A">
              <w:rPr>
                <w:rFonts w:cs="Calibri"/>
                <w:bCs/>
                <w:sz w:val="24"/>
                <w:szCs w:val="24"/>
              </w:rPr>
              <w:t>1</w:t>
            </w:r>
          </w:p>
        </w:tc>
      </w:tr>
      <w:tr w:rsidR="009E6BF3" w:rsidRPr="008A1273" w14:paraId="088DAA7D" w14:textId="77777777" w:rsidTr="003D4837">
        <w:tc>
          <w:tcPr>
            <w:tcW w:w="533" w:type="dxa"/>
            <w:shd w:val="clear" w:color="auto" w:fill="auto"/>
          </w:tcPr>
          <w:p w14:paraId="10736980" w14:textId="6B5E9DDC" w:rsidR="009E6BF3" w:rsidRPr="00F3477A" w:rsidRDefault="009E6BF3" w:rsidP="00806E28">
            <w:pPr>
              <w:adjustRightInd w:val="0"/>
              <w:rPr>
                <w:rFonts w:cs="Calibri"/>
                <w:bCs/>
                <w:sz w:val="24"/>
                <w:szCs w:val="24"/>
              </w:rPr>
            </w:pPr>
            <w:r>
              <w:rPr>
                <w:rFonts w:cs="Calibri"/>
                <w:bCs/>
                <w:sz w:val="24"/>
                <w:szCs w:val="24"/>
              </w:rPr>
              <w:t>3</w:t>
            </w:r>
            <w:r w:rsidR="003D4837">
              <w:rPr>
                <w:rFonts w:cs="Calibri"/>
                <w:bCs/>
                <w:sz w:val="24"/>
                <w:szCs w:val="24"/>
              </w:rPr>
              <w:t>2</w:t>
            </w:r>
          </w:p>
        </w:tc>
        <w:tc>
          <w:tcPr>
            <w:tcW w:w="2455" w:type="dxa"/>
            <w:shd w:val="clear" w:color="auto" w:fill="auto"/>
          </w:tcPr>
          <w:p w14:paraId="36A3173C" w14:textId="77777777" w:rsidR="009E6BF3" w:rsidRPr="00F3477A" w:rsidRDefault="009E6BF3" w:rsidP="003D4837">
            <w:pPr>
              <w:adjustRightInd w:val="0"/>
              <w:rPr>
                <w:rFonts w:cs="Calibri"/>
                <w:bCs/>
                <w:sz w:val="24"/>
                <w:szCs w:val="24"/>
              </w:rPr>
            </w:pPr>
            <w:r w:rsidRPr="00F3477A">
              <w:rPr>
                <w:rFonts w:cs="Calibri"/>
                <w:bCs/>
                <w:sz w:val="24"/>
                <w:szCs w:val="24"/>
              </w:rPr>
              <w:t>Речевые упражнения</w:t>
            </w:r>
          </w:p>
        </w:tc>
        <w:tc>
          <w:tcPr>
            <w:tcW w:w="5401" w:type="dxa"/>
            <w:shd w:val="clear" w:color="auto" w:fill="auto"/>
          </w:tcPr>
          <w:p w14:paraId="29BF3A6E" w14:textId="77777777" w:rsidR="009E6BF3" w:rsidRPr="00F3477A" w:rsidRDefault="009E6BF3" w:rsidP="00806E28">
            <w:pPr>
              <w:adjustRightInd w:val="0"/>
              <w:jc w:val="both"/>
              <w:rPr>
                <w:rFonts w:cs="Calibri"/>
                <w:bCs/>
                <w:sz w:val="24"/>
                <w:szCs w:val="24"/>
              </w:rPr>
            </w:pPr>
            <w:r w:rsidRPr="00F3477A">
              <w:rPr>
                <w:rFonts w:cs="Calibri"/>
                <w:bCs/>
                <w:sz w:val="24"/>
                <w:szCs w:val="24"/>
              </w:rPr>
              <w:t>Чистоговорки, скороговорки. Развитие арт</w:t>
            </w:r>
            <w:r>
              <w:rPr>
                <w:rFonts w:cs="Calibri"/>
                <w:bCs/>
                <w:sz w:val="24"/>
                <w:szCs w:val="24"/>
              </w:rPr>
              <w:t>ик</w:t>
            </w:r>
            <w:r w:rsidRPr="00F3477A">
              <w:rPr>
                <w:rFonts w:cs="Calibri"/>
                <w:bCs/>
                <w:sz w:val="24"/>
                <w:szCs w:val="24"/>
              </w:rPr>
              <w:t>уляционного аппарата. Звукобуквенный анализ.</w:t>
            </w:r>
          </w:p>
        </w:tc>
        <w:tc>
          <w:tcPr>
            <w:tcW w:w="2067" w:type="dxa"/>
            <w:shd w:val="clear" w:color="auto" w:fill="auto"/>
          </w:tcPr>
          <w:p w14:paraId="28315B70" w14:textId="77777777" w:rsidR="009E6BF3" w:rsidRPr="00F3477A" w:rsidRDefault="009E6BF3" w:rsidP="00806E28">
            <w:pPr>
              <w:adjustRightInd w:val="0"/>
              <w:jc w:val="center"/>
              <w:rPr>
                <w:rFonts w:cs="Calibri"/>
                <w:bCs/>
                <w:sz w:val="24"/>
                <w:szCs w:val="24"/>
              </w:rPr>
            </w:pPr>
            <w:r w:rsidRPr="00F3477A">
              <w:rPr>
                <w:rFonts w:cs="Calibri"/>
                <w:bCs/>
                <w:sz w:val="24"/>
                <w:szCs w:val="24"/>
              </w:rPr>
              <w:t>1</w:t>
            </w:r>
          </w:p>
        </w:tc>
      </w:tr>
      <w:tr w:rsidR="009E6BF3" w:rsidRPr="008A1273" w14:paraId="321DE1C8" w14:textId="77777777" w:rsidTr="003D4837">
        <w:tc>
          <w:tcPr>
            <w:tcW w:w="533" w:type="dxa"/>
            <w:shd w:val="clear" w:color="auto" w:fill="auto"/>
          </w:tcPr>
          <w:p w14:paraId="3DD225DF" w14:textId="1420C47B" w:rsidR="009E6BF3" w:rsidRPr="00F3477A" w:rsidRDefault="009E6BF3" w:rsidP="00806E28">
            <w:pPr>
              <w:adjustRightInd w:val="0"/>
              <w:rPr>
                <w:rFonts w:cs="Calibri"/>
                <w:bCs/>
                <w:sz w:val="24"/>
                <w:szCs w:val="24"/>
              </w:rPr>
            </w:pPr>
            <w:r>
              <w:rPr>
                <w:rFonts w:cs="Calibri"/>
                <w:bCs/>
                <w:sz w:val="24"/>
                <w:szCs w:val="24"/>
              </w:rPr>
              <w:t>3</w:t>
            </w:r>
            <w:r w:rsidR="003D4837">
              <w:rPr>
                <w:rFonts w:cs="Calibri"/>
                <w:bCs/>
                <w:sz w:val="24"/>
                <w:szCs w:val="24"/>
              </w:rPr>
              <w:t>3</w:t>
            </w:r>
          </w:p>
        </w:tc>
        <w:tc>
          <w:tcPr>
            <w:tcW w:w="2455" w:type="dxa"/>
            <w:shd w:val="clear" w:color="auto" w:fill="auto"/>
          </w:tcPr>
          <w:p w14:paraId="4203B926" w14:textId="77777777" w:rsidR="009E6BF3" w:rsidRPr="00F3477A" w:rsidRDefault="009E6BF3" w:rsidP="003D4837">
            <w:pPr>
              <w:rPr>
                <w:rFonts w:cs="Calibri"/>
                <w:sz w:val="24"/>
                <w:szCs w:val="24"/>
              </w:rPr>
            </w:pPr>
            <w:r w:rsidRPr="00F3477A">
              <w:rPr>
                <w:rFonts w:cs="Calibri"/>
                <w:sz w:val="24"/>
                <w:szCs w:val="24"/>
              </w:rPr>
              <w:t>«Учусь слышать и запоминать!»</w:t>
            </w:r>
          </w:p>
        </w:tc>
        <w:tc>
          <w:tcPr>
            <w:tcW w:w="5401" w:type="dxa"/>
            <w:shd w:val="clear" w:color="auto" w:fill="auto"/>
          </w:tcPr>
          <w:p w14:paraId="23E2B82E" w14:textId="77777777" w:rsidR="009E6BF3" w:rsidRPr="00F3477A" w:rsidRDefault="009E6BF3" w:rsidP="00806E28">
            <w:pPr>
              <w:jc w:val="both"/>
              <w:rPr>
                <w:rFonts w:cs="Calibri"/>
                <w:sz w:val="24"/>
                <w:szCs w:val="24"/>
              </w:rPr>
            </w:pPr>
            <w:r w:rsidRPr="00F3477A">
              <w:rPr>
                <w:rFonts w:cs="Calibri"/>
                <w:sz w:val="24"/>
                <w:szCs w:val="24"/>
              </w:rPr>
              <w:t xml:space="preserve">Психогимнастика. Тренировка слуховой памяти. Совершенствование мыслительных операций </w:t>
            </w:r>
          </w:p>
        </w:tc>
        <w:tc>
          <w:tcPr>
            <w:tcW w:w="2067" w:type="dxa"/>
            <w:shd w:val="clear" w:color="auto" w:fill="auto"/>
          </w:tcPr>
          <w:p w14:paraId="4BC07A3A" w14:textId="77777777" w:rsidR="009E6BF3" w:rsidRPr="00F3477A" w:rsidRDefault="009E6BF3" w:rsidP="00806E28">
            <w:pPr>
              <w:adjustRightInd w:val="0"/>
              <w:jc w:val="center"/>
              <w:rPr>
                <w:rFonts w:cs="Calibri"/>
                <w:bCs/>
                <w:sz w:val="24"/>
                <w:szCs w:val="24"/>
              </w:rPr>
            </w:pPr>
            <w:r w:rsidRPr="00F3477A">
              <w:rPr>
                <w:rFonts w:cs="Calibri"/>
                <w:bCs/>
                <w:sz w:val="24"/>
                <w:szCs w:val="24"/>
              </w:rPr>
              <w:t>1</w:t>
            </w:r>
          </w:p>
        </w:tc>
      </w:tr>
      <w:tr w:rsidR="009E6BF3" w:rsidRPr="008A1273" w14:paraId="2E820AAA" w14:textId="77777777" w:rsidTr="003D4837">
        <w:tc>
          <w:tcPr>
            <w:tcW w:w="533" w:type="dxa"/>
            <w:shd w:val="clear" w:color="auto" w:fill="auto"/>
          </w:tcPr>
          <w:p w14:paraId="37F9CA2A" w14:textId="1F1E3DC7" w:rsidR="009E6BF3" w:rsidRPr="00F3477A" w:rsidRDefault="003D4837" w:rsidP="00806E28">
            <w:pPr>
              <w:adjustRightInd w:val="0"/>
              <w:rPr>
                <w:rFonts w:cs="Calibri"/>
                <w:bCs/>
                <w:sz w:val="24"/>
                <w:szCs w:val="24"/>
              </w:rPr>
            </w:pPr>
            <w:r>
              <w:rPr>
                <w:rFonts w:cs="Calibri"/>
                <w:bCs/>
                <w:sz w:val="24"/>
                <w:szCs w:val="24"/>
              </w:rPr>
              <w:t>34</w:t>
            </w:r>
          </w:p>
        </w:tc>
        <w:tc>
          <w:tcPr>
            <w:tcW w:w="2455" w:type="dxa"/>
            <w:shd w:val="clear" w:color="auto" w:fill="auto"/>
          </w:tcPr>
          <w:p w14:paraId="04CD70C6" w14:textId="77777777" w:rsidR="009E6BF3" w:rsidRPr="00F3477A" w:rsidRDefault="009E6BF3" w:rsidP="003D4837">
            <w:pPr>
              <w:rPr>
                <w:bCs/>
                <w:sz w:val="24"/>
                <w:szCs w:val="24"/>
              </w:rPr>
            </w:pPr>
            <w:r w:rsidRPr="00F3477A">
              <w:rPr>
                <w:bCs/>
                <w:sz w:val="24"/>
                <w:szCs w:val="24"/>
              </w:rPr>
              <w:t>Диагностическое занятие.</w:t>
            </w:r>
          </w:p>
        </w:tc>
        <w:tc>
          <w:tcPr>
            <w:tcW w:w="5401" w:type="dxa"/>
            <w:shd w:val="clear" w:color="auto" w:fill="auto"/>
          </w:tcPr>
          <w:p w14:paraId="586C024B" w14:textId="77777777" w:rsidR="009E6BF3" w:rsidRPr="00F3477A" w:rsidRDefault="009E6BF3" w:rsidP="00806E28">
            <w:pPr>
              <w:ind w:firstLine="33"/>
              <w:jc w:val="both"/>
              <w:rPr>
                <w:rFonts w:cs="Calibri"/>
                <w:sz w:val="24"/>
                <w:szCs w:val="24"/>
              </w:rPr>
            </w:pPr>
            <w:r>
              <w:rPr>
                <w:bCs/>
                <w:sz w:val="24"/>
                <w:szCs w:val="24"/>
              </w:rPr>
              <w:t>Итоговая д</w:t>
            </w:r>
            <w:r w:rsidRPr="00F3477A">
              <w:rPr>
                <w:bCs/>
                <w:sz w:val="24"/>
                <w:szCs w:val="24"/>
              </w:rPr>
              <w:t>иагностика уровня развития учебной мотивации, коммуникативных навыков</w:t>
            </w:r>
            <w:r>
              <w:rPr>
                <w:bCs/>
                <w:sz w:val="24"/>
                <w:szCs w:val="24"/>
              </w:rPr>
              <w:t>, эмоционально-волевой сферы</w:t>
            </w:r>
          </w:p>
        </w:tc>
        <w:tc>
          <w:tcPr>
            <w:tcW w:w="2067" w:type="dxa"/>
            <w:shd w:val="clear" w:color="auto" w:fill="auto"/>
          </w:tcPr>
          <w:p w14:paraId="42A0D116" w14:textId="0F831D56" w:rsidR="009E6BF3" w:rsidRPr="00F3477A" w:rsidRDefault="003D4837" w:rsidP="00806E28">
            <w:pPr>
              <w:adjustRightInd w:val="0"/>
              <w:jc w:val="center"/>
              <w:rPr>
                <w:rFonts w:cs="Calibri"/>
                <w:bCs/>
                <w:sz w:val="24"/>
                <w:szCs w:val="24"/>
              </w:rPr>
            </w:pPr>
            <w:r>
              <w:rPr>
                <w:rFonts w:cs="Calibri"/>
                <w:bCs/>
                <w:sz w:val="24"/>
                <w:szCs w:val="24"/>
              </w:rPr>
              <w:t>1</w:t>
            </w:r>
          </w:p>
        </w:tc>
      </w:tr>
    </w:tbl>
    <w:p w14:paraId="4DDFF526" w14:textId="77777777" w:rsidR="009E6BF3" w:rsidRDefault="009E6BF3" w:rsidP="009E6BF3">
      <w:pPr>
        <w:ind w:firstLine="708"/>
        <w:jc w:val="both"/>
        <w:rPr>
          <w:bCs/>
          <w:sz w:val="24"/>
          <w:szCs w:val="24"/>
        </w:rPr>
      </w:pPr>
    </w:p>
    <w:p w14:paraId="23CC8108" w14:textId="77777777" w:rsidR="009E6BF3" w:rsidRDefault="009E6BF3" w:rsidP="009E6BF3">
      <w:pPr>
        <w:ind w:firstLine="708"/>
        <w:jc w:val="center"/>
        <w:rPr>
          <w:b/>
          <w:bCs/>
          <w:sz w:val="24"/>
          <w:szCs w:val="24"/>
        </w:rPr>
      </w:pPr>
    </w:p>
    <w:p w14:paraId="777EDBA8" w14:textId="77777777" w:rsidR="009E6BF3" w:rsidRDefault="009E6BF3" w:rsidP="009E6BF3">
      <w:pPr>
        <w:ind w:firstLine="708"/>
        <w:jc w:val="center"/>
        <w:rPr>
          <w:b/>
          <w:bCs/>
          <w:sz w:val="24"/>
          <w:szCs w:val="24"/>
        </w:rPr>
      </w:pPr>
      <w:r w:rsidRPr="00541EF1">
        <w:rPr>
          <w:b/>
          <w:bCs/>
          <w:sz w:val="24"/>
          <w:szCs w:val="24"/>
        </w:rPr>
        <w:t>Диагностический инструментарий</w:t>
      </w:r>
    </w:p>
    <w:p w14:paraId="58BDAE5F" w14:textId="77777777" w:rsidR="009E6BF3" w:rsidRPr="00677CAC" w:rsidRDefault="009E6BF3" w:rsidP="009E6BF3">
      <w:pPr>
        <w:ind w:firstLine="708"/>
        <w:jc w:val="center"/>
        <w:rPr>
          <w:bCs/>
          <w:sz w:val="24"/>
          <w:szCs w:val="24"/>
        </w:rPr>
      </w:pPr>
    </w:p>
    <w:tbl>
      <w:tblPr>
        <w:tblW w:w="9728" w:type="dxa"/>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657"/>
        <w:gridCol w:w="4148"/>
        <w:gridCol w:w="4923"/>
      </w:tblGrid>
      <w:tr w:rsidR="009E6BF3" w:rsidRPr="00541EF1" w14:paraId="1FEF8862" w14:textId="77777777" w:rsidTr="00806E28">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7FD7538A" w14:textId="77777777" w:rsidR="009E6BF3" w:rsidRPr="001001B0" w:rsidRDefault="009E6BF3" w:rsidP="00806E28">
            <w:pPr>
              <w:jc w:val="center"/>
              <w:rPr>
                <w:b/>
                <w:sz w:val="24"/>
                <w:szCs w:val="24"/>
              </w:rPr>
            </w:pPr>
            <w:r w:rsidRPr="001001B0">
              <w:rPr>
                <w:b/>
                <w:bCs/>
                <w:sz w:val="24"/>
                <w:szCs w:val="24"/>
              </w:rPr>
              <w:t>Класс</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02ACDDF5" w14:textId="77777777" w:rsidR="009E6BF3" w:rsidRDefault="009E6BF3" w:rsidP="00806E28">
            <w:pPr>
              <w:jc w:val="center"/>
              <w:rPr>
                <w:b/>
                <w:sz w:val="24"/>
                <w:szCs w:val="24"/>
              </w:rPr>
            </w:pPr>
            <w:r w:rsidRPr="001001B0">
              <w:rPr>
                <w:b/>
                <w:sz w:val="24"/>
                <w:szCs w:val="24"/>
              </w:rPr>
              <w:t>Название</w:t>
            </w:r>
          </w:p>
          <w:p w14:paraId="3CCBA731" w14:textId="77777777" w:rsidR="009E6BF3" w:rsidRPr="001001B0" w:rsidRDefault="009E6BF3" w:rsidP="00806E28">
            <w:pPr>
              <w:jc w:val="center"/>
              <w:rPr>
                <w:b/>
                <w:sz w:val="24"/>
                <w:szCs w:val="24"/>
              </w:rPr>
            </w:pPr>
          </w:p>
        </w:tc>
        <w:tc>
          <w:tcPr>
            <w:tcW w:w="492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6BD9DC91" w14:textId="77777777" w:rsidR="009E6BF3" w:rsidRPr="001001B0" w:rsidRDefault="009E6BF3" w:rsidP="00806E28">
            <w:pPr>
              <w:jc w:val="center"/>
              <w:rPr>
                <w:b/>
                <w:sz w:val="24"/>
                <w:szCs w:val="24"/>
              </w:rPr>
            </w:pPr>
            <w:r w:rsidRPr="001001B0">
              <w:rPr>
                <w:b/>
                <w:bCs/>
                <w:sz w:val="24"/>
                <w:szCs w:val="24"/>
              </w:rPr>
              <w:t>Цель</w:t>
            </w:r>
          </w:p>
        </w:tc>
      </w:tr>
      <w:tr w:rsidR="009E6BF3" w:rsidRPr="00541EF1" w14:paraId="60233041" w14:textId="77777777" w:rsidTr="00806E28">
        <w:trPr>
          <w:cantSplit/>
          <w:trHeight w:val="1134"/>
          <w:jc w:val="center"/>
        </w:trPr>
        <w:tc>
          <w:tcPr>
            <w:tcW w:w="0" w:type="auto"/>
            <w:vMerge w:val="restart"/>
            <w:tcBorders>
              <w:top w:val="outset" w:sz="6" w:space="0" w:color="auto"/>
              <w:left w:val="outset" w:sz="6" w:space="0" w:color="auto"/>
              <w:right w:val="outset" w:sz="6" w:space="0" w:color="auto"/>
            </w:tcBorders>
            <w:shd w:val="clear" w:color="auto" w:fill="auto"/>
            <w:tcMar>
              <w:top w:w="0" w:type="dxa"/>
              <w:left w:w="0" w:type="dxa"/>
              <w:bottom w:w="0" w:type="dxa"/>
              <w:right w:w="0" w:type="dxa"/>
            </w:tcMar>
            <w:textDirection w:val="btLr"/>
            <w:vAlign w:val="center"/>
          </w:tcPr>
          <w:p w14:paraId="434FEC0C" w14:textId="77777777" w:rsidR="009E6BF3" w:rsidRPr="00201A89" w:rsidRDefault="009E6BF3" w:rsidP="00806E28">
            <w:pPr>
              <w:ind w:left="113" w:right="113"/>
              <w:jc w:val="center"/>
              <w:rPr>
                <w:b/>
                <w:sz w:val="24"/>
                <w:szCs w:val="24"/>
              </w:rPr>
            </w:pPr>
            <w:r w:rsidRPr="00201A89">
              <w:rPr>
                <w:b/>
                <w:sz w:val="24"/>
                <w:szCs w:val="24"/>
              </w:rPr>
              <w:t>1-2 класс</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6C1F5708" w14:textId="77777777" w:rsidR="009E6BF3" w:rsidRPr="00F3477A" w:rsidRDefault="009E6BF3" w:rsidP="00806E28">
            <w:pPr>
              <w:rPr>
                <w:sz w:val="24"/>
                <w:szCs w:val="24"/>
              </w:rPr>
            </w:pPr>
            <w:r w:rsidRPr="00F3477A">
              <w:rPr>
                <w:sz w:val="24"/>
                <w:szCs w:val="24"/>
              </w:rPr>
              <w:t>- методика Э.Ф.</w:t>
            </w:r>
            <w:r>
              <w:rPr>
                <w:sz w:val="24"/>
                <w:szCs w:val="24"/>
              </w:rPr>
              <w:t xml:space="preserve"> </w:t>
            </w:r>
            <w:r w:rsidRPr="00F3477A">
              <w:rPr>
                <w:sz w:val="24"/>
                <w:szCs w:val="24"/>
              </w:rPr>
              <w:t>Замбицявичене (сокращенный вариант, первая серия) “Определение уровня умственного развития младших школьников”;</w:t>
            </w:r>
          </w:p>
        </w:tc>
        <w:tc>
          <w:tcPr>
            <w:tcW w:w="492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095AC379" w14:textId="77777777" w:rsidR="009E6BF3" w:rsidRPr="00F3477A" w:rsidRDefault="009E6BF3" w:rsidP="00806E28">
            <w:pPr>
              <w:rPr>
                <w:sz w:val="24"/>
                <w:szCs w:val="24"/>
              </w:rPr>
            </w:pPr>
            <w:r w:rsidRPr="00F3477A">
              <w:rPr>
                <w:sz w:val="24"/>
                <w:szCs w:val="24"/>
              </w:rPr>
              <w:t>- изучение уровня умственного развития учащихся и определение их актуального состояния;</w:t>
            </w:r>
          </w:p>
          <w:p w14:paraId="7A09AC48" w14:textId="77777777" w:rsidR="009E6BF3" w:rsidRPr="00F3477A" w:rsidRDefault="009E6BF3" w:rsidP="00806E28">
            <w:pPr>
              <w:spacing w:after="135"/>
              <w:rPr>
                <w:sz w:val="24"/>
                <w:szCs w:val="24"/>
              </w:rPr>
            </w:pPr>
          </w:p>
        </w:tc>
      </w:tr>
      <w:tr w:rsidR="009E6BF3" w:rsidRPr="00541EF1" w14:paraId="06608EC8" w14:textId="77777777" w:rsidTr="00806E28">
        <w:trPr>
          <w:cantSplit/>
          <w:trHeight w:val="1134"/>
          <w:jc w:val="center"/>
        </w:trPr>
        <w:tc>
          <w:tcPr>
            <w:tcW w:w="0" w:type="auto"/>
            <w:vMerge/>
            <w:tcBorders>
              <w:left w:val="outset" w:sz="6" w:space="0" w:color="auto"/>
              <w:right w:val="outset" w:sz="6" w:space="0" w:color="auto"/>
            </w:tcBorders>
            <w:shd w:val="clear" w:color="auto" w:fill="auto"/>
            <w:tcMar>
              <w:top w:w="0" w:type="dxa"/>
              <w:left w:w="0" w:type="dxa"/>
              <w:bottom w:w="0" w:type="dxa"/>
              <w:right w:w="0" w:type="dxa"/>
            </w:tcMar>
            <w:textDirection w:val="btLr"/>
            <w:vAlign w:val="center"/>
          </w:tcPr>
          <w:p w14:paraId="40FF0F3F" w14:textId="77777777" w:rsidR="009E6BF3" w:rsidRPr="00201A89" w:rsidRDefault="009E6BF3" w:rsidP="00806E28">
            <w:pPr>
              <w:ind w:left="113" w:right="113"/>
              <w:jc w:val="center"/>
              <w:rPr>
                <w:b/>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13F8B15E" w14:textId="77777777" w:rsidR="009E6BF3" w:rsidRPr="00F3477A" w:rsidRDefault="009E6BF3" w:rsidP="00806E28">
            <w:pPr>
              <w:spacing w:after="135"/>
              <w:rPr>
                <w:sz w:val="24"/>
                <w:szCs w:val="24"/>
              </w:rPr>
            </w:pPr>
            <w:r w:rsidRPr="00F3477A">
              <w:rPr>
                <w:sz w:val="24"/>
                <w:szCs w:val="24"/>
              </w:rPr>
              <w:t>- методика “Таблицы Шульте”;</w:t>
            </w:r>
          </w:p>
          <w:p w14:paraId="46B90F95" w14:textId="77777777" w:rsidR="009E6BF3" w:rsidRPr="00F3477A" w:rsidRDefault="009E6BF3" w:rsidP="00806E28">
            <w:pPr>
              <w:rPr>
                <w:sz w:val="24"/>
                <w:szCs w:val="24"/>
              </w:rPr>
            </w:pPr>
          </w:p>
        </w:tc>
        <w:tc>
          <w:tcPr>
            <w:tcW w:w="492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449795F4" w14:textId="77777777" w:rsidR="009E6BF3" w:rsidRPr="00F3477A" w:rsidRDefault="009E6BF3" w:rsidP="00806E28">
            <w:pPr>
              <w:spacing w:after="135"/>
              <w:rPr>
                <w:sz w:val="24"/>
                <w:szCs w:val="24"/>
              </w:rPr>
            </w:pPr>
            <w:r w:rsidRPr="00F3477A">
              <w:rPr>
                <w:sz w:val="24"/>
                <w:szCs w:val="24"/>
              </w:rPr>
              <w:t>- оценка параметров внимания и работоспособности учащихся: распределения, объема, врабатываемости, устойчивости и истощаемости;</w:t>
            </w:r>
          </w:p>
        </w:tc>
      </w:tr>
      <w:tr w:rsidR="009E6BF3" w:rsidRPr="00541EF1" w14:paraId="05C9AF5B" w14:textId="77777777" w:rsidTr="00806E28">
        <w:trPr>
          <w:cantSplit/>
          <w:trHeight w:val="1134"/>
          <w:jc w:val="center"/>
        </w:trPr>
        <w:tc>
          <w:tcPr>
            <w:tcW w:w="0" w:type="auto"/>
            <w:vMerge/>
            <w:tcBorders>
              <w:left w:val="outset" w:sz="6" w:space="0" w:color="auto"/>
              <w:right w:val="outset" w:sz="6" w:space="0" w:color="auto"/>
            </w:tcBorders>
            <w:shd w:val="clear" w:color="auto" w:fill="auto"/>
            <w:tcMar>
              <w:top w:w="0" w:type="dxa"/>
              <w:left w:w="0" w:type="dxa"/>
              <w:bottom w:w="0" w:type="dxa"/>
              <w:right w:w="0" w:type="dxa"/>
            </w:tcMar>
            <w:textDirection w:val="btLr"/>
            <w:vAlign w:val="center"/>
          </w:tcPr>
          <w:p w14:paraId="415239AA" w14:textId="77777777" w:rsidR="009E6BF3" w:rsidRPr="00201A89" w:rsidRDefault="009E6BF3" w:rsidP="00806E28">
            <w:pPr>
              <w:ind w:left="113" w:right="113"/>
              <w:jc w:val="center"/>
              <w:rPr>
                <w:b/>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0A7B12A4" w14:textId="77777777" w:rsidR="009E6BF3" w:rsidRPr="00F3477A" w:rsidRDefault="009E6BF3" w:rsidP="00806E28">
            <w:pPr>
              <w:rPr>
                <w:sz w:val="24"/>
                <w:szCs w:val="24"/>
              </w:rPr>
            </w:pPr>
            <w:r w:rsidRPr="00F3477A">
              <w:rPr>
                <w:sz w:val="24"/>
                <w:szCs w:val="24"/>
              </w:rPr>
              <w:t>- методики “Узнавание фигур”, “Заучивание десяти слов” А.Р.</w:t>
            </w:r>
            <w:r>
              <w:rPr>
                <w:sz w:val="24"/>
                <w:szCs w:val="24"/>
              </w:rPr>
              <w:t xml:space="preserve"> </w:t>
            </w:r>
            <w:r w:rsidRPr="00F3477A">
              <w:rPr>
                <w:sz w:val="24"/>
                <w:szCs w:val="24"/>
              </w:rPr>
              <w:t>Лури</w:t>
            </w:r>
            <w:r>
              <w:rPr>
                <w:sz w:val="24"/>
                <w:szCs w:val="24"/>
              </w:rPr>
              <w:t>я</w:t>
            </w:r>
            <w:r w:rsidRPr="00F3477A">
              <w:rPr>
                <w:sz w:val="24"/>
                <w:szCs w:val="24"/>
              </w:rPr>
              <w:t>;</w:t>
            </w:r>
          </w:p>
        </w:tc>
        <w:tc>
          <w:tcPr>
            <w:tcW w:w="492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2E86D5ED" w14:textId="77777777" w:rsidR="009E6BF3" w:rsidRPr="00F3477A" w:rsidRDefault="009E6BF3" w:rsidP="00806E28">
            <w:pPr>
              <w:rPr>
                <w:sz w:val="24"/>
                <w:szCs w:val="24"/>
              </w:rPr>
            </w:pPr>
            <w:r w:rsidRPr="00F3477A">
              <w:rPr>
                <w:sz w:val="24"/>
                <w:szCs w:val="24"/>
              </w:rPr>
              <w:t>- изучение особенностей памяти (непосредственного запоминания), утомляемости, активного внимания; определение ведущего типа запоминания</w:t>
            </w:r>
            <w:r>
              <w:rPr>
                <w:sz w:val="24"/>
                <w:szCs w:val="24"/>
              </w:rPr>
              <w:t>;</w:t>
            </w:r>
          </w:p>
        </w:tc>
      </w:tr>
      <w:tr w:rsidR="009E6BF3" w:rsidRPr="00541EF1" w14:paraId="792CC3E2" w14:textId="77777777" w:rsidTr="00806E28">
        <w:trPr>
          <w:cantSplit/>
          <w:trHeight w:val="610"/>
          <w:jc w:val="center"/>
        </w:trPr>
        <w:tc>
          <w:tcPr>
            <w:tcW w:w="0" w:type="auto"/>
            <w:vMerge/>
            <w:tcBorders>
              <w:left w:val="outset" w:sz="6" w:space="0" w:color="auto"/>
              <w:right w:val="outset" w:sz="6" w:space="0" w:color="auto"/>
            </w:tcBorders>
            <w:shd w:val="clear" w:color="auto" w:fill="auto"/>
            <w:tcMar>
              <w:top w:w="0" w:type="dxa"/>
              <w:left w:w="0" w:type="dxa"/>
              <w:bottom w:w="0" w:type="dxa"/>
              <w:right w:w="0" w:type="dxa"/>
            </w:tcMar>
            <w:textDirection w:val="btLr"/>
            <w:vAlign w:val="center"/>
          </w:tcPr>
          <w:p w14:paraId="2558E9C3" w14:textId="77777777" w:rsidR="009E6BF3" w:rsidRPr="00201A89" w:rsidRDefault="009E6BF3" w:rsidP="00806E28">
            <w:pPr>
              <w:ind w:left="113" w:right="113"/>
              <w:jc w:val="center"/>
              <w:rPr>
                <w:b/>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5F0C9E0D" w14:textId="77777777" w:rsidR="009E6BF3" w:rsidRPr="00F3477A" w:rsidRDefault="009E6BF3" w:rsidP="00806E28">
            <w:pPr>
              <w:rPr>
                <w:sz w:val="24"/>
                <w:szCs w:val="24"/>
              </w:rPr>
            </w:pPr>
            <w:r>
              <w:rPr>
                <w:sz w:val="24"/>
                <w:szCs w:val="24"/>
              </w:rPr>
              <w:t>- методика «Корректурная проба»</w:t>
            </w:r>
          </w:p>
        </w:tc>
        <w:tc>
          <w:tcPr>
            <w:tcW w:w="492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02184C1E" w14:textId="77777777" w:rsidR="009E6BF3" w:rsidRPr="00F3477A" w:rsidRDefault="009E6BF3" w:rsidP="00806E28">
            <w:pPr>
              <w:rPr>
                <w:sz w:val="24"/>
                <w:szCs w:val="24"/>
              </w:rPr>
            </w:pPr>
            <w:r>
              <w:rPr>
                <w:sz w:val="24"/>
                <w:szCs w:val="24"/>
              </w:rPr>
              <w:t>- изучение уровня распределения, концентрации, устойчивости внимания</w:t>
            </w:r>
          </w:p>
        </w:tc>
      </w:tr>
      <w:tr w:rsidR="009E6BF3" w:rsidRPr="00541EF1" w14:paraId="1DB309BD" w14:textId="77777777" w:rsidTr="00806E28">
        <w:trPr>
          <w:cantSplit/>
          <w:trHeight w:val="341"/>
          <w:jc w:val="center"/>
        </w:trPr>
        <w:tc>
          <w:tcPr>
            <w:tcW w:w="0" w:type="auto"/>
            <w:vMerge/>
            <w:tcBorders>
              <w:left w:val="outset" w:sz="6" w:space="0" w:color="auto"/>
              <w:bottom w:val="outset" w:sz="6" w:space="0" w:color="auto"/>
              <w:right w:val="outset" w:sz="6" w:space="0" w:color="auto"/>
            </w:tcBorders>
            <w:shd w:val="clear" w:color="auto" w:fill="auto"/>
            <w:tcMar>
              <w:top w:w="0" w:type="dxa"/>
              <w:left w:w="0" w:type="dxa"/>
              <w:bottom w:w="0" w:type="dxa"/>
              <w:right w:w="0" w:type="dxa"/>
            </w:tcMar>
            <w:textDirection w:val="btLr"/>
            <w:vAlign w:val="center"/>
          </w:tcPr>
          <w:p w14:paraId="45639CA8" w14:textId="77777777" w:rsidR="009E6BF3" w:rsidRPr="00201A89" w:rsidRDefault="009E6BF3" w:rsidP="00806E28">
            <w:pPr>
              <w:ind w:left="113" w:right="113"/>
              <w:jc w:val="center"/>
              <w:rPr>
                <w:b/>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197DA4A3" w14:textId="77777777" w:rsidR="009E6BF3" w:rsidRDefault="009E6BF3" w:rsidP="00806E28">
            <w:pPr>
              <w:rPr>
                <w:sz w:val="24"/>
                <w:szCs w:val="24"/>
              </w:rPr>
            </w:pPr>
            <w:r>
              <w:rPr>
                <w:sz w:val="24"/>
                <w:szCs w:val="24"/>
              </w:rPr>
              <w:t>- методика «Шифровка»</w:t>
            </w:r>
          </w:p>
        </w:tc>
        <w:tc>
          <w:tcPr>
            <w:tcW w:w="492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0421BF42" w14:textId="77777777" w:rsidR="009E6BF3" w:rsidRDefault="009E6BF3" w:rsidP="00806E28">
            <w:pPr>
              <w:rPr>
                <w:sz w:val="24"/>
                <w:szCs w:val="24"/>
              </w:rPr>
            </w:pPr>
            <w:r>
              <w:rPr>
                <w:sz w:val="24"/>
                <w:szCs w:val="24"/>
              </w:rPr>
              <w:t>- изучение уровня переключения внимания</w:t>
            </w:r>
          </w:p>
        </w:tc>
      </w:tr>
      <w:tr w:rsidR="009E6BF3" w:rsidRPr="00541EF1" w14:paraId="12E5F28D" w14:textId="77777777" w:rsidTr="00806E28">
        <w:trPr>
          <w:cantSplit/>
          <w:trHeight w:val="530"/>
          <w:jc w:val="center"/>
        </w:trPr>
        <w:tc>
          <w:tcPr>
            <w:tcW w:w="0" w:type="auto"/>
            <w:vMerge w:val="restart"/>
            <w:tcBorders>
              <w:top w:val="outset" w:sz="6" w:space="0" w:color="auto"/>
              <w:left w:val="outset" w:sz="6" w:space="0" w:color="auto"/>
              <w:right w:val="outset" w:sz="6" w:space="0" w:color="auto"/>
            </w:tcBorders>
            <w:shd w:val="clear" w:color="auto" w:fill="auto"/>
            <w:tcMar>
              <w:top w:w="0" w:type="dxa"/>
              <w:left w:w="0" w:type="dxa"/>
              <w:bottom w:w="0" w:type="dxa"/>
              <w:right w:w="0" w:type="dxa"/>
            </w:tcMar>
            <w:textDirection w:val="btLr"/>
            <w:vAlign w:val="center"/>
          </w:tcPr>
          <w:p w14:paraId="78896B6D" w14:textId="77777777" w:rsidR="009E6BF3" w:rsidRPr="00201A89" w:rsidRDefault="009E6BF3" w:rsidP="00806E28">
            <w:pPr>
              <w:ind w:left="113" w:right="113"/>
              <w:jc w:val="center"/>
              <w:rPr>
                <w:b/>
                <w:sz w:val="24"/>
                <w:szCs w:val="24"/>
              </w:rPr>
            </w:pPr>
            <w:r w:rsidRPr="00201A89">
              <w:rPr>
                <w:b/>
                <w:sz w:val="24"/>
                <w:szCs w:val="24"/>
              </w:rPr>
              <w:t>3 класс</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4AEB37A6" w14:textId="77777777" w:rsidR="009E6BF3" w:rsidRPr="00541EF1" w:rsidRDefault="009E6BF3" w:rsidP="00806E28">
            <w:pPr>
              <w:rPr>
                <w:sz w:val="24"/>
                <w:szCs w:val="24"/>
              </w:rPr>
            </w:pPr>
            <w:r w:rsidRPr="00541EF1">
              <w:rPr>
                <w:sz w:val="24"/>
                <w:szCs w:val="24"/>
              </w:rPr>
              <w:t>- методика “Цветовой тест М.Люшера”;</w:t>
            </w:r>
            <w:r w:rsidRPr="00541EF1">
              <w:rPr>
                <w:sz w:val="24"/>
                <w:szCs w:val="24"/>
              </w:rPr>
              <w:br/>
            </w:r>
          </w:p>
        </w:tc>
        <w:tc>
          <w:tcPr>
            <w:tcW w:w="492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3CC2A94E" w14:textId="77777777" w:rsidR="009E6BF3" w:rsidRPr="00541EF1" w:rsidRDefault="009E6BF3" w:rsidP="00806E28">
            <w:pPr>
              <w:rPr>
                <w:sz w:val="24"/>
                <w:szCs w:val="24"/>
              </w:rPr>
            </w:pPr>
            <w:r w:rsidRPr="00541EF1">
              <w:rPr>
                <w:sz w:val="24"/>
                <w:szCs w:val="24"/>
              </w:rPr>
              <w:t>- оценка психо-эмоционального состояния учащихся;</w:t>
            </w:r>
          </w:p>
        </w:tc>
      </w:tr>
      <w:tr w:rsidR="009E6BF3" w:rsidRPr="00541EF1" w14:paraId="6FAD890A" w14:textId="77777777" w:rsidTr="00806E28">
        <w:trPr>
          <w:cantSplit/>
          <w:trHeight w:val="576"/>
          <w:jc w:val="center"/>
        </w:trPr>
        <w:tc>
          <w:tcPr>
            <w:tcW w:w="0" w:type="auto"/>
            <w:vMerge/>
            <w:tcBorders>
              <w:left w:val="outset" w:sz="6" w:space="0" w:color="auto"/>
              <w:right w:val="outset" w:sz="6" w:space="0" w:color="auto"/>
            </w:tcBorders>
            <w:shd w:val="clear" w:color="auto" w:fill="auto"/>
            <w:tcMar>
              <w:top w:w="0" w:type="dxa"/>
              <w:left w:w="0" w:type="dxa"/>
              <w:bottom w:w="0" w:type="dxa"/>
              <w:right w:w="0" w:type="dxa"/>
            </w:tcMar>
            <w:textDirection w:val="btLr"/>
            <w:vAlign w:val="center"/>
          </w:tcPr>
          <w:p w14:paraId="1A96BD34" w14:textId="77777777" w:rsidR="009E6BF3" w:rsidRPr="00201A89" w:rsidRDefault="009E6BF3" w:rsidP="00806E28">
            <w:pPr>
              <w:ind w:left="113" w:right="113"/>
              <w:jc w:val="center"/>
              <w:rPr>
                <w:b/>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23E52D4A" w14:textId="77777777" w:rsidR="009E6BF3" w:rsidRPr="00541EF1" w:rsidRDefault="009E6BF3" w:rsidP="00806E28">
            <w:pPr>
              <w:rPr>
                <w:sz w:val="24"/>
                <w:szCs w:val="24"/>
              </w:rPr>
            </w:pPr>
            <w:r w:rsidRPr="00541EF1">
              <w:rPr>
                <w:sz w:val="24"/>
                <w:szCs w:val="24"/>
              </w:rPr>
              <w:t>- проективный тест “ДДЧ”;</w:t>
            </w:r>
          </w:p>
        </w:tc>
        <w:tc>
          <w:tcPr>
            <w:tcW w:w="492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2A07289B" w14:textId="77777777" w:rsidR="009E6BF3" w:rsidRPr="00541EF1" w:rsidRDefault="009E6BF3" w:rsidP="00806E28">
            <w:pPr>
              <w:rPr>
                <w:sz w:val="24"/>
                <w:szCs w:val="24"/>
              </w:rPr>
            </w:pPr>
            <w:r w:rsidRPr="00541EF1">
              <w:rPr>
                <w:sz w:val="24"/>
                <w:szCs w:val="24"/>
              </w:rPr>
              <w:t>- изучение личностных особенностей школьников;</w:t>
            </w:r>
          </w:p>
        </w:tc>
      </w:tr>
      <w:tr w:rsidR="009E6BF3" w:rsidRPr="00541EF1" w14:paraId="22B6D664" w14:textId="77777777" w:rsidTr="00806E28">
        <w:trPr>
          <w:cantSplit/>
          <w:trHeight w:val="722"/>
          <w:jc w:val="center"/>
        </w:trPr>
        <w:tc>
          <w:tcPr>
            <w:tcW w:w="0" w:type="auto"/>
            <w:vMerge/>
            <w:tcBorders>
              <w:left w:val="outset" w:sz="6" w:space="0" w:color="auto"/>
              <w:right w:val="outset" w:sz="6" w:space="0" w:color="auto"/>
            </w:tcBorders>
            <w:shd w:val="clear" w:color="auto" w:fill="auto"/>
            <w:tcMar>
              <w:top w:w="0" w:type="dxa"/>
              <w:left w:w="0" w:type="dxa"/>
              <w:bottom w:w="0" w:type="dxa"/>
              <w:right w:w="0" w:type="dxa"/>
            </w:tcMar>
            <w:textDirection w:val="btLr"/>
            <w:vAlign w:val="center"/>
          </w:tcPr>
          <w:p w14:paraId="6F6F3074" w14:textId="77777777" w:rsidR="009E6BF3" w:rsidRPr="00201A89" w:rsidRDefault="009E6BF3" w:rsidP="00806E28">
            <w:pPr>
              <w:ind w:left="113" w:right="113"/>
              <w:jc w:val="center"/>
              <w:rPr>
                <w:b/>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17A2BAAB" w14:textId="77777777" w:rsidR="009E6BF3" w:rsidRPr="00541EF1" w:rsidRDefault="009E6BF3" w:rsidP="00806E28">
            <w:pPr>
              <w:rPr>
                <w:sz w:val="24"/>
                <w:szCs w:val="24"/>
              </w:rPr>
            </w:pPr>
            <w:r w:rsidRPr="00541EF1">
              <w:rPr>
                <w:sz w:val="24"/>
                <w:szCs w:val="24"/>
              </w:rPr>
              <w:t>- методика “Прогрессивные матрицы Равенна”;</w:t>
            </w:r>
          </w:p>
        </w:tc>
        <w:tc>
          <w:tcPr>
            <w:tcW w:w="492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58DFF495" w14:textId="77777777" w:rsidR="009E6BF3" w:rsidRPr="00541EF1" w:rsidRDefault="009E6BF3" w:rsidP="00806E28">
            <w:pPr>
              <w:rPr>
                <w:sz w:val="24"/>
                <w:szCs w:val="24"/>
              </w:rPr>
            </w:pPr>
            <w:r w:rsidRPr="00541EF1">
              <w:rPr>
                <w:sz w:val="24"/>
                <w:szCs w:val="24"/>
              </w:rPr>
              <w:t>- определение особенностей развития невербального интеллекта учащихся;</w:t>
            </w:r>
          </w:p>
        </w:tc>
      </w:tr>
      <w:tr w:rsidR="009E6BF3" w:rsidRPr="00541EF1" w14:paraId="08222504" w14:textId="77777777" w:rsidTr="00806E28">
        <w:trPr>
          <w:cantSplit/>
          <w:trHeight w:val="879"/>
          <w:jc w:val="center"/>
        </w:trPr>
        <w:tc>
          <w:tcPr>
            <w:tcW w:w="0" w:type="auto"/>
            <w:vMerge/>
            <w:tcBorders>
              <w:left w:val="outset" w:sz="6" w:space="0" w:color="auto"/>
              <w:right w:val="outset" w:sz="6" w:space="0" w:color="auto"/>
            </w:tcBorders>
            <w:shd w:val="clear" w:color="auto" w:fill="auto"/>
            <w:tcMar>
              <w:top w:w="0" w:type="dxa"/>
              <w:left w:w="0" w:type="dxa"/>
              <w:bottom w:w="0" w:type="dxa"/>
              <w:right w:w="0" w:type="dxa"/>
            </w:tcMar>
            <w:textDirection w:val="btLr"/>
            <w:vAlign w:val="center"/>
          </w:tcPr>
          <w:p w14:paraId="5B4B8122" w14:textId="77777777" w:rsidR="009E6BF3" w:rsidRPr="00201A89" w:rsidRDefault="009E6BF3" w:rsidP="00806E28">
            <w:pPr>
              <w:ind w:left="113" w:right="113"/>
              <w:jc w:val="center"/>
              <w:rPr>
                <w:b/>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7AA5E823" w14:textId="77777777" w:rsidR="009E6BF3" w:rsidRPr="00541EF1" w:rsidRDefault="009E6BF3" w:rsidP="00806E28">
            <w:pPr>
              <w:rPr>
                <w:sz w:val="24"/>
                <w:szCs w:val="24"/>
              </w:rPr>
            </w:pPr>
            <w:r w:rsidRPr="00541EF1">
              <w:rPr>
                <w:sz w:val="24"/>
                <w:szCs w:val="24"/>
              </w:rPr>
              <w:t>- рисуночная проективная методика “Школьная тревожность” А.М.Прихожан;</w:t>
            </w:r>
          </w:p>
        </w:tc>
        <w:tc>
          <w:tcPr>
            <w:tcW w:w="492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49C79168" w14:textId="77777777" w:rsidR="009E6BF3" w:rsidRPr="00541EF1" w:rsidRDefault="009E6BF3" w:rsidP="00806E28">
            <w:pPr>
              <w:rPr>
                <w:sz w:val="24"/>
                <w:szCs w:val="24"/>
              </w:rPr>
            </w:pPr>
            <w:r w:rsidRPr="00541EF1">
              <w:rPr>
                <w:sz w:val="24"/>
                <w:szCs w:val="24"/>
              </w:rPr>
              <w:t>- диагностика уровня школьной тревожности учащихся;</w:t>
            </w:r>
          </w:p>
        </w:tc>
      </w:tr>
      <w:tr w:rsidR="009E6BF3" w:rsidRPr="00541EF1" w14:paraId="71C47DB9" w14:textId="77777777" w:rsidTr="00806E28">
        <w:trPr>
          <w:cantSplit/>
          <w:trHeight w:val="879"/>
          <w:jc w:val="center"/>
        </w:trPr>
        <w:tc>
          <w:tcPr>
            <w:tcW w:w="0" w:type="auto"/>
            <w:vMerge/>
            <w:tcBorders>
              <w:left w:val="outset" w:sz="6" w:space="0" w:color="auto"/>
              <w:right w:val="outset" w:sz="6" w:space="0" w:color="auto"/>
            </w:tcBorders>
            <w:shd w:val="clear" w:color="auto" w:fill="auto"/>
            <w:tcMar>
              <w:top w:w="0" w:type="dxa"/>
              <w:left w:w="0" w:type="dxa"/>
              <w:bottom w:w="0" w:type="dxa"/>
              <w:right w:w="0" w:type="dxa"/>
            </w:tcMar>
            <w:textDirection w:val="btLr"/>
            <w:vAlign w:val="center"/>
          </w:tcPr>
          <w:p w14:paraId="20F2C2F4" w14:textId="77777777" w:rsidR="009E6BF3" w:rsidRPr="00201A89" w:rsidRDefault="009E6BF3" w:rsidP="00806E28">
            <w:pPr>
              <w:ind w:left="113" w:right="113"/>
              <w:jc w:val="center"/>
              <w:rPr>
                <w:b/>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1C2DBC78" w14:textId="77777777" w:rsidR="009E6BF3" w:rsidRPr="00F3477A" w:rsidRDefault="009E6BF3" w:rsidP="00806E28">
            <w:pPr>
              <w:rPr>
                <w:sz w:val="24"/>
                <w:szCs w:val="24"/>
              </w:rPr>
            </w:pPr>
            <w:r w:rsidRPr="00F3477A">
              <w:rPr>
                <w:sz w:val="24"/>
                <w:szCs w:val="24"/>
              </w:rPr>
              <w:t>- методика Э.Ф.</w:t>
            </w:r>
            <w:r>
              <w:rPr>
                <w:sz w:val="24"/>
                <w:szCs w:val="24"/>
              </w:rPr>
              <w:t xml:space="preserve"> </w:t>
            </w:r>
            <w:r w:rsidRPr="00F3477A">
              <w:rPr>
                <w:sz w:val="24"/>
                <w:szCs w:val="24"/>
              </w:rPr>
              <w:t>Замбицявичене (сокращенный вариант, первая серия) “Определение уровня умственного развития младших школьников”;</w:t>
            </w:r>
          </w:p>
        </w:tc>
        <w:tc>
          <w:tcPr>
            <w:tcW w:w="492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21A4196B" w14:textId="77777777" w:rsidR="009E6BF3" w:rsidRPr="00F3477A" w:rsidRDefault="009E6BF3" w:rsidP="00806E28">
            <w:pPr>
              <w:rPr>
                <w:sz w:val="24"/>
                <w:szCs w:val="24"/>
              </w:rPr>
            </w:pPr>
            <w:r w:rsidRPr="00F3477A">
              <w:rPr>
                <w:sz w:val="24"/>
                <w:szCs w:val="24"/>
              </w:rPr>
              <w:t>- изучение уровня умственного развития учащихся и определение их актуального состояния;</w:t>
            </w:r>
          </w:p>
          <w:p w14:paraId="2F6FDED6" w14:textId="77777777" w:rsidR="009E6BF3" w:rsidRPr="00F3477A" w:rsidRDefault="009E6BF3" w:rsidP="00806E28">
            <w:pPr>
              <w:spacing w:after="135"/>
              <w:rPr>
                <w:sz w:val="24"/>
                <w:szCs w:val="24"/>
              </w:rPr>
            </w:pPr>
          </w:p>
        </w:tc>
      </w:tr>
      <w:tr w:rsidR="009E6BF3" w:rsidRPr="00541EF1" w14:paraId="1F499574" w14:textId="77777777" w:rsidTr="00806E28">
        <w:trPr>
          <w:cantSplit/>
          <w:trHeight w:val="879"/>
          <w:jc w:val="center"/>
        </w:trPr>
        <w:tc>
          <w:tcPr>
            <w:tcW w:w="0" w:type="auto"/>
            <w:vMerge/>
            <w:tcBorders>
              <w:left w:val="outset" w:sz="6" w:space="0" w:color="auto"/>
              <w:right w:val="outset" w:sz="6" w:space="0" w:color="auto"/>
            </w:tcBorders>
            <w:shd w:val="clear" w:color="auto" w:fill="auto"/>
            <w:tcMar>
              <w:top w:w="0" w:type="dxa"/>
              <w:left w:w="0" w:type="dxa"/>
              <w:bottom w:w="0" w:type="dxa"/>
              <w:right w:w="0" w:type="dxa"/>
            </w:tcMar>
            <w:textDirection w:val="btLr"/>
            <w:vAlign w:val="center"/>
          </w:tcPr>
          <w:p w14:paraId="1A181513" w14:textId="77777777" w:rsidR="009E6BF3" w:rsidRPr="00201A89" w:rsidRDefault="009E6BF3" w:rsidP="00806E28">
            <w:pPr>
              <w:ind w:left="113" w:right="113"/>
              <w:jc w:val="center"/>
              <w:rPr>
                <w:b/>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28ED3EEA" w14:textId="77777777" w:rsidR="009E6BF3" w:rsidRPr="00F3477A" w:rsidRDefault="009E6BF3" w:rsidP="00806E28">
            <w:pPr>
              <w:rPr>
                <w:sz w:val="24"/>
                <w:szCs w:val="24"/>
              </w:rPr>
            </w:pPr>
            <w:r w:rsidRPr="00F3477A">
              <w:rPr>
                <w:sz w:val="24"/>
                <w:szCs w:val="24"/>
              </w:rPr>
              <w:t>- методики “Узнавание фигур”, “Заучивание десяти слов” А.Р.</w:t>
            </w:r>
            <w:r>
              <w:rPr>
                <w:sz w:val="24"/>
                <w:szCs w:val="24"/>
              </w:rPr>
              <w:t xml:space="preserve"> </w:t>
            </w:r>
            <w:r w:rsidRPr="00F3477A">
              <w:rPr>
                <w:sz w:val="24"/>
                <w:szCs w:val="24"/>
              </w:rPr>
              <w:t>Лури</w:t>
            </w:r>
            <w:r>
              <w:rPr>
                <w:sz w:val="24"/>
                <w:szCs w:val="24"/>
              </w:rPr>
              <w:t>я</w:t>
            </w:r>
            <w:r w:rsidRPr="00F3477A">
              <w:rPr>
                <w:sz w:val="24"/>
                <w:szCs w:val="24"/>
              </w:rPr>
              <w:t>;</w:t>
            </w:r>
          </w:p>
        </w:tc>
        <w:tc>
          <w:tcPr>
            <w:tcW w:w="492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309355A6" w14:textId="77777777" w:rsidR="009E6BF3" w:rsidRPr="00F3477A" w:rsidRDefault="009E6BF3" w:rsidP="00806E28">
            <w:pPr>
              <w:rPr>
                <w:sz w:val="24"/>
                <w:szCs w:val="24"/>
              </w:rPr>
            </w:pPr>
            <w:r w:rsidRPr="00F3477A">
              <w:rPr>
                <w:sz w:val="24"/>
                <w:szCs w:val="24"/>
              </w:rPr>
              <w:t>- изучение особенностей памяти (непосредственного запоминания), утомляемости, активного внимания; определение ведущего типа запоминания</w:t>
            </w:r>
            <w:r>
              <w:rPr>
                <w:sz w:val="24"/>
                <w:szCs w:val="24"/>
              </w:rPr>
              <w:t>;</w:t>
            </w:r>
          </w:p>
        </w:tc>
      </w:tr>
      <w:tr w:rsidR="009E6BF3" w:rsidRPr="00541EF1" w14:paraId="4037EADD" w14:textId="77777777" w:rsidTr="00806E28">
        <w:trPr>
          <w:cantSplit/>
          <w:trHeight w:val="569"/>
          <w:jc w:val="center"/>
        </w:trPr>
        <w:tc>
          <w:tcPr>
            <w:tcW w:w="0" w:type="auto"/>
            <w:vMerge/>
            <w:tcBorders>
              <w:left w:val="outset" w:sz="6" w:space="0" w:color="auto"/>
              <w:right w:val="outset" w:sz="6" w:space="0" w:color="auto"/>
            </w:tcBorders>
            <w:shd w:val="clear" w:color="auto" w:fill="auto"/>
            <w:tcMar>
              <w:top w:w="0" w:type="dxa"/>
              <w:left w:w="0" w:type="dxa"/>
              <w:bottom w:w="0" w:type="dxa"/>
              <w:right w:w="0" w:type="dxa"/>
            </w:tcMar>
            <w:textDirection w:val="btLr"/>
            <w:vAlign w:val="center"/>
          </w:tcPr>
          <w:p w14:paraId="64F735F1" w14:textId="77777777" w:rsidR="009E6BF3" w:rsidRPr="00201A89" w:rsidRDefault="009E6BF3" w:rsidP="00806E28">
            <w:pPr>
              <w:ind w:left="113" w:right="113"/>
              <w:jc w:val="center"/>
              <w:rPr>
                <w:b/>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7ADD3E3B" w14:textId="77777777" w:rsidR="009E6BF3" w:rsidRPr="00F3477A" w:rsidRDefault="009E6BF3" w:rsidP="00806E28">
            <w:pPr>
              <w:rPr>
                <w:sz w:val="24"/>
                <w:szCs w:val="24"/>
              </w:rPr>
            </w:pPr>
            <w:r>
              <w:rPr>
                <w:sz w:val="24"/>
                <w:szCs w:val="24"/>
              </w:rPr>
              <w:t>- методика «Корректурная проба»</w:t>
            </w:r>
          </w:p>
        </w:tc>
        <w:tc>
          <w:tcPr>
            <w:tcW w:w="492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14A95BEA" w14:textId="77777777" w:rsidR="009E6BF3" w:rsidRPr="00F3477A" w:rsidRDefault="009E6BF3" w:rsidP="00806E28">
            <w:pPr>
              <w:rPr>
                <w:sz w:val="24"/>
                <w:szCs w:val="24"/>
              </w:rPr>
            </w:pPr>
            <w:r>
              <w:rPr>
                <w:sz w:val="24"/>
                <w:szCs w:val="24"/>
              </w:rPr>
              <w:t>- изучение уровня распределения, концентрации, устойчивости внимания</w:t>
            </w:r>
          </w:p>
        </w:tc>
      </w:tr>
      <w:tr w:rsidR="009E6BF3" w:rsidRPr="00541EF1" w14:paraId="6585560F" w14:textId="77777777" w:rsidTr="00806E28">
        <w:trPr>
          <w:cantSplit/>
          <w:trHeight w:val="408"/>
          <w:jc w:val="center"/>
        </w:trPr>
        <w:tc>
          <w:tcPr>
            <w:tcW w:w="0" w:type="auto"/>
            <w:vMerge/>
            <w:tcBorders>
              <w:left w:val="outset" w:sz="6" w:space="0" w:color="auto"/>
              <w:bottom w:val="outset" w:sz="6" w:space="0" w:color="auto"/>
              <w:right w:val="outset" w:sz="6" w:space="0" w:color="auto"/>
            </w:tcBorders>
            <w:shd w:val="clear" w:color="auto" w:fill="auto"/>
            <w:tcMar>
              <w:top w:w="0" w:type="dxa"/>
              <w:left w:w="0" w:type="dxa"/>
              <w:bottom w:w="0" w:type="dxa"/>
              <w:right w:w="0" w:type="dxa"/>
            </w:tcMar>
            <w:textDirection w:val="btLr"/>
            <w:vAlign w:val="center"/>
          </w:tcPr>
          <w:p w14:paraId="3C39E55F" w14:textId="77777777" w:rsidR="009E6BF3" w:rsidRPr="00201A89" w:rsidRDefault="009E6BF3" w:rsidP="00806E28">
            <w:pPr>
              <w:ind w:left="113" w:right="113"/>
              <w:jc w:val="center"/>
              <w:rPr>
                <w:b/>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14213320" w14:textId="77777777" w:rsidR="009E6BF3" w:rsidRDefault="009E6BF3" w:rsidP="00806E28">
            <w:pPr>
              <w:rPr>
                <w:sz w:val="24"/>
                <w:szCs w:val="24"/>
              </w:rPr>
            </w:pPr>
            <w:r>
              <w:rPr>
                <w:sz w:val="24"/>
                <w:szCs w:val="24"/>
              </w:rPr>
              <w:t>- методика «Шифровка»</w:t>
            </w:r>
          </w:p>
        </w:tc>
        <w:tc>
          <w:tcPr>
            <w:tcW w:w="492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58B2FC49" w14:textId="77777777" w:rsidR="009E6BF3" w:rsidRDefault="009E6BF3" w:rsidP="00806E28">
            <w:pPr>
              <w:rPr>
                <w:sz w:val="24"/>
                <w:szCs w:val="24"/>
              </w:rPr>
            </w:pPr>
            <w:r>
              <w:rPr>
                <w:sz w:val="24"/>
                <w:szCs w:val="24"/>
              </w:rPr>
              <w:t>- изучение уровня переключения внимания</w:t>
            </w:r>
          </w:p>
        </w:tc>
      </w:tr>
      <w:tr w:rsidR="009E6BF3" w:rsidRPr="00541EF1" w14:paraId="26EB7655" w14:textId="77777777" w:rsidTr="00806E28">
        <w:trPr>
          <w:cantSplit/>
          <w:trHeight w:val="642"/>
          <w:jc w:val="center"/>
        </w:trPr>
        <w:tc>
          <w:tcPr>
            <w:tcW w:w="0" w:type="auto"/>
            <w:vMerge w:val="restart"/>
            <w:tcBorders>
              <w:top w:val="outset" w:sz="6" w:space="0" w:color="auto"/>
              <w:left w:val="outset" w:sz="6" w:space="0" w:color="auto"/>
              <w:right w:val="outset" w:sz="6" w:space="0" w:color="auto"/>
            </w:tcBorders>
            <w:shd w:val="clear" w:color="auto" w:fill="auto"/>
            <w:tcMar>
              <w:top w:w="0" w:type="dxa"/>
              <w:left w:w="0" w:type="dxa"/>
              <w:bottom w:w="0" w:type="dxa"/>
              <w:right w:w="0" w:type="dxa"/>
            </w:tcMar>
            <w:textDirection w:val="btLr"/>
            <w:vAlign w:val="center"/>
          </w:tcPr>
          <w:p w14:paraId="4743599C" w14:textId="77777777" w:rsidR="009E6BF3" w:rsidRPr="00201A89" w:rsidRDefault="009E6BF3" w:rsidP="00806E28">
            <w:pPr>
              <w:ind w:left="113" w:right="113"/>
              <w:jc w:val="center"/>
              <w:rPr>
                <w:b/>
                <w:sz w:val="24"/>
                <w:szCs w:val="24"/>
              </w:rPr>
            </w:pPr>
            <w:r w:rsidRPr="00201A89">
              <w:rPr>
                <w:b/>
                <w:sz w:val="24"/>
                <w:szCs w:val="24"/>
              </w:rPr>
              <w:t>4 класс</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7DD19F8B" w14:textId="77777777" w:rsidR="009E6BF3" w:rsidRPr="00541EF1" w:rsidRDefault="009E6BF3" w:rsidP="00806E28">
            <w:pPr>
              <w:rPr>
                <w:sz w:val="24"/>
                <w:szCs w:val="24"/>
              </w:rPr>
            </w:pPr>
            <w:r w:rsidRPr="00541EF1">
              <w:rPr>
                <w:sz w:val="24"/>
                <w:szCs w:val="24"/>
              </w:rPr>
              <w:t xml:space="preserve">- “Диагностика структуры интеллекта”. </w:t>
            </w:r>
            <w:r>
              <w:rPr>
                <w:sz w:val="24"/>
                <w:szCs w:val="24"/>
              </w:rPr>
              <w:t xml:space="preserve">  </w:t>
            </w:r>
            <w:r w:rsidRPr="00541EF1">
              <w:rPr>
                <w:sz w:val="24"/>
                <w:szCs w:val="24"/>
              </w:rPr>
              <w:t xml:space="preserve">Тест Д.Векслера; </w:t>
            </w:r>
          </w:p>
        </w:tc>
        <w:tc>
          <w:tcPr>
            <w:tcW w:w="492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6DE28A95" w14:textId="77777777" w:rsidR="009E6BF3" w:rsidRPr="00541EF1" w:rsidRDefault="009E6BF3" w:rsidP="00806E28">
            <w:pPr>
              <w:rPr>
                <w:sz w:val="24"/>
                <w:szCs w:val="24"/>
              </w:rPr>
            </w:pPr>
            <w:r w:rsidRPr="00541EF1">
              <w:rPr>
                <w:sz w:val="24"/>
                <w:szCs w:val="24"/>
              </w:rPr>
              <w:t>- определение уровня интеллектуального развития школьников;</w:t>
            </w:r>
          </w:p>
        </w:tc>
      </w:tr>
      <w:tr w:rsidR="009E6BF3" w:rsidRPr="00541EF1" w14:paraId="13986D4C" w14:textId="77777777" w:rsidTr="00806E28">
        <w:trPr>
          <w:cantSplit/>
          <w:trHeight w:val="883"/>
          <w:jc w:val="center"/>
        </w:trPr>
        <w:tc>
          <w:tcPr>
            <w:tcW w:w="0" w:type="auto"/>
            <w:vMerge/>
            <w:tcBorders>
              <w:left w:val="outset" w:sz="6" w:space="0" w:color="auto"/>
              <w:right w:val="outset" w:sz="6" w:space="0" w:color="auto"/>
            </w:tcBorders>
            <w:shd w:val="clear" w:color="auto" w:fill="auto"/>
            <w:tcMar>
              <w:top w:w="0" w:type="dxa"/>
              <w:left w:w="0" w:type="dxa"/>
              <w:bottom w:w="0" w:type="dxa"/>
              <w:right w:w="0" w:type="dxa"/>
            </w:tcMar>
            <w:textDirection w:val="btLr"/>
            <w:vAlign w:val="center"/>
          </w:tcPr>
          <w:p w14:paraId="32276CA0" w14:textId="77777777" w:rsidR="009E6BF3" w:rsidRPr="00201A89" w:rsidRDefault="009E6BF3" w:rsidP="00806E28">
            <w:pPr>
              <w:ind w:left="113" w:right="113"/>
              <w:jc w:val="center"/>
              <w:rPr>
                <w:b/>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2D7F167C" w14:textId="77777777" w:rsidR="009E6BF3" w:rsidRPr="00541EF1" w:rsidRDefault="009E6BF3" w:rsidP="00806E28">
            <w:pPr>
              <w:rPr>
                <w:sz w:val="24"/>
                <w:szCs w:val="24"/>
              </w:rPr>
            </w:pPr>
            <w:r w:rsidRPr="00541EF1">
              <w:rPr>
                <w:sz w:val="24"/>
                <w:szCs w:val="24"/>
              </w:rPr>
              <w:t>- методика “Личностный опросник Кеттелла” (модификация Л.А.Ясюковой)</w:t>
            </w:r>
          </w:p>
        </w:tc>
        <w:tc>
          <w:tcPr>
            <w:tcW w:w="492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7F8E5D26" w14:textId="77777777" w:rsidR="009E6BF3" w:rsidRPr="00541EF1" w:rsidRDefault="009E6BF3" w:rsidP="00806E28">
            <w:pPr>
              <w:rPr>
                <w:sz w:val="24"/>
                <w:szCs w:val="24"/>
              </w:rPr>
            </w:pPr>
            <w:r w:rsidRPr="00541EF1">
              <w:rPr>
                <w:sz w:val="24"/>
                <w:szCs w:val="24"/>
              </w:rPr>
              <w:t>- изучение личностных особенностей младших школьников;</w:t>
            </w:r>
          </w:p>
        </w:tc>
      </w:tr>
      <w:tr w:rsidR="009E6BF3" w:rsidRPr="00541EF1" w14:paraId="581D79FA" w14:textId="77777777" w:rsidTr="00806E28">
        <w:trPr>
          <w:cantSplit/>
          <w:trHeight w:val="883"/>
          <w:jc w:val="center"/>
        </w:trPr>
        <w:tc>
          <w:tcPr>
            <w:tcW w:w="0" w:type="auto"/>
            <w:vMerge/>
            <w:tcBorders>
              <w:left w:val="outset" w:sz="6" w:space="0" w:color="auto"/>
              <w:right w:val="outset" w:sz="6" w:space="0" w:color="auto"/>
            </w:tcBorders>
            <w:shd w:val="clear" w:color="auto" w:fill="auto"/>
            <w:tcMar>
              <w:top w:w="0" w:type="dxa"/>
              <w:left w:w="0" w:type="dxa"/>
              <w:bottom w:w="0" w:type="dxa"/>
              <w:right w:w="0" w:type="dxa"/>
            </w:tcMar>
            <w:textDirection w:val="btLr"/>
            <w:vAlign w:val="center"/>
          </w:tcPr>
          <w:p w14:paraId="59A5C510" w14:textId="77777777" w:rsidR="009E6BF3" w:rsidRPr="00201A89" w:rsidRDefault="009E6BF3" w:rsidP="00806E28">
            <w:pPr>
              <w:ind w:left="113" w:right="113"/>
              <w:jc w:val="center"/>
              <w:rPr>
                <w:b/>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4785E974" w14:textId="77777777" w:rsidR="009E6BF3" w:rsidRDefault="009E6BF3" w:rsidP="00806E28">
            <w:pPr>
              <w:rPr>
                <w:sz w:val="24"/>
                <w:szCs w:val="24"/>
              </w:rPr>
            </w:pPr>
            <w:r w:rsidRPr="00541EF1">
              <w:rPr>
                <w:sz w:val="24"/>
                <w:szCs w:val="24"/>
              </w:rPr>
              <w:t>- анкета “Эмоционально-психологический климат класса”;</w:t>
            </w:r>
          </w:p>
          <w:p w14:paraId="7759DD88" w14:textId="77777777" w:rsidR="009E6BF3" w:rsidRPr="00541EF1" w:rsidRDefault="009E6BF3" w:rsidP="00806E28">
            <w:pPr>
              <w:rPr>
                <w:sz w:val="24"/>
                <w:szCs w:val="24"/>
              </w:rPr>
            </w:pPr>
            <w:r w:rsidRPr="00541EF1">
              <w:rPr>
                <w:sz w:val="24"/>
                <w:szCs w:val="24"/>
              </w:rPr>
              <w:t>- Социометрия классного коллектива.</w:t>
            </w:r>
          </w:p>
        </w:tc>
        <w:tc>
          <w:tcPr>
            <w:tcW w:w="492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4D9494CE" w14:textId="77777777" w:rsidR="009E6BF3" w:rsidRPr="00541EF1" w:rsidRDefault="009E6BF3" w:rsidP="00806E28">
            <w:pPr>
              <w:rPr>
                <w:sz w:val="24"/>
                <w:szCs w:val="24"/>
              </w:rPr>
            </w:pPr>
            <w:r w:rsidRPr="00541EF1">
              <w:rPr>
                <w:sz w:val="24"/>
                <w:szCs w:val="24"/>
              </w:rPr>
              <w:t>- изучение эмоционально-психологического климата классного коллектива;</w:t>
            </w:r>
          </w:p>
        </w:tc>
      </w:tr>
      <w:tr w:rsidR="009E6BF3" w:rsidRPr="00541EF1" w14:paraId="23154986" w14:textId="77777777" w:rsidTr="00806E28">
        <w:trPr>
          <w:cantSplit/>
          <w:trHeight w:val="703"/>
          <w:jc w:val="center"/>
        </w:trPr>
        <w:tc>
          <w:tcPr>
            <w:tcW w:w="0" w:type="auto"/>
            <w:vMerge/>
            <w:tcBorders>
              <w:left w:val="outset" w:sz="6" w:space="0" w:color="auto"/>
              <w:bottom w:val="outset" w:sz="6" w:space="0" w:color="auto"/>
              <w:right w:val="outset" w:sz="6" w:space="0" w:color="auto"/>
            </w:tcBorders>
            <w:shd w:val="clear" w:color="auto" w:fill="auto"/>
            <w:tcMar>
              <w:top w:w="0" w:type="dxa"/>
              <w:left w:w="0" w:type="dxa"/>
              <w:bottom w:w="0" w:type="dxa"/>
              <w:right w:w="0" w:type="dxa"/>
            </w:tcMar>
            <w:textDirection w:val="btLr"/>
            <w:vAlign w:val="center"/>
          </w:tcPr>
          <w:p w14:paraId="7DDD4F2C" w14:textId="77777777" w:rsidR="009E6BF3" w:rsidRPr="00201A89" w:rsidRDefault="009E6BF3" w:rsidP="00806E28">
            <w:pPr>
              <w:ind w:left="113" w:right="113"/>
              <w:jc w:val="center"/>
              <w:rPr>
                <w:b/>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2E3345A5" w14:textId="77777777" w:rsidR="009E6BF3" w:rsidRPr="00541EF1" w:rsidRDefault="009E6BF3" w:rsidP="00806E28">
            <w:pPr>
              <w:rPr>
                <w:sz w:val="24"/>
                <w:szCs w:val="24"/>
              </w:rPr>
            </w:pPr>
            <w:r>
              <w:rPr>
                <w:sz w:val="24"/>
                <w:szCs w:val="24"/>
              </w:rPr>
              <w:t>- Тест Равена</w:t>
            </w:r>
          </w:p>
        </w:tc>
        <w:tc>
          <w:tcPr>
            <w:tcW w:w="492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00038BC2" w14:textId="77777777" w:rsidR="009E6BF3" w:rsidRPr="00541EF1" w:rsidRDefault="009E6BF3" w:rsidP="00806E28">
            <w:pPr>
              <w:rPr>
                <w:sz w:val="24"/>
                <w:szCs w:val="24"/>
              </w:rPr>
            </w:pPr>
            <w:r>
              <w:rPr>
                <w:sz w:val="24"/>
                <w:szCs w:val="24"/>
              </w:rPr>
              <w:t xml:space="preserve"> - изучение уровня интеллектуального развития</w:t>
            </w:r>
          </w:p>
        </w:tc>
      </w:tr>
    </w:tbl>
    <w:p w14:paraId="02B26E6E" w14:textId="77777777" w:rsidR="009E6BF3" w:rsidRDefault="009E6BF3" w:rsidP="009E6BF3">
      <w:pPr>
        <w:ind w:firstLine="708"/>
        <w:jc w:val="both"/>
        <w:rPr>
          <w:bCs/>
          <w:sz w:val="24"/>
          <w:szCs w:val="24"/>
        </w:rPr>
      </w:pPr>
    </w:p>
    <w:p w14:paraId="71D12C87" w14:textId="77777777" w:rsidR="003D4837" w:rsidRDefault="003D4837" w:rsidP="009E6BF3">
      <w:pPr>
        <w:ind w:firstLine="567"/>
        <w:jc w:val="center"/>
        <w:rPr>
          <w:b/>
          <w:sz w:val="24"/>
          <w:szCs w:val="24"/>
        </w:rPr>
      </w:pPr>
    </w:p>
    <w:p w14:paraId="7F696E42" w14:textId="77777777" w:rsidR="003D4837" w:rsidRDefault="003D4837" w:rsidP="009E6BF3">
      <w:pPr>
        <w:ind w:firstLine="567"/>
        <w:jc w:val="center"/>
        <w:rPr>
          <w:b/>
          <w:sz w:val="24"/>
          <w:szCs w:val="24"/>
        </w:rPr>
      </w:pPr>
    </w:p>
    <w:p w14:paraId="47B33105" w14:textId="77777777" w:rsidR="003D4837" w:rsidRDefault="003D4837" w:rsidP="009E6BF3">
      <w:pPr>
        <w:ind w:firstLine="567"/>
        <w:jc w:val="center"/>
        <w:rPr>
          <w:b/>
          <w:sz w:val="24"/>
          <w:szCs w:val="24"/>
        </w:rPr>
      </w:pPr>
    </w:p>
    <w:p w14:paraId="1A6BA40A" w14:textId="77777777" w:rsidR="003D4837" w:rsidRDefault="003D4837" w:rsidP="009E6BF3">
      <w:pPr>
        <w:ind w:firstLine="567"/>
        <w:jc w:val="center"/>
        <w:rPr>
          <w:b/>
          <w:sz w:val="24"/>
          <w:szCs w:val="24"/>
        </w:rPr>
      </w:pPr>
    </w:p>
    <w:p w14:paraId="7B2340E1" w14:textId="77777777" w:rsidR="003D4837" w:rsidRPr="00133E63" w:rsidRDefault="003D4837" w:rsidP="003D4837">
      <w:pPr>
        <w:ind w:firstLine="709"/>
        <w:jc w:val="center"/>
        <w:rPr>
          <w:b/>
          <w:sz w:val="28"/>
          <w:szCs w:val="28"/>
        </w:rPr>
      </w:pPr>
      <w:r w:rsidRPr="00133E63">
        <w:rPr>
          <w:b/>
          <w:sz w:val="28"/>
          <w:szCs w:val="28"/>
        </w:rPr>
        <w:t>8. Описание материально-технического обеспечения образовательного процесса</w:t>
      </w:r>
    </w:p>
    <w:p w14:paraId="3F5946FC" w14:textId="77777777" w:rsidR="009E6BF3" w:rsidRDefault="009E6BF3" w:rsidP="009E6BF3">
      <w:pPr>
        <w:rPr>
          <w:b/>
          <w:sz w:val="24"/>
          <w:szCs w:val="24"/>
        </w:rPr>
      </w:pPr>
    </w:p>
    <w:p w14:paraId="5F04F5BB" w14:textId="77777777" w:rsidR="009E6BF3" w:rsidRPr="00F3477A" w:rsidRDefault="009E6BF3" w:rsidP="009E6BF3">
      <w:pPr>
        <w:ind w:firstLine="708"/>
        <w:rPr>
          <w:b/>
          <w:sz w:val="24"/>
          <w:szCs w:val="24"/>
        </w:rPr>
      </w:pPr>
      <w:r w:rsidRPr="00F3477A">
        <w:rPr>
          <w:b/>
          <w:sz w:val="24"/>
          <w:szCs w:val="24"/>
        </w:rPr>
        <w:t>Методическая литература</w:t>
      </w:r>
    </w:p>
    <w:p w14:paraId="5C53EC03" w14:textId="77777777" w:rsidR="009E6BF3" w:rsidRPr="00F3477A" w:rsidRDefault="009E6BF3" w:rsidP="009E6BF3">
      <w:pPr>
        <w:jc w:val="both"/>
        <w:rPr>
          <w:sz w:val="24"/>
          <w:szCs w:val="24"/>
        </w:rPr>
      </w:pPr>
      <w:r w:rsidRPr="00F3477A">
        <w:rPr>
          <w:sz w:val="24"/>
          <w:szCs w:val="24"/>
        </w:rPr>
        <w:t>1. Актуальные проблемы диагностики задержки психического развития /под ред. К.С. Лебединской-М</w:t>
      </w:r>
      <w:r>
        <w:rPr>
          <w:sz w:val="24"/>
          <w:szCs w:val="24"/>
        </w:rPr>
        <w:t>:</w:t>
      </w:r>
      <w:r w:rsidRPr="00F3477A">
        <w:rPr>
          <w:sz w:val="24"/>
          <w:szCs w:val="24"/>
        </w:rPr>
        <w:t xml:space="preserve"> Педагогика, 1982.-125с.</w:t>
      </w:r>
    </w:p>
    <w:p w14:paraId="1A920A35" w14:textId="77777777" w:rsidR="009E6BF3" w:rsidRPr="00F3477A" w:rsidRDefault="009E6BF3" w:rsidP="009E6BF3">
      <w:pPr>
        <w:jc w:val="both"/>
        <w:rPr>
          <w:sz w:val="24"/>
          <w:szCs w:val="24"/>
        </w:rPr>
      </w:pPr>
      <w:r w:rsidRPr="00F3477A">
        <w:rPr>
          <w:sz w:val="24"/>
          <w:szCs w:val="24"/>
        </w:rPr>
        <w:t>2. Аксёнова Е.Б. Формирование саморегуляции у старших дошкольников с ЗПР в сюжетно-ролевой игре и на учебных занятиях: Дис.канд. психол. наук. - Н.Новгород, 1992 - 192с.</w:t>
      </w:r>
    </w:p>
    <w:p w14:paraId="6F9E41EF" w14:textId="77777777" w:rsidR="009E6BF3" w:rsidRPr="00F3477A" w:rsidRDefault="009E6BF3" w:rsidP="009E6BF3">
      <w:pPr>
        <w:jc w:val="both"/>
        <w:rPr>
          <w:sz w:val="24"/>
          <w:szCs w:val="24"/>
        </w:rPr>
      </w:pPr>
      <w:r w:rsidRPr="00F3477A">
        <w:rPr>
          <w:sz w:val="24"/>
          <w:szCs w:val="24"/>
        </w:rPr>
        <w:t>3. Ананьев Б.Г. О развитии детей в процессе обучения /Советская педагогика. 1957.- №7.- С. 12-24.</w:t>
      </w:r>
    </w:p>
    <w:p w14:paraId="25544DE2" w14:textId="77777777" w:rsidR="009E6BF3" w:rsidRPr="00F3477A" w:rsidRDefault="009E6BF3" w:rsidP="009E6BF3">
      <w:pPr>
        <w:jc w:val="both"/>
        <w:rPr>
          <w:sz w:val="24"/>
          <w:szCs w:val="24"/>
        </w:rPr>
      </w:pPr>
      <w:r w:rsidRPr="00F3477A">
        <w:rPr>
          <w:sz w:val="24"/>
          <w:szCs w:val="24"/>
        </w:rPr>
        <w:t>4. Анастази А. Психологическое тестирование; Книга 1; Пер. с англ. /Под ред. K.M. Гуревича, В.И. Лубовского.-М.: Педагогика, 1982. -320с.</w:t>
      </w:r>
    </w:p>
    <w:p w14:paraId="2E3CABD9" w14:textId="77777777" w:rsidR="009E6BF3" w:rsidRPr="00F3477A" w:rsidRDefault="009E6BF3" w:rsidP="009E6BF3">
      <w:pPr>
        <w:jc w:val="both"/>
        <w:rPr>
          <w:sz w:val="24"/>
          <w:szCs w:val="24"/>
        </w:rPr>
      </w:pPr>
      <w:r w:rsidRPr="00F3477A">
        <w:rPr>
          <w:sz w:val="24"/>
          <w:szCs w:val="24"/>
        </w:rPr>
        <w:t>5. Бгажнокова И.М. Особенности мыслительных операций у умственно отсталых школьников //Изучение, воспитание и обучение умственно отсталых детей,- М., 1984.- С. 101 -110.</w:t>
      </w:r>
    </w:p>
    <w:p w14:paraId="68996804" w14:textId="77777777" w:rsidR="009E6BF3" w:rsidRPr="00F3477A" w:rsidRDefault="009E6BF3" w:rsidP="009E6BF3">
      <w:pPr>
        <w:jc w:val="both"/>
        <w:rPr>
          <w:sz w:val="24"/>
          <w:szCs w:val="24"/>
        </w:rPr>
      </w:pPr>
      <w:r w:rsidRPr="00F3477A">
        <w:rPr>
          <w:sz w:val="24"/>
          <w:szCs w:val="24"/>
        </w:rPr>
        <w:t>6. Блонский П.П. Развитие мышления школьников. М.: Учпедгиз, 1985.-128 с.</w:t>
      </w:r>
    </w:p>
    <w:p w14:paraId="60384688" w14:textId="77777777" w:rsidR="009E6BF3" w:rsidRPr="00F3477A" w:rsidRDefault="009E6BF3" w:rsidP="009E6BF3">
      <w:pPr>
        <w:jc w:val="both"/>
        <w:rPr>
          <w:sz w:val="24"/>
          <w:szCs w:val="24"/>
        </w:rPr>
      </w:pPr>
      <w:r w:rsidRPr="00F3477A">
        <w:rPr>
          <w:sz w:val="24"/>
          <w:szCs w:val="24"/>
        </w:rPr>
        <w:t>7. Венгер A.A. и др. Отбор детей в специальные дошкольные учреждения. — М.: Просвещение, 1972. 143с.</w:t>
      </w:r>
    </w:p>
    <w:p w14:paraId="69F6AA84" w14:textId="77777777" w:rsidR="009E6BF3" w:rsidRPr="00F3477A" w:rsidRDefault="009E6BF3" w:rsidP="009E6BF3">
      <w:pPr>
        <w:jc w:val="both"/>
        <w:rPr>
          <w:sz w:val="24"/>
          <w:szCs w:val="24"/>
        </w:rPr>
      </w:pPr>
      <w:r w:rsidRPr="00F3477A">
        <w:rPr>
          <w:sz w:val="24"/>
          <w:szCs w:val="24"/>
        </w:rPr>
        <w:t>8. Венгер Л.А., Мухина B.C. Развитие мышления дошкольника //Дошкольное воспитание. 1974. - №7.- С.30-32.</w:t>
      </w:r>
    </w:p>
    <w:p w14:paraId="36F8855C" w14:textId="77777777" w:rsidR="009E6BF3" w:rsidRPr="00F3477A" w:rsidRDefault="009E6BF3" w:rsidP="009E6BF3">
      <w:pPr>
        <w:jc w:val="both"/>
        <w:rPr>
          <w:sz w:val="24"/>
          <w:szCs w:val="24"/>
        </w:rPr>
      </w:pPr>
      <w:r w:rsidRPr="00F3477A">
        <w:rPr>
          <w:sz w:val="24"/>
          <w:szCs w:val="24"/>
        </w:rPr>
        <w:t>9. Власова Т.А., Певзнер М.С. Учителю о детях с отклонением в развитии. М.: Просвещение, 1967. - 207с.</w:t>
      </w:r>
    </w:p>
    <w:p w14:paraId="7720FA7A" w14:textId="77777777" w:rsidR="009E6BF3" w:rsidRPr="00F3477A" w:rsidRDefault="009E6BF3" w:rsidP="009E6BF3">
      <w:pPr>
        <w:jc w:val="both"/>
        <w:rPr>
          <w:sz w:val="24"/>
          <w:szCs w:val="24"/>
        </w:rPr>
      </w:pPr>
      <w:r w:rsidRPr="00F3477A">
        <w:rPr>
          <w:sz w:val="24"/>
          <w:szCs w:val="24"/>
        </w:rPr>
        <w:t>10. Власова Т.А. Психологические проблемы дифференциации обучения и воспитания аномальных детей: Автореф. дис. . докт.психол.наук-М., 1972.-56с.</w:t>
      </w:r>
    </w:p>
    <w:p w14:paraId="47361547" w14:textId="77777777" w:rsidR="009E6BF3" w:rsidRPr="00F3477A" w:rsidRDefault="009E6BF3" w:rsidP="009E6BF3">
      <w:pPr>
        <w:jc w:val="both"/>
        <w:rPr>
          <w:sz w:val="24"/>
          <w:szCs w:val="24"/>
        </w:rPr>
      </w:pPr>
      <w:r w:rsidRPr="00F3477A">
        <w:rPr>
          <w:sz w:val="24"/>
          <w:szCs w:val="24"/>
        </w:rPr>
        <w:t>11. Выгодская Г.Л. О соотношении слова и действия у умственно отсталых школьников //Специальная школа, вып. 6, 1959. С.13-19.</w:t>
      </w:r>
    </w:p>
    <w:p w14:paraId="00DB217C" w14:textId="77777777" w:rsidR="009E6BF3" w:rsidRPr="00F3477A" w:rsidRDefault="009E6BF3" w:rsidP="009E6BF3">
      <w:pPr>
        <w:jc w:val="both"/>
        <w:rPr>
          <w:sz w:val="24"/>
          <w:szCs w:val="24"/>
        </w:rPr>
      </w:pPr>
      <w:r w:rsidRPr="00F3477A">
        <w:rPr>
          <w:sz w:val="24"/>
          <w:szCs w:val="24"/>
        </w:rPr>
        <w:t>12. Выготский JI.C. Проблемы умственной отсталости // Умственно отсталый ребёнок /Под ред. JI.C. Выготского и И.И. Данюшевского. М., 1935.-С. 6-34.</w:t>
      </w:r>
    </w:p>
    <w:p w14:paraId="71A0399B" w14:textId="77777777" w:rsidR="009E6BF3" w:rsidRPr="00F3477A" w:rsidRDefault="009E6BF3" w:rsidP="009E6BF3">
      <w:pPr>
        <w:jc w:val="both"/>
        <w:rPr>
          <w:sz w:val="24"/>
          <w:szCs w:val="24"/>
        </w:rPr>
      </w:pPr>
      <w:r w:rsidRPr="00F3477A">
        <w:rPr>
          <w:sz w:val="24"/>
          <w:szCs w:val="24"/>
        </w:rPr>
        <w:t>13. Выготский JI.C. Умственное развитие детей в процессе обучения. М.: Учпедгиз, 1935. - 133с.</w:t>
      </w:r>
    </w:p>
    <w:p w14:paraId="2ACEEBEB" w14:textId="77777777" w:rsidR="009E6BF3" w:rsidRPr="00F3477A" w:rsidRDefault="009E6BF3" w:rsidP="009E6BF3">
      <w:pPr>
        <w:jc w:val="both"/>
        <w:rPr>
          <w:sz w:val="24"/>
          <w:szCs w:val="24"/>
        </w:rPr>
      </w:pPr>
      <w:r w:rsidRPr="00F3477A">
        <w:rPr>
          <w:sz w:val="24"/>
          <w:szCs w:val="24"/>
        </w:rPr>
        <w:lastRenderedPageBreak/>
        <w:t>14. Вопросы психологии способностей школьников. /Под редакцией В.А. Крутецкого. М.: Просвещение, 1964. 258с.</w:t>
      </w:r>
    </w:p>
    <w:p w14:paraId="5F3D5815" w14:textId="77777777" w:rsidR="009E6BF3" w:rsidRPr="00F3477A" w:rsidRDefault="009E6BF3" w:rsidP="009E6BF3">
      <w:pPr>
        <w:jc w:val="both"/>
        <w:rPr>
          <w:sz w:val="24"/>
          <w:szCs w:val="24"/>
        </w:rPr>
      </w:pPr>
      <w:r w:rsidRPr="00F3477A">
        <w:rPr>
          <w:sz w:val="24"/>
          <w:szCs w:val="24"/>
        </w:rPr>
        <w:t>15. Гальперин П.Я., Эльконин Д.Б. К анализу теории Ж.Пиаже о развитии детского мышления. / Послесловие к книге Дж. Флейвела «Генетическая психология Жана Пиаже». М.: Просвещение, 1967. - С. 526 - 621.</w:t>
      </w:r>
    </w:p>
    <w:p w14:paraId="4F6902EE" w14:textId="77777777" w:rsidR="009E6BF3" w:rsidRPr="00F3477A" w:rsidRDefault="009E6BF3" w:rsidP="009E6BF3">
      <w:pPr>
        <w:jc w:val="both"/>
        <w:rPr>
          <w:sz w:val="24"/>
          <w:szCs w:val="24"/>
        </w:rPr>
      </w:pPr>
      <w:r w:rsidRPr="00F3477A">
        <w:rPr>
          <w:sz w:val="24"/>
          <w:szCs w:val="24"/>
        </w:rPr>
        <w:t>16. Гозова А.П., Кулагин Ю.А., Лубовский В.И., Петрова В.Г., Розанова Т.В. Изучение психического развития аномальных детей. // Дефектология. 1983. - №6. - С. 3 - 16.</w:t>
      </w:r>
    </w:p>
    <w:p w14:paraId="0AA2547B" w14:textId="77777777" w:rsidR="009E6BF3" w:rsidRPr="00F3477A" w:rsidRDefault="009E6BF3" w:rsidP="009E6BF3">
      <w:pPr>
        <w:jc w:val="both"/>
        <w:rPr>
          <w:sz w:val="24"/>
          <w:szCs w:val="24"/>
        </w:rPr>
      </w:pPr>
      <w:r w:rsidRPr="00F3477A">
        <w:rPr>
          <w:sz w:val="24"/>
          <w:szCs w:val="24"/>
        </w:rPr>
        <w:t>17. Замский Х.С. История воспитания и обучения умственно отсталых детей. -М.: Просвещение, 1986. 159с.</w:t>
      </w:r>
    </w:p>
    <w:p w14:paraId="108FBB5E" w14:textId="77777777" w:rsidR="009E6BF3" w:rsidRPr="00F3477A" w:rsidRDefault="009E6BF3" w:rsidP="009E6BF3">
      <w:pPr>
        <w:jc w:val="both"/>
        <w:rPr>
          <w:sz w:val="24"/>
          <w:szCs w:val="24"/>
        </w:rPr>
      </w:pPr>
      <w:r w:rsidRPr="00F3477A">
        <w:rPr>
          <w:sz w:val="24"/>
          <w:szCs w:val="24"/>
        </w:rPr>
        <w:t>18. Занков Л.В. Об исследовании умственно отсталого ребёнка. М.: Учпедгиз, 1934.-44с.</w:t>
      </w:r>
    </w:p>
    <w:p w14:paraId="7513BFF7" w14:textId="77777777" w:rsidR="009E6BF3" w:rsidRPr="00F3477A" w:rsidRDefault="009E6BF3" w:rsidP="009E6BF3">
      <w:pPr>
        <w:jc w:val="both"/>
        <w:rPr>
          <w:sz w:val="24"/>
          <w:szCs w:val="24"/>
        </w:rPr>
      </w:pPr>
      <w:r w:rsidRPr="00F3477A">
        <w:rPr>
          <w:sz w:val="24"/>
          <w:szCs w:val="24"/>
        </w:rPr>
        <w:t>19. Запорожец A.B., Эльконин Д.Б. Психология детей дошкольного возраста. // Развития познавательных процессов. М.: Просвещение, 1964— 352с.</w:t>
      </w:r>
    </w:p>
    <w:p w14:paraId="11B85720" w14:textId="77777777" w:rsidR="009E6BF3" w:rsidRPr="00F3477A" w:rsidRDefault="009E6BF3" w:rsidP="009E6BF3">
      <w:pPr>
        <w:jc w:val="both"/>
        <w:rPr>
          <w:sz w:val="24"/>
          <w:szCs w:val="24"/>
        </w:rPr>
      </w:pPr>
      <w:r w:rsidRPr="00F3477A">
        <w:rPr>
          <w:sz w:val="24"/>
          <w:szCs w:val="24"/>
        </w:rPr>
        <w:t>20. Иванова А.Я. Обучающий эксперимент как принцип оценки умственного развития детей. // Психологические исследования. М.: МГУ, 1976.-97с.</w:t>
      </w:r>
    </w:p>
    <w:p w14:paraId="67F32BC8" w14:textId="77777777" w:rsidR="009E6BF3" w:rsidRPr="00F3477A" w:rsidRDefault="009E6BF3" w:rsidP="009E6BF3">
      <w:pPr>
        <w:jc w:val="both"/>
        <w:rPr>
          <w:sz w:val="24"/>
          <w:szCs w:val="24"/>
        </w:rPr>
      </w:pPr>
      <w:r w:rsidRPr="00F3477A">
        <w:rPr>
          <w:sz w:val="24"/>
          <w:szCs w:val="24"/>
        </w:rPr>
        <w:t>21. Исследование личности и познавательной деятельности учащихся вспомогательной школы. / Под ред. В.Г. Петровой. М., 1980. - 81с.</w:t>
      </w:r>
    </w:p>
    <w:p w14:paraId="76E38A98" w14:textId="77777777" w:rsidR="009E6BF3" w:rsidRPr="00F3477A" w:rsidRDefault="009E6BF3" w:rsidP="009E6BF3">
      <w:pPr>
        <w:jc w:val="both"/>
        <w:rPr>
          <w:sz w:val="24"/>
          <w:szCs w:val="24"/>
        </w:rPr>
      </w:pPr>
      <w:r w:rsidRPr="00F3477A">
        <w:rPr>
          <w:sz w:val="24"/>
          <w:szCs w:val="24"/>
        </w:rPr>
        <w:t>22. Лебединский В.В. Задачи патопсихологической диагностики в детском возрасте. /В кн.: О диагностике психического развития личности.-Таллин, 1974.- С. 48 54.</w:t>
      </w:r>
    </w:p>
    <w:p w14:paraId="1248DB7D" w14:textId="77777777" w:rsidR="009E6BF3" w:rsidRPr="00F3477A" w:rsidRDefault="009E6BF3" w:rsidP="009E6BF3">
      <w:pPr>
        <w:jc w:val="both"/>
        <w:rPr>
          <w:sz w:val="24"/>
          <w:szCs w:val="24"/>
        </w:rPr>
      </w:pPr>
      <w:r w:rsidRPr="00F3477A">
        <w:rPr>
          <w:sz w:val="24"/>
          <w:szCs w:val="24"/>
        </w:rPr>
        <w:t>23. Лебединская К.С., Марковская И.Ф., Ростягайлова Л.И. Клинико -нейропсихологическое исследование задержки психического развития. / В кн.: Проблемы медицинской психологии. М.: Медицина, 1976. - 217с.</w:t>
      </w:r>
    </w:p>
    <w:p w14:paraId="1018FE0A" w14:textId="77777777" w:rsidR="009E6BF3" w:rsidRPr="00F3477A" w:rsidRDefault="009E6BF3" w:rsidP="009E6BF3">
      <w:pPr>
        <w:jc w:val="both"/>
        <w:rPr>
          <w:sz w:val="24"/>
          <w:szCs w:val="24"/>
        </w:rPr>
      </w:pPr>
      <w:r w:rsidRPr="00F3477A">
        <w:rPr>
          <w:sz w:val="24"/>
          <w:szCs w:val="24"/>
        </w:rPr>
        <w:t>24. Леонтьев А.Н. Проблема развития психики. М.: МГУ, 1972575с.</w:t>
      </w:r>
    </w:p>
    <w:p w14:paraId="29D67EE1" w14:textId="77777777" w:rsidR="009E6BF3" w:rsidRPr="00F3477A" w:rsidRDefault="009E6BF3" w:rsidP="009E6BF3">
      <w:pPr>
        <w:jc w:val="both"/>
        <w:rPr>
          <w:sz w:val="24"/>
          <w:szCs w:val="24"/>
        </w:rPr>
      </w:pPr>
      <w:r w:rsidRPr="00F3477A">
        <w:rPr>
          <w:sz w:val="24"/>
          <w:szCs w:val="24"/>
        </w:rPr>
        <w:t>25. Леонтьев А.Н. Деятельность. Сознание. Личность. М.: Политиздат, 1977. - 304с.</w:t>
      </w:r>
    </w:p>
    <w:p w14:paraId="24CE4EE3" w14:textId="77777777" w:rsidR="009E6BF3" w:rsidRPr="00A9714B" w:rsidRDefault="009E6BF3" w:rsidP="009E6BF3">
      <w:pPr>
        <w:adjustRightInd w:val="0"/>
        <w:rPr>
          <w:b/>
          <w:bCs/>
          <w:sz w:val="24"/>
          <w:szCs w:val="24"/>
        </w:rPr>
      </w:pPr>
      <w:r w:rsidRPr="00F3477A">
        <w:rPr>
          <w:sz w:val="24"/>
          <w:szCs w:val="24"/>
        </w:rPr>
        <w:t>26. </w:t>
      </w:r>
      <w:r w:rsidRPr="00A9714B">
        <w:rPr>
          <w:bCs/>
          <w:sz w:val="24"/>
          <w:szCs w:val="24"/>
        </w:rPr>
        <w:t>Локалова Н.П.</w:t>
      </w:r>
      <w:r>
        <w:rPr>
          <w:b/>
          <w:bCs/>
          <w:sz w:val="24"/>
          <w:szCs w:val="24"/>
        </w:rPr>
        <w:t xml:space="preserve"> </w:t>
      </w:r>
      <w:r w:rsidRPr="00A9714B">
        <w:rPr>
          <w:sz w:val="24"/>
          <w:szCs w:val="24"/>
        </w:rPr>
        <w:t>120 уроков психологического развития младших школьников{Психологическая</w:t>
      </w:r>
      <w:r>
        <w:rPr>
          <w:b/>
          <w:bCs/>
          <w:sz w:val="24"/>
          <w:szCs w:val="24"/>
        </w:rPr>
        <w:t xml:space="preserve"> </w:t>
      </w:r>
      <w:r w:rsidRPr="00A9714B">
        <w:rPr>
          <w:sz w:val="24"/>
          <w:szCs w:val="24"/>
        </w:rPr>
        <w:t>программа развития когнитивной сферы учащихся I-IV классов). - М.: «Ось-89», 2006.</w:t>
      </w:r>
    </w:p>
    <w:p w14:paraId="19B52971" w14:textId="77777777" w:rsidR="009E6BF3" w:rsidRPr="00F3477A" w:rsidRDefault="009E6BF3" w:rsidP="009E6BF3">
      <w:pPr>
        <w:jc w:val="both"/>
        <w:rPr>
          <w:sz w:val="24"/>
          <w:szCs w:val="24"/>
        </w:rPr>
      </w:pPr>
      <w:r>
        <w:rPr>
          <w:sz w:val="24"/>
          <w:szCs w:val="24"/>
        </w:rPr>
        <w:t xml:space="preserve">27. </w:t>
      </w:r>
      <w:r w:rsidRPr="00F3477A">
        <w:rPr>
          <w:sz w:val="24"/>
          <w:szCs w:val="24"/>
        </w:rPr>
        <w:t>Лубовский В.И. Психологические проблемы диагностики аномального развития детей. М.: Педагогика, 1989. - 10с.</w:t>
      </w:r>
    </w:p>
    <w:p w14:paraId="560398C2" w14:textId="77777777" w:rsidR="009E6BF3" w:rsidRPr="00F3477A" w:rsidRDefault="009E6BF3" w:rsidP="009E6BF3">
      <w:pPr>
        <w:jc w:val="both"/>
        <w:rPr>
          <w:sz w:val="24"/>
          <w:szCs w:val="24"/>
        </w:rPr>
      </w:pPr>
      <w:r w:rsidRPr="00F3477A">
        <w:rPr>
          <w:sz w:val="24"/>
          <w:szCs w:val="24"/>
        </w:rPr>
        <w:t>2</w:t>
      </w:r>
      <w:r>
        <w:rPr>
          <w:sz w:val="24"/>
          <w:szCs w:val="24"/>
        </w:rPr>
        <w:t>8</w:t>
      </w:r>
      <w:r w:rsidRPr="00F3477A">
        <w:rPr>
          <w:sz w:val="24"/>
          <w:szCs w:val="24"/>
        </w:rPr>
        <w:t>. Лунге А. О связи способности к рассуждению с успеваемостью. /В кн.: 28. Вопросы педагогической психодиагностики. Таллин, 1976. - С.55-70.</w:t>
      </w:r>
    </w:p>
    <w:p w14:paraId="630839F8" w14:textId="77777777" w:rsidR="009E6BF3" w:rsidRPr="00F3477A" w:rsidRDefault="009E6BF3" w:rsidP="009E6BF3">
      <w:pPr>
        <w:rPr>
          <w:sz w:val="24"/>
          <w:szCs w:val="24"/>
        </w:rPr>
      </w:pPr>
      <w:r>
        <w:rPr>
          <w:sz w:val="24"/>
          <w:szCs w:val="24"/>
        </w:rPr>
        <w:t xml:space="preserve">29. </w:t>
      </w:r>
      <w:r w:rsidRPr="00F3477A">
        <w:rPr>
          <w:sz w:val="24"/>
          <w:szCs w:val="24"/>
        </w:rPr>
        <w:t>Малахова А.М. Программа игротерапии для дошкольников. «Небесное путешествие». СПб. Речь, 2008.</w:t>
      </w:r>
    </w:p>
    <w:p w14:paraId="4DA4C3B9" w14:textId="77777777" w:rsidR="009E6BF3" w:rsidRPr="00F3477A" w:rsidRDefault="009E6BF3" w:rsidP="009E6BF3">
      <w:pPr>
        <w:rPr>
          <w:sz w:val="24"/>
          <w:szCs w:val="24"/>
        </w:rPr>
      </w:pPr>
      <w:r>
        <w:rPr>
          <w:sz w:val="24"/>
          <w:szCs w:val="24"/>
        </w:rPr>
        <w:t>30</w:t>
      </w:r>
      <w:r w:rsidRPr="00F3477A">
        <w:rPr>
          <w:sz w:val="24"/>
          <w:szCs w:val="24"/>
        </w:rPr>
        <w:t>. Основы общей психологии. Теория личности. Юнита 4. Москва 1999.</w:t>
      </w:r>
    </w:p>
    <w:p w14:paraId="44F567E0" w14:textId="77777777" w:rsidR="009E6BF3" w:rsidRPr="00F3477A" w:rsidRDefault="009E6BF3" w:rsidP="009E6BF3">
      <w:pPr>
        <w:rPr>
          <w:sz w:val="24"/>
          <w:szCs w:val="24"/>
        </w:rPr>
      </w:pPr>
      <w:r w:rsidRPr="00F3477A">
        <w:rPr>
          <w:sz w:val="24"/>
          <w:szCs w:val="24"/>
        </w:rPr>
        <w:t>3</w:t>
      </w:r>
      <w:r>
        <w:rPr>
          <w:sz w:val="24"/>
          <w:szCs w:val="24"/>
        </w:rPr>
        <w:t>1</w:t>
      </w:r>
      <w:r w:rsidRPr="00F3477A">
        <w:rPr>
          <w:sz w:val="24"/>
          <w:szCs w:val="24"/>
        </w:rPr>
        <w:t>. Основы общей психологии. Психология ощущений. Юнита 7. Москва 2000.</w:t>
      </w:r>
    </w:p>
    <w:p w14:paraId="159EC3C9" w14:textId="77777777" w:rsidR="009E6BF3" w:rsidRPr="00F3477A" w:rsidRDefault="009E6BF3" w:rsidP="009E6BF3">
      <w:pPr>
        <w:rPr>
          <w:sz w:val="24"/>
          <w:szCs w:val="24"/>
        </w:rPr>
      </w:pPr>
      <w:r w:rsidRPr="00F3477A">
        <w:rPr>
          <w:sz w:val="24"/>
          <w:szCs w:val="24"/>
        </w:rPr>
        <w:t>3</w:t>
      </w:r>
      <w:r>
        <w:rPr>
          <w:sz w:val="24"/>
          <w:szCs w:val="24"/>
        </w:rPr>
        <w:t>2</w:t>
      </w:r>
      <w:r w:rsidRPr="00F3477A">
        <w:rPr>
          <w:sz w:val="24"/>
          <w:szCs w:val="24"/>
        </w:rPr>
        <w:t>.Основы общей психологии. Память. Юнита 9. Москва 2000.</w:t>
      </w:r>
    </w:p>
    <w:p w14:paraId="06C9AD78" w14:textId="77777777" w:rsidR="009E6BF3" w:rsidRPr="00F3477A" w:rsidRDefault="009E6BF3" w:rsidP="009E6BF3">
      <w:pPr>
        <w:rPr>
          <w:sz w:val="24"/>
          <w:szCs w:val="24"/>
        </w:rPr>
      </w:pPr>
    </w:p>
    <w:p w14:paraId="021097F5" w14:textId="77777777" w:rsidR="009E6BF3" w:rsidRDefault="009E6BF3" w:rsidP="009E6BF3">
      <w:pPr>
        <w:jc w:val="center"/>
        <w:rPr>
          <w:b/>
          <w:sz w:val="24"/>
          <w:szCs w:val="24"/>
        </w:rPr>
      </w:pPr>
    </w:p>
    <w:p w14:paraId="497D178D" w14:textId="71FDA7C1" w:rsidR="00964CCA" w:rsidRPr="003D4837" w:rsidRDefault="00964CCA" w:rsidP="003D4837">
      <w:pPr>
        <w:tabs>
          <w:tab w:val="left" w:pos="1944"/>
        </w:tabs>
        <w:spacing w:line="275" w:lineRule="exact"/>
        <w:rPr>
          <w:sz w:val="24"/>
        </w:rPr>
      </w:pPr>
    </w:p>
    <w:sectPr w:rsidR="00964CCA" w:rsidRPr="003D4837">
      <w:pgSz w:w="11910" w:h="16840"/>
      <w:pgMar w:top="1040" w:right="360" w:bottom="28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CC"/>
    <w:family w:val="auto"/>
    <w:pitch w:val="variable"/>
  </w:font>
  <w:font w:name="Arial">
    <w:panose1 w:val="020B0604020202020204"/>
    <w:charset w:val="CC"/>
    <w:family w:val="swiss"/>
    <w:pitch w:val="variable"/>
    <w:sig w:usb0="E0002EFF" w:usb1="C000785B" w:usb2="00000009" w:usb3="00000000" w:csb0="000001FF"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7"/>
    <w:multiLevelType w:val="multilevel"/>
    <w:tmpl w:val="DE9EFD6C"/>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975A5F"/>
    <w:multiLevelType w:val="hybridMultilevel"/>
    <w:tmpl w:val="12FA7CF8"/>
    <w:lvl w:ilvl="0" w:tplc="1CA41332">
      <w:start w:val="1"/>
      <w:numFmt w:val="decimal"/>
      <w:lvlText w:val="%1"/>
      <w:lvlJc w:val="left"/>
      <w:pPr>
        <w:ind w:left="1128" w:hanging="360"/>
      </w:pPr>
      <w:rPr>
        <w:rFonts w:ascii="Times New Roman" w:eastAsia="Times New Roman" w:hAnsi="Times New Roman" w:cs="Times New Roman" w:hint="default"/>
        <w:b w:val="0"/>
        <w:bCs w:val="0"/>
        <w:i w:val="0"/>
        <w:iCs w:val="0"/>
        <w:color w:val="17365D"/>
        <w:spacing w:val="0"/>
        <w:w w:val="99"/>
        <w:sz w:val="28"/>
        <w:szCs w:val="28"/>
        <w:lang w:val="ru-RU" w:eastAsia="en-US" w:bidi="ar-SA"/>
      </w:rPr>
    </w:lvl>
    <w:lvl w:ilvl="1" w:tplc="BA08768C">
      <w:start w:val="1"/>
      <w:numFmt w:val="decimal"/>
      <w:lvlText w:val="%2."/>
      <w:lvlJc w:val="left"/>
      <w:pPr>
        <w:ind w:left="4413" w:hanging="245"/>
        <w:jc w:val="right"/>
      </w:pPr>
      <w:rPr>
        <w:rFonts w:hint="default"/>
        <w:spacing w:val="0"/>
        <w:w w:val="100"/>
        <w:lang w:val="ru-RU" w:eastAsia="en-US" w:bidi="ar-SA"/>
      </w:rPr>
    </w:lvl>
    <w:lvl w:ilvl="2" w:tplc="5AD892A8">
      <w:start w:val="1"/>
      <w:numFmt w:val="decimal"/>
      <w:lvlText w:val="%3"/>
      <w:lvlJc w:val="left"/>
      <w:pPr>
        <w:ind w:left="5574" w:hanging="197"/>
        <w:jc w:val="right"/>
      </w:pPr>
      <w:rPr>
        <w:rFonts w:ascii="Times New Roman" w:eastAsia="Times New Roman" w:hAnsi="Times New Roman" w:cs="Times New Roman" w:hint="default"/>
        <w:b/>
        <w:bCs/>
        <w:i w:val="0"/>
        <w:iCs w:val="0"/>
        <w:spacing w:val="0"/>
        <w:w w:val="99"/>
        <w:sz w:val="26"/>
        <w:szCs w:val="26"/>
        <w:lang w:val="ru-RU" w:eastAsia="en-US" w:bidi="ar-SA"/>
      </w:rPr>
    </w:lvl>
    <w:lvl w:ilvl="3" w:tplc="C7F0CCCE">
      <w:numFmt w:val="bullet"/>
      <w:lvlText w:val="•"/>
      <w:lvlJc w:val="left"/>
      <w:pPr>
        <w:ind w:left="6277" w:hanging="197"/>
      </w:pPr>
      <w:rPr>
        <w:rFonts w:hint="default"/>
        <w:lang w:val="ru-RU" w:eastAsia="en-US" w:bidi="ar-SA"/>
      </w:rPr>
    </w:lvl>
    <w:lvl w:ilvl="4" w:tplc="84CAA20E">
      <w:numFmt w:val="bullet"/>
      <w:lvlText w:val="•"/>
      <w:lvlJc w:val="left"/>
      <w:pPr>
        <w:ind w:left="6975" w:hanging="197"/>
      </w:pPr>
      <w:rPr>
        <w:rFonts w:hint="default"/>
        <w:lang w:val="ru-RU" w:eastAsia="en-US" w:bidi="ar-SA"/>
      </w:rPr>
    </w:lvl>
    <w:lvl w:ilvl="5" w:tplc="6226A57C">
      <w:numFmt w:val="bullet"/>
      <w:lvlText w:val="•"/>
      <w:lvlJc w:val="left"/>
      <w:pPr>
        <w:ind w:left="7672" w:hanging="197"/>
      </w:pPr>
      <w:rPr>
        <w:rFonts w:hint="default"/>
        <w:lang w:val="ru-RU" w:eastAsia="en-US" w:bidi="ar-SA"/>
      </w:rPr>
    </w:lvl>
    <w:lvl w:ilvl="6" w:tplc="F2460DBC">
      <w:numFmt w:val="bullet"/>
      <w:lvlText w:val="•"/>
      <w:lvlJc w:val="left"/>
      <w:pPr>
        <w:ind w:left="8370" w:hanging="197"/>
      </w:pPr>
      <w:rPr>
        <w:rFonts w:hint="default"/>
        <w:lang w:val="ru-RU" w:eastAsia="en-US" w:bidi="ar-SA"/>
      </w:rPr>
    </w:lvl>
    <w:lvl w:ilvl="7" w:tplc="2FFADF06">
      <w:numFmt w:val="bullet"/>
      <w:lvlText w:val="•"/>
      <w:lvlJc w:val="left"/>
      <w:pPr>
        <w:ind w:left="9067" w:hanging="197"/>
      </w:pPr>
      <w:rPr>
        <w:rFonts w:hint="default"/>
        <w:lang w:val="ru-RU" w:eastAsia="en-US" w:bidi="ar-SA"/>
      </w:rPr>
    </w:lvl>
    <w:lvl w:ilvl="8" w:tplc="76DAEBD4">
      <w:numFmt w:val="bullet"/>
      <w:lvlText w:val="•"/>
      <w:lvlJc w:val="left"/>
      <w:pPr>
        <w:ind w:left="9765" w:hanging="197"/>
      </w:pPr>
      <w:rPr>
        <w:rFonts w:hint="default"/>
        <w:lang w:val="ru-RU" w:eastAsia="en-US" w:bidi="ar-SA"/>
      </w:rPr>
    </w:lvl>
  </w:abstractNum>
  <w:abstractNum w:abstractNumId="2" w15:restartNumberingAfterBreak="0">
    <w:nsid w:val="077D075C"/>
    <w:multiLevelType w:val="hybridMultilevel"/>
    <w:tmpl w:val="F2902C78"/>
    <w:lvl w:ilvl="0" w:tplc="58E00DDC">
      <w:numFmt w:val="bullet"/>
      <w:lvlText w:val="-"/>
      <w:lvlJc w:val="left"/>
      <w:pPr>
        <w:ind w:left="422" w:hanging="159"/>
      </w:pPr>
      <w:rPr>
        <w:rFonts w:ascii="Times New Roman" w:eastAsia="Times New Roman" w:hAnsi="Times New Roman" w:cs="Times New Roman" w:hint="default"/>
        <w:b w:val="0"/>
        <w:bCs w:val="0"/>
        <w:i w:val="0"/>
        <w:iCs w:val="0"/>
        <w:spacing w:val="0"/>
        <w:w w:val="100"/>
        <w:sz w:val="24"/>
        <w:szCs w:val="24"/>
        <w:lang w:val="ru-RU" w:eastAsia="en-US" w:bidi="ar-SA"/>
      </w:rPr>
    </w:lvl>
    <w:lvl w:ilvl="1" w:tplc="0F2EC17A">
      <w:numFmt w:val="bullet"/>
      <w:lvlText w:val="•"/>
      <w:lvlJc w:val="left"/>
      <w:pPr>
        <w:ind w:left="1494" w:hanging="159"/>
      </w:pPr>
      <w:rPr>
        <w:rFonts w:hint="default"/>
        <w:lang w:val="ru-RU" w:eastAsia="en-US" w:bidi="ar-SA"/>
      </w:rPr>
    </w:lvl>
    <w:lvl w:ilvl="2" w:tplc="DB7263E0">
      <w:numFmt w:val="bullet"/>
      <w:lvlText w:val="•"/>
      <w:lvlJc w:val="left"/>
      <w:pPr>
        <w:ind w:left="2568" w:hanging="159"/>
      </w:pPr>
      <w:rPr>
        <w:rFonts w:hint="default"/>
        <w:lang w:val="ru-RU" w:eastAsia="en-US" w:bidi="ar-SA"/>
      </w:rPr>
    </w:lvl>
    <w:lvl w:ilvl="3" w:tplc="F75634EE">
      <w:numFmt w:val="bullet"/>
      <w:lvlText w:val="•"/>
      <w:lvlJc w:val="left"/>
      <w:pPr>
        <w:ind w:left="3642" w:hanging="159"/>
      </w:pPr>
      <w:rPr>
        <w:rFonts w:hint="default"/>
        <w:lang w:val="ru-RU" w:eastAsia="en-US" w:bidi="ar-SA"/>
      </w:rPr>
    </w:lvl>
    <w:lvl w:ilvl="4" w:tplc="1C7E5960">
      <w:numFmt w:val="bullet"/>
      <w:lvlText w:val="•"/>
      <w:lvlJc w:val="left"/>
      <w:pPr>
        <w:ind w:left="4716" w:hanging="159"/>
      </w:pPr>
      <w:rPr>
        <w:rFonts w:hint="default"/>
        <w:lang w:val="ru-RU" w:eastAsia="en-US" w:bidi="ar-SA"/>
      </w:rPr>
    </w:lvl>
    <w:lvl w:ilvl="5" w:tplc="3EACA7AC">
      <w:numFmt w:val="bullet"/>
      <w:lvlText w:val="•"/>
      <w:lvlJc w:val="left"/>
      <w:pPr>
        <w:ind w:left="5790" w:hanging="159"/>
      </w:pPr>
      <w:rPr>
        <w:rFonts w:hint="default"/>
        <w:lang w:val="ru-RU" w:eastAsia="en-US" w:bidi="ar-SA"/>
      </w:rPr>
    </w:lvl>
    <w:lvl w:ilvl="6" w:tplc="DF0A2740">
      <w:numFmt w:val="bullet"/>
      <w:lvlText w:val="•"/>
      <w:lvlJc w:val="left"/>
      <w:pPr>
        <w:ind w:left="6864" w:hanging="159"/>
      </w:pPr>
      <w:rPr>
        <w:rFonts w:hint="default"/>
        <w:lang w:val="ru-RU" w:eastAsia="en-US" w:bidi="ar-SA"/>
      </w:rPr>
    </w:lvl>
    <w:lvl w:ilvl="7" w:tplc="1FA0BA32">
      <w:numFmt w:val="bullet"/>
      <w:lvlText w:val="•"/>
      <w:lvlJc w:val="left"/>
      <w:pPr>
        <w:ind w:left="7938" w:hanging="159"/>
      </w:pPr>
      <w:rPr>
        <w:rFonts w:hint="default"/>
        <w:lang w:val="ru-RU" w:eastAsia="en-US" w:bidi="ar-SA"/>
      </w:rPr>
    </w:lvl>
    <w:lvl w:ilvl="8" w:tplc="B492B9A8">
      <w:numFmt w:val="bullet"/>
      <w:lvlText w:val="•"/>
      <w:lvlJc w:val="left"/>
      <w:pPr>
        <w:ind w:left="9012" w:hanging="159"/>
      </w:pPr>
      <w:rPr>
        <w:rFonts w:hint="default"/>
        <w:lang w:val="ru-RU" w:eastAsia="en-US" w:bidi="ar-SA"/>
      </w:rPr>
    </w:lvl>
  </w:abstractNum>
  <w:abstractNum w:abstractNumId="3" w15:restartNumberingAfterBreak="0">
    <w:nsid w:val="09E70B1C"/>
    <w:multiLevelType w:val="hybridMultilevel"/>
    <w:tmpl w:val="E4029D00"/>
    <w:lvl w:ilvl="0" w:tplc="BA08768C">
      <w:start w:val="1"/>
      <w:numFmt w:val="decimal"/>
      <w:lvlText w:val="%1."/>
      <w:lvlJc w:val="left"/>
      <w:pPr>
        <w:ind w:left="4413" w:hanging="245"/>
        <w:jc w:val="right"/>
      </w:pPr>
      <w:rPr>
        <w:rFonts w:hint="default"/>
        <w:spacing w:val="0"/>
        <w:w w:val="100"/>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567E37"/>
    <w:multiLevelType w:val="hybridMultilevel"/>
    <w:tmpl w:val="B0B815DE"/>
    <w:lvl w:ilvl="0" w:tplc="47225E64">
      <w:start w:val="1"/>
      <w:numFmt w:val="decimal"/>
      <w:lvlText w:val="%1."/>
      <w:lvlJc w:val="left"/>
      <w:pPr>
        <w:ind w:left="979" w:hanging="302"/>
      </w:pPr>
      <w:rPr>
        <w:rFonts w:ascii="Times New Roman" w:eastAsia="Times New Roman" w:hAnsi="Times New Roman" w:cs="Times New Roman" w:hint="default"/>
        <w:b w:val="0"/>
        <w:bCs w:val="0"/>
        <w:i w:val="0"/>
        <w:iCs w:val="0"/>
        <w:spacing w:val="0"/>
        <w:w w:val="93"/>
        <w:sz w:val="24"/>
        <w:szCs w:val="24"/>
        <w:lang w:val="ru-RU" w:eastAsia="en-US" w:bidi="ar-SA"/>
      </w:rPr>
    </w:lvl>
    <w:lvl w:ilvl="1" w:tplc="7DA4602C">
      <w:start w:val="1"/>
      <w:numFmt w:val="decimal"/>
      <w:lvlText w:val="%2."/>
      <w:lvlJc w:val="left"/>
      <w:pPr>
        <w:ind w:left="979" w:hanging="514"/>
      </w:pPr>
      <w:rPr>
        <w:rFonts w:ascii="Times New Roman" w:eastAsia="Times New Roman" w:hAnsi="Times New Roman" w:cs="Times New Roman" w:hint="default"/>
        <w:b w:val="0"/>
        <w:bCs w:val="0"/>
        <w:i w:val="0"/>
        <w:iCs w:val="0"/>
        <w:spacing w:val="0"/>
        <w:w w:val="100"/>
        <w:sz w:val="24"/>
        <w:szCs w:val="24"/>
        <w:lang w:val="ru-RU" w:eastAsia="en-US" w:bidi="ar-SA"/>
      </w:rPr>
    </w:lvl>
    <w:lvl w:ilvl="2" w:tplc="11B827E0">
      <w:numFmt w:val="bullet"/>
      <w:lvlText w:val="•"/>
      <w:lvlJc w:val="left"/>
      <w:pPr>
        <w:ind w:left="2948" w:hanging="514"/>
      </w:pPr>
      <w:rPr>
        <w:rFonts w:hint="default"/>
        <w:lang w:val="ru-RU" w:eastAsia="en-US" w:bidi="ar-SA"/>
      </w:rPr>
    </w:lvl>
    <w:lvl w:ilvl="3" w:tplc="0560AB4E">
      <w:numFmt w:val="bullet"/>
      <w:lvlText w:val="•"/>
      <w:lvlJc w:val="left"/>
      <w:pPr>
        <w:ind w:left="3933" w:hanging="514"/>
      </w:pPr>
      <w:rPr>
        <w:rFonts w:hint="default"/>
        <w:lang w:val="ru-RU" w:eastAsia="en-US" w:bidi="ar-SA"/>
      </w:rPr>
    </w:lvl>
    <w:lvl w:ilvl="4" w:tplc="58B6D18E">
      <w:numFmt w:val="bullet"/>
      <w:lvlText w:val="•"/>
      <w:lvlJc w:val="left"/>
      <w:pPr>
        <w:ind w:left="4917" w:hanging="514"/>
      </w:pPr>
      <w:rPr>
        <w:rFonts w:hint="default"/>
        <w:lang w:val="ru-RU" w:eastAsia="en-US" w:bidi="ar-SA"/>
      </w:rPr>
    </w:lvl>
    <w:lvl w:ilvl="5" w:tplc="BE9CE094">
      <w:numFmt w:val="bullet"/>
      <w:lvlText w:val="•"/>
      <w:lvlJc w:val="left"/>
      <w:pPr>
        <w:ind w:left="5902" w:hanging="514"/>
      </w:pPr>
      <w:rPr>
        <w:rFonts w:hint="default"/>
        <w:lang w:val="ru-RU" w:eastAsia="en-US" w:bidi="ar-SA"/>
      </w:rPr>
    </w:lvl>
    <w:lvl w:ilvl="6" w:tplc="1F9ADA96">
      <w:numFmt w:val="bullet"/>
      <w:lvlText w:val="•"/>
      <w:lvlJc w:val="left"/>
      <w:pPr>
        <w:ind w:left="6886" w:hanging="514"/>
      </w:pPr>
      <w:rPr>
        <w:rFonts w:hint="default"/>
        <w:lang w:val="ru-RU" w:eastAsia="en-US" w:bidi="ar-SA"/>
      </w:rPr>
    </w:lvl>
    <w:lvl w:ilvl="7" w:tplc="67720C7E">
      <w:numFmt w:val="bullet"/>
      <w:lvlText w:val="•"/>
      <w:lvlJc w:val="left"/>
      <w:pPr>
        <w:ind w:left="7870" w:hanging="514"/>
      </w:pPr>
      <w:rPr>
        <w:rFonts w:hint="default"/>
        <w:lang w:val="ru-RU" w:eastAsia="en-US" w:bidi="ar-SA"/>
      </w:rPr>
    </w:lvl>
    <w:lvl w:ilvl="8" w:tplc="ADB6B3D4">
      <w:numFmt w:val="bullet"/>
      <w:lvlText w:val="•"/>
      <w:lvlJc w:val="left"/>
      <w:pPr>
        <w:ind w:left="8855" w:hanging="514"/>
      </w:pPr>
      <w:rPr>
        <w:rFonts w:hint="default"/>
        <w:lang w:val="ru-RU" w:eastAsia="en-US" w:bidi="ar-SA"/>
      </w:rPr>
    </w:lvl>
  </w:abstractNum>
  <w:abstractNum w:abstractNumId="5" w15:restartNumberingAfterBreak="0">
    <w:nsid w:val="225E2AFB"/>
    <w:multiLevelType w:val="hybridMultilevel"/>
    <w:tmpl w:val="3CD8B9B2"/>
    <w:lvl w:ilvl="0" w:tplc="6380C56E">
      <w:numFmt w:val="bullet"/>
      <w:lvlText w:val="-"/>
      <w:lvlJc w:val="left"/>
      <w:pPr>
        <w:ind w:left="105"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1" w:tplc="9DDA6608">
      <w:numFmt w:val="bullet"/>
      <w:lvlText w:val="•"/>
      <w:lvlJc w:val="left"/>
      <w:pPr>
        <w:ind w:left="422" w:hanging="144"/>
      </w:pPr>
      <w:rPr>
        <w:rFonts w:hint="default"/>
        <w:lang w:val="ru-RU" w:eastAsia="en-US" w:bidi="ar-SA"/>
      </w:rPr>
    </w:lvl>
    <w:lvl w:ilvl="2" w:tplc="A042ACD8">
      <w:numFmt w:val="bullet"/>
      <w:lvlText w:val="•"/>
      <w:lvlJc w:val="left"/>
      <w:pPr>
        <w:ind w:left="744" w:hanging="144"/>
      </w:pPr>
      <w:rPr>
        <w:rFonts w:hint="default"/>
        <w:lang w:val="ru-RU" w:eastAsia="en-US" w:bidi="ar-SA"/>
      </w:rPr>
    </w:lvl>
    <w:lvl w:ilvl="3" w:tplc="5F442ABC">
      <w:numFmt w:val="bullet"/>
      <w:lvlText w:val="•"/>
      <w:lvlJc w:val="left"/>
      <w:pPr>
        <w:ind w:left="1066" w:hanging="144"/>
      </w:pPr>
      <w:rPr>
        <w:rFonts w:hint="default"/>
        <w:lang w:val="ru-RU" w:eastAsia="en-US" w:bidi="ar-SA"/>
      </w:rPr>
    </w:lvl>
    <w:lvl w:ilvl="4" w:tplc="B3D8F346">
      <w:numFmt w:val="bullet"/>
      <w:lvlText w:val="•"/>
      <w:lvlJc w:val="left"/>
      <w:pPr>
        <w:ind w:left="1389" w:hanging="144"/>
      </w:pPr>
      <w:rPr>
        <w:rFonts w:hint="default"/>
        <w:lang w:val="ru-RU" w:eastAsia="en-US" w:bidi="ar-SA"/>
      </w:rPr>
    </w:lvl>
    <w:lvl w:ilvl="5" w:tplc="4EB28AEE">
      <w:numFmt w:val="bullet"/>
      <w:lvlText w:val="•"/>
      <w:lvlJc w:val="left"/>
      <w:pPr>
        <w:ind w:left="1711" w:hanging="144"/>
      </w:pPr>
      <w:rPr>
        <w:rFonts w:hint="default"/>
        <w:lang w:val="ru-RU" w:eastAsia="en-US" w:bidi="ar-SA"/>
      </w:rPr>
    </w:lvl>
    <w:lvl w:ilvl="6" w:tplc="5846C998">
      <w:numFmt w:val="bullet"/>
      <w:lvlText w:val="•"/>
      <w:lvlJc w:val="left"/>
      <w:pPr>
        <w:ind w:left="2033" w:hanging="144"/>
      </w:pPr>
      <w:rPr>
        <w:rFonts w:hint="default"/>
        <w:lang w:val="ru-RU" w:eastAsia="en-US" w:bidi="ar-SA"/>
      </w:rPr>
    </w:lvl>
    <w:lvl w:ilvl="7" w:tplc="82322FF4">
      <w:numFmt w:val="bullet"/>
      <w:lvlText w:val="•"/>
      <w:lvlJc w:val="left"/>
      <w:pPr>
        <w:ind w:left="2356" w:hanging="144"/>
      </w:pPr>
      <w:rPr>
        <w:rFonts w:hint="default"/>
        <w:lang w:val="ru-RU" w:eastAsia="en-US" w:bidi="ar-SA"/>
      </w:rPr>
    </w:lvl>
    <w:lvl w:ilvl="8" w:tplc="F9DE4D76">
      <w:numFmt w:val="bullet"/>
      <w:lvlText w:val="•"/>
      <w:lvlJc w:val="left"/>
      <w:pPr>
        <w:ind w:left="2678" w:hanging="144"/>
      </w:pPr>
      <w:rPr>
        <w:rFonts w:hint="default"/>
        <w:lang w:val="ru-RU" w:eastAsia="en-US" w:bidi="ar-SA"/>
      </w:rPr>
    </w:lvl>
  </w:abstractNum>
  <w:abstractNum w:abstractNumId="6" w15:restartNumberingAfterBreak="0">
    <w:nsid w:val="2CB14DED"/>
    <w:multiLevelType w:val="hybridMultilevel"/>
    <w:tmpl w:val="924C0606"/>
    <w:lvl w:ilvl="0" w:tplc="5EB0EA58">
      <w:numFmt w:val="bullet"/>
      <w:lvlText w:val="-"/>
      <w:lvlJc w:val="left"/>
      <w:pPr>
        <w:ind w:left="144"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1" w:tplc="EFF42394">
      <w:numFmt w:val="bullet"/>
      <w:lvlText w:val="•"/>
      <w:lvlJc w:val="left"/>
      <w:pPr>
        <w:ind w:left="1143" w:hanging="144"/>
      </w:pPr>
      <w:rPr>
        <w:rFonts w:hint="default"/>
        <w:lang w:val="ru-RU" w:eastAsia="en-US" w:bidi="ar-SA"/>
      </w:rPr>
    </w:lvl>
    <w:lvl w:ilvl="2" w:tplc="266C62BA">
      <w:numFmt w:val="bullet"/>
      <w:lvlText w:val="•"/>
      <w:lvlJc w:val="left"/>
      <w:pPr>
        <w:ind w:left="2146" w:hanging="144"/>
      </w:pPr>
      <w:rPr>
        <w:rFonts w:hint="default"/>
        <w:lang w:val="ru-RU" w:eastAsia="en-US" w:bidi="ar-SA"/>
      </w:rPr>
    </w:lvl>
    <w:lvl w:ilvl="3" w:tplc="1360AE90">
      <w:numFmt w:val="bullet"/>
      <w:lvlText w:val="•"/>
      <w:lvlJc w:val="left"/>
      <w:pPr>
        <w:ind w:left="3149" w:hanging="144"/>
      </w:pPr>
      <w:rPr>
        <w:rFonts w:hint="default"/>
        <w:lang w:val="ru-RU" w:eastAsia="en-US" w:bidi="ar-SA"/>
      </w:rPr>
    </w:lvl>
    <w:lvl w:ilvl="4" w:tplc="7FF65D7A">
      <w:numFmt w:val="bullet"/>
      <w:lvlText w:val="•"/>
      <w:lvlJc w:val="left"/>
      <w:pPr>
        <w:ind w:left="4152" w:hanging="144"/>
      </w:pPr>
      <w:rPr>
        <w:rFonts w:hint="default"/>
        <w:lang w:val="ru-RU" w:eastAsia="en-US" w:bidi="ar-SA"/>
      </w:rPr>
    </w:lvl>
    <w:lvl w:ilvl="5" w:tplc="9E8C0114">
      <w:numFmt w:val="bullet"/>
      <w:lvlText w:val="•"/>
      <w:lvlJc w:val="left"/>
      <w:pPr>
        <w:ind w:left="5155" w:hanging="144"/>
      </w:pPr>
      <w:rPr>
        <w:rFonts w:hint="default"/>
        <w:lang w:val="ru-RU" w:eastAsia="en-US" w:bidi="ar-SA"/>
      </w:rPr>
    </w:lvl>
    <w:lvl w:ilvl="6" w:tplc="C636B88A">
      <w:numFmt w:val="bullet"/>
      <w:lvlText w:val="•"/>
      <w:lvlJc w:val="left"/>
      <w:pPr>
        <w:ind w:left="6158" w:hanging="144"/>
      </w:pPr>
      <w:rPr>
        <w:rFonts w:hint="default"/>
        <w:lang w:val="ru-RU" w:eastAsia="en-US" w:bidi="ar-SA"/>
      </w:rPr>
    </w:lvl>
    <w:lvl w:ilvl="7" w:tplc="36FA87DA">
      <w:numFmt w:val="bullet"/>
      <w:lvlText w:val="•"/>
      <w:lvlJc w:val="left"/>
      <w:pPr>
        <w:ind w:left="7161" w:hanging="144"/>
      </w:pPr>
      <w:rPr>
        <w:rFonts w:hint="default"/>
        <w:lang w:val="ru-RU" w:eastAsia="en-US" w:bidi="ar-SA"/>
      </w:rPr>
    </w:lvl>
    <w:lvl w:ilvl="8" w:tplc="4C8E4C52">
      <w:numFmt w:val="bullet"/>
      <w:lvlText w:val="•"/>
      <w:lvlJc w:val="left"/>
      <w:pPr>
        <w:ind w:left="8164" w:hanging="144"/>
      </w:pPr>
      <w:rPr>
        <w:rFonts w:hint="default"/>
        <w:lang w:val="ru-RU" w:eastAsia="en-US" w:bidi="ar-SA"/>
      </w:rPr>
    </w:lvl>
  </w:abstractNum>
  <w:abstractNum w:abstractNumId="7" w15:restartNumberingAfterBreak="0">
    <w:nsid w:val="34A43CC9"/>
    <w:multiLevelType w:val="hybridMultilevel"/>
    <w:tmpl w:val="4A7E1A06"/>
    <w:lvl w:ilvl="0" w:tplc="C0C858B4">
      <w:numFmt w:val="bullet"/>
      <w:lvlText w:val="-"/>
      <w:lvlJc w:val="left"/>
      <w:pPr>
        <w:ind w:left="422" w:hanging="159"/>
      </w:pPr>
      <w:rPr>
        <w:rFonts w:ascii="Times New Roman" w:eastAsia="Times New Roman" w:hAnsi="Times New Roman" w:cs="Times New Roman" w:hint="default"/>
        <w:b w:val="0"/>
        <w:bCs w:val="0"/>
        <w:i w:val="0"/>
        <w:iCs w:val="0"/>
        <w:spacing w:val="0"/>
        <w:w w:val="100"/>
        <w:sz w:val="24"/>
        <w:szCs w:val="24"/>
        <w:lang w:val="ru-RU" w:eastAsia="en-US" w:bidi="ar-SA"/>
      </w:rPr>
    </w:lvl>
    <w:lvl w:ilvl="1" w:tplc="6C36D416">
      <w:numFmt w:val="bullet"/>
      <w:lvlText w:val="•"/>
      <w:lvlJc w:val="left"/>
      <w:pPr>
        <w:ind w:left="1494" w:hanging="159"/>
      </w:pPr>
      <w:rPr>
        <w:rFonts w:hint="default"/>
        <w:lang w:val="ru-RU" w:eastAsia="en-US" w:bidi="ar-SA"/>
      </w:rPr>
    </w:lvl>
    <w:lvl w:ilvl="2" w:tplc="EC82DB60">
      <w:numFmt w:val="bullet"/>
      <w:lvlText w:val="•"/>
      <w:lvlJc w:val="left"/>
      <w:pPr>
        <w:ind w:left="2568" w:hanging="159"/>
      </w:pPr>
      <w:rPr>
        <w:rFonts w:hint="default"/>
        <w:lang w:val="ru-RU" w:eastAsia="en-US" w:bidi="ar-SA"/>
      </w:rPr>
    </w:lvl>
    <w:lvl w:ilvl="3" w:tplc="79A65A82">
      <w:numFmt w:val="bullet"/>
      <w:lvlText w:val="•"/>
      <w:lvlJc w:val="left"/>
      <w:pPr>
        <w:ind w:left="3642" w:hanging="159"/>
      </w:pPr>
      <w:rPr>
        <w:rFonts w:hint="default"/>
        <w:lang w:val="ru-RU" w:eastAsia="en-US" w:bidi="ar-SA"/>
      </w:rPr>
    </w:lvl>
    <w:lvl w:ilvl="4" w:tplc="9F0E8A5E">
      <w:numFmt w:val="bullet"/>
      <w:lvlText w:val="•"/>
      <w:lvlJc w:val="left"/>
      <w:pPr>
        <w:ind w:left="4716" w:hanging="159"/>
      </w:pPr>
      <w:rPr>
        <w:rFonts w:hint="default"/>
        <w:lang w:val="ru-RU" w:eastAsia="en-US" w:bidi="ar-SA"/>
      </w:rPr>
    </w:lvl>
    <w:lvl w:ilvl="5" w:tplc="D1FC3D96">
      <w:numFmt w:val="bullet"/>
      <w:lvlText w:val="•"/>
      <w:lvlJc w:val="left"/>
      <w:pPr>
        <w:ind w:left="5790" w:hanging="159"/>
      </w:pPr>
      <w:rPr>
        <w:rFonts w:hint="default"/>
        <w:lang w:val="ru-RU" w:eastAsia="en-US" w:bidi="ar-SA"/>
      </w:rPr>
    </w:lvl>
    <w:lvl w:ilvl="6" w:tplc="24762360">
      <w:numFmt w:val="bullet"/>
      <w:lvlText w:val="•"/>
      <w:lvlJc w:val="left"/>
      <w:pPr>
        <w:ind w:left="6864" w:hanging="159"/>
      </w:pPr>
      <w:rPr>
        <w:rFonts w:hint="default"/>
        <w:lang w:val="ru-RU" w:eastAsia="en-US" w:bidi="ar-SA"/>
      </w:rPr>
    </w:lvl>
    <w:lvl w:ilvl="7" w:tplc="7BC251BE">
      <w:numFmt w:val="bullet"/>
      <w:lvlText w:val="•"/>
      <w:lvlJc w:val="left"/>
      <w:pPr>
        <w:ind w:left="7938" w:hanging="159"/>
      </w:pPr>
      <w:rPr>
        <w:rFonts w:hint="default"/>
        <w:lang w:val="ru-RU" w:eastAsia="en-US" w:bidi="ar-SA"/>
      </w:rPr>
    </w:lvl>
    <w:lvl w:ilvl="8" w:tplc="6770C65A">
      <w:numFmt w:val="bullet"/>
      <w:lvlText w:val="•"/>
      <w:lvlJc w:val="left"/>
      <w:pPr>
        <w:ind w:left="9012" w:hanging="159"/>
      </w:pPr>
      <w:rPr>
        <w:rFonts w:hint="default"/>
        <w:lang w:val="ru-RU" w:eastAsia="en-US" w:bidi="ar-SA"/>
      </w:rPr>
    </w:lvl>
  </w:abstractNum>
  <w:abstractNum w:abstractNumId="8" w15:restartNumberingAfterBreak="0">
    <w:nsid w:val="413A1EE0"/>
    <w:multiLevelType w:val="hybridMultilevel"/>
    <w:tmpl w:val="56AEEC98"/>
    <w:lvl w:ilvl="0" w:tplc="44469BFA">
      <w:numFmt w:val="bullet"/>
      <w:lvlText w:val="-"/>
      <w:lvlJc w:val="left"/>
      <w:pPr>
        <w:ind w:left="100" w:hanging="207"/>
      </w:pPr>
      <w:rPr>
        <w:rFonts w:ascii="Times New Roman" w:eastAsia="Times New Roman" w:hAnsi="Times New Roman" w:cs="Times New Roman" w:hint="default"/>
        <w:b w:val="0"/>
        <w:bCs w:val="0"/>
        <w:i w:val="0"/>
        <w:iCs w:val="0"/>
        <w:spacing w:val="0"/>
        <w:w w:val="100"/>
        <w:sz w:val="24"/>
        <w:szCs w:val="24"/>
        <w:lang w:val="ru-RU" w:eastAsia="en-US" w:bidi="ar-SA"/>
      </w:rPr>
    </w:lvl>
    <w:lvl w:ilvl="1" w:tplc="6F72E420">
      <w:numFmt w:val="bullet"/>
      <w:lvlText w:val="•"/>
      <w:lvlJc w:val="left"/>
      <w:pPr>
        <w:ind w:left="379" w:hanging="207"/>
      </w:pPr>
      <w:rPr>
        <w:rFonts w:hint="default"/>
        <w:lang w:val="ru-RU" w:eastAsia="en-US" w:bidi="ar-SA"/>
      </w:rPr>
    </w:lvl>
    <w:lvl w:ilvl="2" w:tplc="65E2120C">
      <w:numFmt w:val="bullet"/>
      <w:lvlText w:val="•"/>
      <w:lvlJc w:val="left"/>
      <w:pPr>
        <w:ind w:left="659" w:hanging="207"/>
      </w:pPr>
      <w:rPr>
        <w:rFonts w:hint="default"/>
        <w:lang w:val="ru-RU" w:eastAsia="en-US" w:bidi="ar-SA"/>
      </w:rPr>
    </w:lvl>
    <w:lvl w:ilvl="3" w:tplc="C1AA41EE">
      <w:numFmt w:val="bullet"/>
      <w:lvlText w:val="•"/>
      <w:lvlJc w:val="left"/>
      <w:pPr>
        <w:ind w:left="938" w:hanging="207"/>
      </w:pPr>
      <w:rPr>
        <w:rFonts w:hint="default"/>
        <w:lang w:val="ru-RU" w:eastAsia="en-US" w:bidi="ar-SA"/>
      </w:rPr>
    </w:lvl>
    <w:lvl w:ilvl="4" w:tplc="A9C21384">
      <w:numFmt w:val="bullet"/>
      <w:lvlText w:val="•"/>
      <w:lvlJc w:val="left"/>
      <w:pPr>
        <w:ind w:left="1218" w:hanging="207"/>
      </w:pPr>
      <w:rPr>
        <w:rFonts w:hint="default"/>
        <w:lang w:val="ru-RU" w:eastAsia="en-US" w:bidi="ar-SA"/>
      </w:rPr>
    </w:lvl>
    <w:lvl w:ilvl="5" w:tplc="1DC22228">
      <w:numFmt w:val="bullet"/>
      <w:lvlText w:val="•"/>
      <w:lvlJc w:val="left"/>
      <w:pPr>
        <w:ind w:left="1497" w:hanging="207"/>
      </w:pPr>
      <w:rPr>
        <w:rFonts w:hint="default"/>
        <w:lang w:val="ru-RU" w:eastAsia="en-US" w:bidi="ar-SA"/>
      </w:rPr>
    </w:lvl>
    <w:lvl w:ilvl="6" w:tplc="C096AFC2">
      <w:numFmt w:val="bullet"/>
      <w:lvlText w:val="•"/>
      <w:lvlJc w:val="left"/>
      <w:pPr>
        <w:ind w:left="1777" w:hanging="207"/>
      </w:pPr>
      <w:rPr>
        <w:rFonts w:hint="default"/>
        <w:lang w:val="ru-RU" w:eastAsia="en-US" w:bidi="ar-SA"/>
      </w:rPr>
    </w:lvl>
    <w:lvl w:ilvl="7" w:tplc="2C58B848">
      <w:numFmt w:val="bullet"/>
      <w:lvlText w:val="•"/>
      <w:lvlJc w:val="left"/>
      <w:pPr>
        <w:ind w:left="2056" w:hanging="207"/>
      </w:pPr>
      <w:rPr>
        <w:rFonts w:hint="default"/>
        <w:lang w:val="ru-RU" w:eastAsia="en-US" w:bidi="ar-SA"/>
      </w:rPr>
    </w:lvl>
    <w:lvl w:ilvl="8" w:tplc="21D2C636">
      <w:numFmt w:val="bullet"/>
      <w:lvlText w:val="•"/>
      <w:lvlJc w:val="left"/>
      <w:pPr>
        <w:ind w:left="2336" w:hanging="207"/>
      </w:pPr>
      <w:rPr>
        <w:rFonts w:hint="default"/>
        <w:lang w:val="ru-RU" w:eastAsia="en-US" w:bidi="ar-SA"/>
      </w:rPr>
    </w:lvl>
  </w:abstractNum>
  <w:abstractNum w:abstractNumId="9" w15:restartNumberingAfterBreak="0">
    <w:nsid w:val="43FD1481"/>
    <w:multiLevelType w:val="hybridMultilevel"/>
    <w:tmpl w:val="921A55DA"/>
    <w:lvl w:ilvl="0" w:tplc="EBC20F3A">
      <w:numFmt w:val="bullet"/>
      <w:lvlText w:val=""/>
      <w:lvlJc w:val="left"/>
      <w:pPr>
        <w:ind w:left="422" w:hanging="457"/>
      </w:pPr>
      <w:rPr>
        <w:rFonts w:ascii="Symbol" w:eastAsia="Symbol" w:hAnsi="Symbol" w:cs="Symbol" w:hint="default"/>
        <w:b w:val="0"/>
        <w:bCs w:val="0"/>
        <w:i w:val="0"/>
        <w:iCs w:val="0"/>
        <w:spacing w:val="0"/>
        <w:w w:val="100"/>
        <w:sz w:val="20"/>
        <w:szCs w:val="20"/>
        <w:lang w:val="ru-RU" w:eastAsia="en-US" w:bidi="ar-SA"/>
      </w:rPr>
    </w:lvl>
    <w:lvl w:ilvl="1" w:tplc="844A981C">
      <w:numFmt w:val="bullet"/>
      <w:lvlText w:val="•"/>
      <w:lvlJc w:val="left"/>
      <w:pPr>
        <w:ind w:left="1494" w:hanging="457"/>
      </w:pPr>
      <w:rPr>
        <w:rFonts w:hint="default"/>
        <w:lang w:val="ru-RU" w:eastAsia="en-US" w:bidi="ar-SA"/>
      </w:rPr>
    </w:lvl>
    <w:lvl w:ilvl="2" w:tplc="181C6C64">
      <w:numFmt w:val="bullet"/>
      <w:lvlText w:val="•"/>
      <w:lvlJc w:val="left"/>
      <w:pPr>
        <w:ind w:left="2568" w:hanging="457"/>
      </w:pPr>
      <w:rPr>
        <w:rFonts w:hint="default"/>
        <w:lang w:val="ru-RU" w:eastAsia="en-US" w:bidi="ar-SA"/>
      </w:rPr>
    </w:lvl>
    <w:lvl w:ilvl="3" w:tplc="D6A2894E">
      <w:numFmt w:val="bullet"/>
      <w:lvlText w:val="•"/>
      <w:lvlJc w:val="left"/>
      <w:pPr>
        <w:ind w:left="3642" w:hanging="457"/>
      </w:pPr>
      <w:rPr>
        <w:rFonts w:hint="default"/>
        <w:lang w:val="ru-RU" w:eastAsia="en-US" w:bidi="ar-SA"/>
      </w:rPr>
    </w:lvl>
    <w:lvl w:ilvl="4" w:tplc="E6DE6080">
      <w:numFmt w:val="bullet"/>
      <w:lvlText w:val="•"/>
      <w:lvlJc w:val="left"/>
      <w:pPr>
        <w:ind w:left="4716" w:hanging="457"/>
      </w:pPr>
      <w:rPr>
        <w:rFonts w:hint="default"/>
        <w:lang w:val="ru-RU" w:eastAsia="en-US" w:bidi="ar-SA"/>
      </w:rPr>
    </w:lvl>
    <w:lvl w:ilvl="5" w:tplc="90BC0A58">
      <w:numFmt w:val="bullet"/>
      <w:lvlText w:val="•"/>
      <w:lvlJc w:val="left"/>
      <w:pPr>
        <w:ind w:left="5790" w:hanging="457"/>
      </w:pPr>
      <w:rPr>
        <w:rFonts w:hint="default"/>
        <w:lang w:val="ru-RU" w:eastAsia="en-US" w:bidi="ar-SA"/>
      </w:rPr>
    </w:lvl>
    <w:lvl w:ilvl="6" w:tplc="1FDCA4AE">
      <w:numFmt w:val="bullet"/>
      <w:lvlText w:val="•"/>
      <w:lvlJc w:val="left"/>
      <w:pPr>
        <w:ind w:left="6864" w:hanging="457"/>
      </w:pPr>
      <w:rPr>
        <w:rFonts w:hint="default"/>
        <w:lang w:val="ru-RU" w:eastAsia="en-US" w:bidi="ar-SA"/>
      </w:rPr>
    </w:lvl>
    <w:lvl w:ilvl="7" w:tplc="2D7C4316">
      <w:numFmt w:val="bullet"/>
      <w:lvlText w:val="•"/>
      <w:lvlJc w:val="left"/>
      <w:pPr>
        <w:ind w:left="7938" w:hanging="457"/>
      </w:pPr>
      <w:rPr>
        <w:rFonts w:hint="default"/>
        <w:lang w:val="ru-RU" w:eastAsia="en-US" w:bidi="ar-SA"/>
      </w:rPr>
    </w:lvl>
    <w:lvl w:ilvl="8" w:tplc="12DAB7C8">
      <w:numFmt w:val="bullet"/>
      <w:lvlText w:val="•"/>
      <w:lvlJc w:val="left"/>
      <w:pPr>
        <w:ind w:left="9012" w:hanging="457"/>
      </w:pPr>
      <w:rPr>
        <w:rFonts w:hint="default"/>
        <w:lang w:val="ru-RU" w:eastAsia="en-US" w:bidi="ar-SA"/>
      </w:rPr>
    </w:lvl>
  </w:abstractNum>
  <w:abstractNum w:abstractNumId="10" w15:restartNumberingAfterBreak="0">
    <w:nsid w:val="45906020"/>
    <w:multiLevelType w:val="hybridMultilevel"/>
    <w:tmpl w:val="EC508196"/>
    <w:lvl w:ilvl="0" w:tplc="D812DA1C">
      <w:start w:val="4"/>
      <w:numFmt w:val="decimal"/>
      <w:lvlText w:val="%1."/>
      <w:lvlJc w:val="left"/>
      <w:pPr>
        <w:ind w:left="422" w:hanging="284"/>
      </w:pPr>
      <w:rPr>
        <w:rFonts w:ascii="Times New Roman" w:eastAsia="Times New Roman" w:hAnsi="Times New Roman" w:cs="Times New Roman" w:hint="default"/>
        <w:b/>
        <w:bCs/>
        <w:i w:val="0"/>
        <w:iCs w:val="0"/>
        <w:spacing w:val="0"/>
        <w:w w:val="100"/>
        <w:sz w:val="24"/>
        <w:szCs w:val="24"/>
        <w:lang w:val="ru-RU" w:eastAsia="en-US" w:bidi="ar-SA"/>
      </w:rPr>
    </w:lvl>
    <w:lvl w:ilvl="1" w:tplc="1DFEE284">
      <w:numFmt w:val="bullet"/>
      <w:lvlText w:val="-"/>
      <w:lvlJc w:val="left"/>
      <w:pPr>
        <w:ind w:left="422" w:hanging="168"/>
      </w:pPr>
      <w:rPr>
        <w:rFonts w:ascii="Times New Roman" w:eastAsia="Times New Roman" w:hAnsi="Times New Roman" w:cs="Times New Roman" w:hint="default"/>
        <w:b w:val="0"/>
        <w:bCs w:val="0"/>
        <w:i w:val="0"/>
        <w:iCs w:val="0"/>
        <w:spacing w:val="0"/>
        <w:w w:val="100"/>
        <w:sz w:val="24"/>
        <w:szCs w:val="24"/>
        <w:lang w:val="ru-RU" w:eastAsia="en-US" w:bidi="ar-SA"/>
      </w:rPr>
    </w:lvl>
    <w:lvl w:ilvl="2" w:tplc="8390D4EE">
      <w:numFmt w:val="bullet"/>
      <w:lvlText w:val="•"/>
      <w:lvlJc w:val="left"/>
      <w:pPr>
        <w:ind w:left="2568" w:hanging="168"/>
      </w:pPr>
      <w:rPr>
        <w:rFonts w:hint="default"/>
        <w:lang w:val="ru-RU" w:eastAsia="en-US" w:bidi="ar-SA"/>
      </w:rPr>
    </w:lvl>
    <w:lvl w:ilvl="3" w:tplc="42063850">
      <w:numFmt w:val="bullet"/>
      <w:lvlText w:val="•"/>
      <w:lvlJc w:val="left"/>
      <w:pPr>
        <w:ind w:left="3642" w:hanging="168"/>
      </w:pPr>
      <w:rPr>
        <w:rFonts w:hint="default"/>
        <w:lang w:val="ru-RU" w:eastAsia="en-US" w:bidi="ar-SA"/>
      </w:rPr>
    </w:lvl>
    <w:lvl w:ilvl="4" w:tplc="CF765C4E">
      <w:numFmt w:val="bullet"/>
      <w:lvlText w:val="•"/>
      <w:lvlJc w:val="left"/>
      <w:pPr>
        <w:ind w:left="4716" w:hanging="168"/>
      </w:pPr>
      <w:rPr>
        <w:rFonts w:hint="default"/>
        <w:lang w:val="ru-RU" w:eastAsia="en-US" w:bidi="ar-SA"/>
      </w:rPr>
    </w:lvl>
    <w:lvl w:ilvl="5" w:tplc="B620734A">
      <w:numFmt w:val="bullet"/>
      <w:lvlText w:val="•"/>
      <w:lvlJc w:val="left"/>
      <w:pPr>
        <w:ind w:left="5790" w:hanging="168"/>
      </w:pPr>
      <w:rPr>
        <w:rFonts w:hint="default"/>
        <w:lang w:val="ru-RU" w:eastAsia="en-US" w:bidi="ar-SA"/>
      </w:rPr>
    </w:lvl>
    <w:lvl w:ilvl="6" w:tplc="467204D6">
      <w:numFmt w:val="bullet"/>
      <w:lvlText w:val="•"/>
      <w:lvlJc w:val="left"/>
      <w:pPr>
        <w:ind w:left="6864" w:hanging="168"/>
      </w:pPr>
      <w:rPr>
        <w:rFonts w:hint="default"/>
        <w:lang w:val="ru-RU" w:eastAsia="en-US" w:bidi="ar-SA"/>
      </w:rPr>
    </w:lvl>
    <w:lvl w:ilvl="7" w:tplc="C2B8C08C">
      <w:numFmt w:val="bullet"/>
      <w:lvlText w:val="•"/>
      <w:lvlJc w:val="left"/>
      <w:pPr>
        <w:ind w:left="7938" w:hanging="168"/>
      </w:pPr>
      <w:rPr>
        <w:rFonts w:hint="default"/>
        <w:lang w:val="ru-RU" w:eastAsia="en-US" w:bidi="ar-SA"/>
      </w:rPr>
    </w:lvl>
    <w:lvl w:ilvl="8" w:tplc="407AD84A">
      <w:numFmt w:val="bullet"/>
      <w:lvlText w:val="•"/>
      <w:lvlJc w:val="left"/>
      <w:pPr>
        <w:ind w:left="9012" w:hanging="168"/>
      </w:pPr>
      <w:rPr>
        <w:rFonts w:hint="default"/>
        <w:lang w:val="ru-RU" w:eastAsia="en-US" w:bidi="ar-SA"/>
      </w:rPr>
    </w:lvl>
  </w:abstractNum>
  <w:abstractNum w:abstractNumId="11" w15:restartNumberingAfterBreak="0">
    <w:nsid w:val="48883BDC"/>
    <w:multiLevelType w:val="hybridMultilevel"/>
    <w:tmpl w:val="68DC3B6E"/>
    <w:lvl w:ilvl="0" w:tplc="6D6410BC">
      <w:numFmt w:val="bullet"/>
      <w:lvlText w:val="-"/>
      <w:lvlJc w:val="left"/>
      <w:pPr>
        <w:ind w:left="254" w:hanging="207"/>
      </w:pPr>
      <w:rPr>
        <w:rFonts w:ascii="Times New Roman" w:eastAsia="Times New Roman" w:hAnsi="Times New Roman" w:cs="Times New Roman" w:hint="default"/>
        <w:spacing w:val="0"/>
        <w:w w:val="100"/>
        <w:lang w:val="ru-RU" w:eastAsia="en-US" w:bidi="ar-SA"/>
      </w:rPr>
    </w:lvl>
    <w:lvl w:ilvl="1" w:tplc="5544965C">
      <w:numFmt w:val="bullet"/>
      <w:lvlText w:val="•"/>
      <w:lvlJc w:val="left"/>
      <w:pPr>
        <w:ind w:left="523" w:hanging="207"/>
      </w:pPr>
      <w:rPr>
        <w:rFonts w:hint="default"/>
        <w:lang w:val="ru-RU" w:eastAsia="en-US" w:bidi="ar-SA"/>
      </w:rPr>
    </w:lvl>
    <w:lvl w:ilvl="2" w:tplc="BF000CB6">
      <w:numFmt w:val="bullet"/>
      <w:lvlText w:val="•"/>
      <w:lvlJc w:val="left"/>
      <w:pPr>
        <w:ind w:left="787" w:hanging="207"/>
      </w:pPr>
      <w:rPr>
        <w:rFonts w:hint="default"/>
        <w:lang w:val="ru-RU" w:eastAsia="en-US" w:bidi="ar-SA"/>
      </w:rPr>
    </w:lvl>
    <w:lvl w:ilvl="3" w:tplc="F0CA3424">
      <w:numFmt w:val="bullet"/>
      <w:lvlText w:val="•"/>
      <w:lvlJc w:val="left"/>
      <w:pPr>
        <w:ind w:left="1050" w:hanging="207"/>
      </w:pPr>
      <w:rPr>
        <w:rFonts w:hint="default"/>
        <w:lang w:val="ru-RU" w:eastAsia="en-US" w:bidi="ar-SA"/>
      </w:rPr>
    </w:lvl>
    <w:lvl w:ilvl="4" w:tplc="C4DCE352">
      <w:numFmt w:val="bullet"/>
      <w:lvlText w:val="•"/>
      <w:lvlJc w:val="left"/>
      <w:pPr>
        <w:ind w:left="1314" w:hanging="207"/>
      </w:pPr>
      <w:rPr>
        <w:rFonts w:hint="default"/>
        <w:lang w:val="ru-RU" w:eastAsia="en-US" w:bidi="ar-SA"/>
      </w:rPr>
    </w:lvl>
    <w:lvl w:ilvl="5" w:tplc="81203762">
      <w:numFmt w:val="bullet"/>
      <w:lvlText w:val="•"/>
      <w:lvlJc w:val="left"/>
      <w:pPr>
        <w:ind w:left="1577" w:hanging="207"/>
      </w:pPr>
      <w:rPr>
        <w:rFonts w:hint="default"/>
        <w:lang w:val="ru-RU" w:eastAsia="en-US" w:bidi="ar-SA"/>
      </w:rPr>
    </w:lvl>
    <w:lvl w:ilvl="6" w:tplc="227EC180">
      <w:numFmt w:val="bullet"/>
      <w:lvlText w:val="•"/>
      <w:lvlJc w:val="left"/>
      <w:pPr>
        <w:ind w:left="1841" w:hanging="207"/>
      </w:pPr>
      <w:rPr>
        <w:rFonts w:hint="default"/>
        <w:lang w:val="ru-RU" w:eastAsia="en-US" w:bidi="ar-SA"/>
      </w:rPr>
    </w:lvl>
    <w:lvl w:ilvl="7" w:tplc="E86623AE">
      <w:numFmt w:val="bullet"/>
      <w:lvlText w:val="•"/>
      <w:lvlJc w:val="left"/>
      <w:pPr>
        <w:ind w:left="2104" w:hanging="207"/>
      </w:pPr>
      <w:rPr>
        <w:rFonts w:hint="default"/>
        <w:lang w:val="ru-RU" w:eastAsia="en-US" w:bidi="ar-SA"/>
      </w:rPr>
    </w:lvl>
    <w:lvl w:ilvl="8" w:tplc="3AA05C38">
      <w:numFmt w:val="bullet"/>
      <w:lvlText w:val="•"/>
      <w:lvlJc w:val="left"/>
      <w:pPr>
        <w:ind w:left="2368" w:hanging="207"/>
      </w:pPr>
      <w:rPr>
        <w:rFonts w:hint="default"/>
        <w:lang w:val="ru-RU" w:eastAsia="en-US" w:bidi="ar-SA"/>
      </w:rPr>
    </w:lvl>
  </w:abstractNum>
  <w:abstractNum w:abstractNumId="12" w15:restartNumberingAfterBreak="0">
    <w:nsid w:val="491B4841"/>
    <w:multiLevelType w:val="hybridMultilevel"/>
    <w:tmpl w:val="6A025AFA"/>
    <w:lvl w:ilvl="0" w:tplc="C3B0ED32">
      <w:numFmt w:val="bullet"/>
      <w:lvlText w:val="-"/>
      <w:lvlJc w:val="left"/>
      <w:pPr>
        <w:ind w:left="100" w:hanging="408"/>
      </w:pPr>
      <w:rPr>
        <w:rFonts w:ascii="Times New Roman" w:eastAsia="Times New Roman" w:hAnsi="Times New Roman" w:cs="Times New Roman" w:hint="default"/>
        <w:spacing w:val="0"/>
        <w:w w:val="100"/>
        <w:lang w:val="ru-RU" w:eastAsia="en-US" w:bidi="ar-SA"/>
      </w:rPr>
    </w:lvl>
    <w:lvl w:ilvl="1" w:tplc="5A98EF18">
      <w:numFmt w:val="bullet"/>
      <w:lvlText w:val="•"/>
      <w:lvlJc w:val="left"/>
      <w:pPr>
        <w:ind w:left="379" w:hanging="408"/>
      </w:pPr>
      <w:rPr>
        <w:rFonts w:hint="default"/>
        <w:lang w:val="ru-RU" w:eastAsia="en-US" w:bidi="ar-SA"/>
      </w:rPr>
    </w:lvl>
    <w:lvl w:ilvl="2" w:tplc="222EA8A2">
      <w:numFmt w:val="bullet"/>
      <w:lvlText w:val="•"/>
      <w:lvlJc w:val="left"/>
      <w:pPr>
        <w:ind w:left="659" w:hanging="408"/>
      </w:pPr>
      <w:rPr>
        <w:rFonts w:hint="default"/>
        <w:lang w:val="ru-RU" w:eastAsia="en-US" w:bidi="ar-SA"/>
      </w:rPr>
    </w:lvl>
    <w:lvl w:ilvl="3" w:tplc="E278970A">
      <w:numFmt w:val="bullet"/>
      <w:lvlText w:val="•"/>
      <w:lvlJc w:val="left"/>
      <w:pPr>
        <w:ind w:left="938" w:hanging="408"/>
      </w:pPr>
      <w:rPr>
        <w:rFonts w:hint="default"/>
        <w:lang w:val="ru-RU" w:eastAsia="en-US" w:bidi="ar-SA"/>
      </w:rPr>
    </w:lvl>
    <w:lvl w:ilvl="4" w:tplc="FA8441F4">
      <w:numFmt w:val="bullet"/>
      <w:lvlText w:val="•"/>
      <w:lvlJc w:val="left"/>
      <w:pPr>
        <w:ind w:left="1218" w:hanging="408"/>
      </w:pPr>
      <w:rPr>
        <w:rFonts w:hint="default"/>
        <w:lang w:val="ru-RU" w:eastAsia="en-US" w:bidi="ar-SA"/>
      </w:rPr>
    </w:lvl>
    <w:lvl w:ilvl="5" w:tplc="7C9A875C">
      <w:numFmt w:val="bullet"/>
      <w:lvlText w:val="•"/>
      <w:lvlJc w:val="left"/>
      <w:pPr>
        <w:ind w:left="1497" w:hanging="408"/>
      </w:pPr>
      <w:rPr>
        <w:rFonts w:hint="default"/>
        <w:lang w:val="ru-RU" w:eastAsia="en-US" w:bidi="ar-SA"/>
      </w:rPr>
    </w:lvl>
    <w:lvl w:ilvl="6" w:tplc="74E05408">
      <w:numFmt w:val="bullet"/>
      <w:lvlText w:val="•"/>
      <w:lvlJc w:val="left"/>
      <w:pPr>
        <w:ind w:left="1777" w:hanging="408"/>
      </w:pPr>
      <w:rPr>
        <w:rFonts w:hint="default"/>
        <w:lang w:val="ru-RU" w:eastAsia="en-US" w:bidi="ar-SA"/>
      </w:rPr>
    </w:lvl>
    <w:lvl w:ilvl="7" w:tplc="3C867320">
      <w:numFmt w:val="bullet"/>
      <w:lvlText w:val="•"/>
      <w:lvlJc w:val="left"/>
      <w:pPr>
        <w:ind w:left="2056" w:hanging="408"/>
      </w:pPr>
      <w:rPr>
        <w:rFonts w:hint="default"/>
        <w:lang w:val="ru-RU" w:eastAsia="en-US" w:bidi="ar-SA"/>
      </w:rPr>
    </w:lvl>
    <w:lvl w:ilvl="8" w:tplc="0A54BB22">
      <w:numFmt w:val="bullet"/>
      <w:lvlText w:val="•"/>
      <w:lvlJc w:val="left"/>
      <w:pPr>
        <w:ind w:left="2336" w:hanging="408"/>
      </w:pPr>
      <w:rPr>
        <w:rFonts w:hint="default"/>
        <w:lang w:val="ru-RU" w:eastAsia="en-US" w:bidi="ar-SA"/>
      </w:rPr>
    </w:lvl>
  </w:abstractNum>
  <w:abstractNum w:abstractNumId="13" w15:restartNumberingAfterBreak="0">
    <w:nsid w:val="4E6074EE"/>
    <w:multiLevelType w:val="hybridMultilevel"/>
    <w:tmpl w:val="33EE8436"/>
    <w:lvl w:ilvl="0" w:tplc="792AA782">
      <w:numFmt w:val="bullet"/>
      <w:lvlText w:val="-"/>
      <w:lvlJc w:val="left"/>
      <w:pPr>
        <w:ind w:left="422" w:hanging="164"/>
      </w:pPr>
      <w:rPr>
        <w:rFonts w:ascii="Times New Roman" w:eastAsia="Times New Roman" w:hAnsi="Times New Roman" w:cs="Times New Roman" w:hint="default"/>
        <w:b w:val="0"/>
        <w:bCs w:val="0"/>
        <w:i w:val="0"/>
        <w:iCs w:val="0"/>
        <w:spacing w:val="0"/>
        <w:w w:val="100"/>
        <w:sz w:val="24"/>
        <w:szCs w:val="24"/>
        <w:lang w:val="ru-RU" w:eastAsia="en-US" w:bidi="ar-SA"/>
      </w:rPr>
    </w:lvl>
    <w:lvl w:ilvl="1" w:tplc="BBB6DCCC">
      <w:numFmt w:val="bullet"/>
      <w:lvlText w:val="•"/>
      <w:lvlJc w:val="left"/>
      <w:pPr>
        <w:ind w:left="1494" w:hanging="164"/>
      </w:pPr>
      <w:rPr>
        <w:rFonts w:hint="default"/>
        <w:lang w:val="ru-RU" w:eastAsia="en-US" w:bidi="ar-SA"/>
      </w:rPr>
    </w:lvl>
    <w:lvl w:ilvl="2" w:tplc="14905568">
      <w:numFmt w:val="bullet"/>
      <w:lvlText w:val="•"/>
      <w:lvlJc w:val="left"/>
      <w:pPr>
        <w:ind w:left="2568" w:hanging="164"/>
      </w:pPr>
      <w:rPr>
        <w:rFonts w:hint="default"/>
        <w:lang w:val="ru-RU" w:eastAsia="en-US" w:bidi="ar-SA"/>
      </w:rPr>
    </w:lvl>
    <w:lvl w:ilvl="3" w:tplc="F5149F68">
      <w:numFmt w:val="bullet"/>
      <w:lvlText w:val="•"/>
      <w:lvlJc w:val="left"/>
      <w:pPr>
        <w:ind w:left="3642" w:hanging="164"/>
      </w:pPr>
      <w:rPr>
        <w:rFonts w:hint="default"/>
        <w:lang w:val="ru-RU" w:eastAsia="en-US" w:bidi="ar-SA"/>
      </w:rPr>
    </w:lvl>
    <w:lvl w:ilvl="4" w:tplc="FE48ADD4">
      <w:numFmt w:val="bullet"/>
      <w:lvlText w:val="•"/>
      <w:lvlJc w:val="left"/>
      <w:pPr>
        <w:ind w:left="4716" w:hanging="164"/>
      </w:pPr>
      <w:rPr>
        <w:rFonts w:hint="default"/>
        <w:lang w:val="ru-RU" w:eastAsia="en-US" w:bidi="ar-SA"/>
      </w:rPr>
    </w:lvl>
    <w:lvl w:ilvl="5" w:tplc="25E068B6">
      <w:numFmt w:val="bullet"/>
      <w:lvlText w:val="•"/>
      <w:lvlJc w:val="left"/>
      <w:pPr>
        <w:ind w:left="5790" w:hanging="164"/>
      </w:pPr>
      <w:rPr>
        <w:rFonts w:hint="default"/>
        <w:lang w:val="ru-RU" w:eastAsia="en-US" w:bidi="ar-SA"/>
      </w:rPr>
    </w:lvl>
    <w:lvl w:ilvl="6" w:tplc="69901DA6">
      <w:numFmt w:val="bullet"/>
      <w:lvlText w:val="•"/>
      <w:lvlJc w:val="left"/>
      <w:pPr>
        <w:ind w:left="6864" w:hanging="164"/>
      </w:pPr>
      <w:rPr>
        <w:rFonts w:hint="default"/>
        <w:lang w:val="ru-RU" w:eastAsia="en-US" w:bidi="ar-SA"/>
      </w:rPr>
    </w:lvl>
    <w:lvl w:ilvl="7" w:tplc="CAC2FCD6">
      <w:numFmt w:val="bullet"/>
      <w:lvlText w:val="•"/>
      <w:lvlJc w:val="left"/>
      <w:pPr>
        <w:ind w:left="7938" w:hanging="164"/>
      </w:pPr>
      <w:rPr>
        <w:rFonts w:hint="default"/>
        <w:lang w:val="ru-RU" w:eastAsia="en-US" w:bidi="ar-SA"/>
      </w:rPr>
    </w:lvl>
    <w:lvl w:ilvl="8" w:tplc="31005A5E">
      <w:numFmt w:val="bullet"/>
      <w:lvlText w:val="•"/>
      <w:lvlJc w:val="left"/>
      <w:pPr>
        <w:ind w:left="9012" w:hanging="164"/>
      </w:pPr>
      <w:rPr>
        <w:rFonts w:hint="default"/>
        <w:lang w:val="ru-RU" w:eastAsia="en-US" w:bidi="ar-SA"/>
      </w:rPr>
    </w:lvl>
  </w:abstractNum>
  <w:abstractNum w:abstractNumId="14" w15:restartNumberingAfterBreak="0">
    <w:nsid w:val="50546FEC"/>
    <w:multiLevelType w:val="hybridMultilevel"/>
    <w:tmpl w:val="1B8E6A04"/>
    <w:lvl w:ilvl="0" w:tplc="B090FAC8">
      <w:numFmt w:val="bullet"/>
      <w:lvlText w:val="-"/>
      <w:lvlJc w:val="left"/>
      <w:pPr>
        <w:ind w:left="100"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1" w:tplc="84005EA8">
      <w:numFmt w:val="bullet"/>
      <w:lvlText w:val="•"/>
      <w:lvlJc w:val="left"/>
      <w:pPr>
        <w:ind w:left="379" w:hanging="144"/>
      </w:pPr>
      <w:rPr>
        <w:rFonts w:hint="default"/>
        <w:lang w:val="ru-RU" w:eastAsia="en-US" w:bidi="ar-SA"/>
      </w:rPr>
    </w:lvl>
    <w:lvl w:ilvl="2" w:tplc="B428DBB6">
      <w:numFmt w:val="bullet"/>
      <w:lvlText w:val="•"/>
      <w:lvlJc w:val="left"/>
      <w:pPr>
        <w:ind w:left="659" w:hanging="144"/>
      </w:pPr>
      <w:rPr>
        <w:rFonts w:hint="default"/>
        <w:lang w:val="ru-RU" w:eastAsia="en-US" w:bidi="ar-SA"/>
      </w:rPr>
    </w:lvl>
    <w:lvl w:ilvl="3" w:tplc="8B886966">
      <w:numFmt w:val="bullet"/>
      <w:lvlText w:val="•"/>
      <w:lvlJc w:val="left"/>
      <w:pPr>
        <w:ind w:left="938" w:hanging="144"/>
      </w:pPr>
      <w:rPr>
        <w:rFonts w:hint="default"/>
        <w:lang w:val="ru-RU" w:eastAsia="en-US" w:bidi="ar-SA"/>
      </w:rPr>
    </w:lvl>
    <w:lvl w:ilvl="4" w:tplc="0DB8C91E">
      <w:numFmt w:val="bullet"/>
      <w:lvlText w:val="•"/>
      <w:lvlJc w:val="left"/>
      <w:pPr>
        <w:ind w:left="1218" w:hanging="144"/>
      </w:pPr>
      <w:rPr>
        <w:rFonts w:hint="default"/>
        <w:lang w:val="ru-RU" w:eastAsia="en-US" w:bidi="ar-SA"/>
      </w:rPr>
    </w:lvl>
    <w:lvl w:ilvl="5" w:tplc="2C285544">
      <w:numFmt w:val="bullet"/>
      <w:lvlText w:val="•"/>
      <w:lvlJc w:val="left"/>
      <w:pPr>
        <w:ind w:left="1497" w:hanging="144"/>
      </w:pPr>
      <w:rPr>
        <w:rFonts w:hint="default"/>
        <w:lang w:val="ru-RU" w:eastAsia="en-US" w:bidi="ar-SA"/>
      </w:rPr>
    </w:lvl>
    <w:lvl w:ilvl="6" w:tplc="680AB318">
      <w:numFmt w:val="bullet"/>
      <w:lvlText w:val="•"/>
      <w:lvlJc w:val="left"/>
      <w:pPr>
        <w:ind w:left="1777" w:hanging="144"/>
      </w:pPr>
      <w:rPr>
        <w:rFonts w:hint="default"/>
        <w:lang w:val="ru-RU" w:eastAsia="en-US" w:bidi="ar-SA"/>
      </w:rPr>
    </w:lvl>
    <w:lvl w:ilvl="7" w:tplc="4F168878">
      <w:numFmt w:val="bullet"/>
      <w:lvlText w:val="•"/>
      <w:lvlJc w:val="left"/>
      <w:pPr>
        <w:ind w:left="2056" w:hanging="144"/>
      </w:pPr>
      <w:rPr>
        <w:rFonts w:hint="default"/>
        <w:lang w:val="ru-RU" w:eastAsia="en-US" w:bidi="ar-SA"/>
      </w:rPr>
    </w:lvl>
    <w:lvl w:ilvl="8" w:tplc="F6BE6900">
      <w:numFmt w:val="bullet"/>
      <w:lvlText w:val="•"/>
      <w:lvlJc w:val="left"/>
      <w:pPr>
        <w:ind w:left="2336" w:hanging="144"/>
      </w:pPr>
      <w:rPr>
        <w:rFonts w:hint="default"/>
        <w:lang w:val="ru-RU" w:eastAsia="en-US" w:bidi="ar-SA"/>
      </w:rPr>
    </w:lvl>
  </w:abstractNum>
  <w:abstractNum w:abstractNumId="15" w15:restartNumberingAfterBreak="0">
    <w:nsid w:val="50A043CB"/>
    <w:multiLevelType w:val="hybridMultilevel"/>
    <w:tmpl w:val="129AE4B6"/>
    <w:lvl w:ilvl="0" w:tplc="99A014E6">
      <w:start w:val="6"/>
      <w:numFmt w:val="decimal"/>
      <w:lvlText w:val="%1."/>
      <w:lvlJc w:val="left"/>
      <w:pPr>
        <w:ind w:left="1944" w:hanging="245"/>
      </w:pPr>
      <w:rPr>
        <w:rFonts w:ascii="Times New Roman" w:eastAsia="Times New Roman" w:hAnsi="Times New Roman" w:cs="Times New Roman" w:hint="default"/>
        <w:b w:val="0"/>
        <w:bCs w:val="0"/>
        <w:i w:val="0"/>
        <w:iCs w:val="0"/>
        <w:spacing w:val="0"/>
        <w:w w:val="100"/>
        <w:sz w:val="24"/>
        <w:szCs w:val="24"/>
        <w:lang w:val="ru-RU" w:eastAsia="en-US" w:bidi="ar-SA"/>
      </w:rPr>
    </w:lvl>
    <w:lvl w:ilvl="1" w:tplc="FAC4FD7A">
      <w:numFmt w:val="bullet"/>
      <w:lvlText w:val="•"/>
      <w:lvlJc w:val="left"/>
      <w:pPr>
        <w:ind w:left="2828" w:hanging="245"/>
      </w:pPr>
      <w:rPr>
        <w:rFonts w:hint="default"/>
        <w:lang w:val="ru-RU" w:eastAsia="en-US" w:bidi="ar-SA"/>
      </w:rPr>
    </w:lvl>
    <w:lvl w:ilvl="2" w:tplc="E2162404">
      <w:numFmt w:val="bullet"/>
      <w:lvlText w:val="•"/>
      <w:lvlJc w:val="left"/>
      <w:pPr>
        <w:ind w:left="3716" w:hanging="245"/>
      </w:pPr>
      <w:rPr>
        <w:rFonts w:hint="default"/>
        <w:lang w:val="ru-RU" w:eastAsia="en-US" w:bidi="ar-SA"/>
      </w:rPr>
    </w:lvl>
    <w:lvl w:ilvl="3" w:tplc="F320B3D8">
      <w:numFmt w:val="bullet"/>
      <w:lvlText w:val="•"/>
      <w:lvlJc w:val="left"/>
      <w:pPr>
        <w:ind w:left="4605" w:hanging="245"/>
      </w:pPr>
      <w:rPr>
        <w:rFonts w:hint="default"/>
        <w:lang w:val="ru-RU" w:eastAsia="en-US" w:bidi="ar-SA"/>
      </w:rPr>
    </w:lvl>
    <w:lvl w:ilvl="4" w:tplc="D884D59C">
      <w:numFmt w:val="bullet"/>
      <w:lvlText w:val="•"/>
      <w:lvlJc w:val="left"/>
      <w:pPr>
        <w:ind w:left="5493" w:hanging="245"/>
      </w:pPr>
      <w:rPr>
        <w:rFonts w:hint="default"/>
        <w:lang w:val="ru-RU" w:eastAsia="en-US" w:bidi="ar-SA"/>
      </w:rPr>
    </w:lvl>
    <w:lvl w:ilvl="5" w:tplc="427ABE2A">
      <w:numFmt w:val="bullet"/>
      <w:lvlText w:val="•"/>
      <w:lvlJc w:val="left"/>
      <w:pPr>
        <w:ind w:left="6382" w:hanging="245"/>
      </w:pPr>
      <w:rPr>
        <w:rFonts w:hint="default"/>
        <w:lang w:val="ru-RU" w:eastAsia="en-US" w:bidi="ar-SA"/>
      </w:rPr>
    </w:lvl>
    <w:lvl w:ilvl="6" w:tplc="005660C8">
      <w:numFmt w:val="bullet"/>
      <w:lvlText w:val="•"/>
      <w:lvlJc w:val="left"/>
      <w:pPr>
        <w:ind w:left="7270" w:hanging="245"/>
      </w:pPr>
      <w:rPr>
        <w:rFonts w:hint="default"/>
        <w:lang w:val="ru-RU" w:eastAsia="en-US" w:bidi="ar-SA"/>
      </w:rPr>
    </w:lvl>
    <w:lvl w:ilvl="7" w:tplc="3C46BFCC">
      <w:numFmt w:val="bullet"/>
      <w:lvlText w:val="•"/>
      <w:lvlJc w:val="left"/>
      <w:pPr>
        <w:ind w:left="8158" w:hanging="245"/>
      </w:pPr>
      <w:rPr>
        <w:rFonts w:hint="default"/>
        <w:lang w:val="ru-RU" w:eastAsia="en-US" w:bidi="ar-SA"/>
      </w:rPr>
    </w:lvl>
    <w:lvl w:ilvl="8" w:tplc="740EE166">
      <w:numFmt w:val="bullet"/>
      <w:lvlText w:val="•"/>
      <w:lvlJc w:val="left"/>
      <w:pPr>
        <w:ind w:left="9047" w:hanging="245"/>
      </w:pPr>
      <w:rPr>
        <w:rFonts w:hint="default"/>
        <w:lang w:val="ru-RU" w:eastAsia="en-US" w:bidi="ar-SA"/>
      </w:rPr>
    </w:lvl>
  </w:abstractNum>
  <w:abstractNum w:abstractNumId="16" w15:restartNumberingAfterBreak="0">
    <w:nsid w:val="52E43A48"/>
    <w:multiLevelType w:val="hybridMultilevel"/>
    <w:tmpl w:val="23FE0EE6"/>
    <w:lvl w:ilvl="0" w:tplc="E78800F4">
      <w:start w:val="1"/>
      <w:numFmt w:val="decimal"/>
      <w:lvlText w:val="%1."/>
      <w:lvlJc w:val="left"/>
      <w:pPr>
        <w:ind w:left="1234" w:hanging="246"/>
      </w:pPr>
      <w:rPr>
        <w:rFonts w:ascii="Times New Roman" w:eastAsia="Times New Roman" w:hAnsi="Times New Roman" w:cs="Times New Roman" w:hint="default"/>
        <w:b/>
        <w:bCs/>
        <w:i w:val="0"/>
        <w:iCs w:val="0"/>
        <w:spacing w:val="0"/>
        <w:w w:val="100"/>
        <w:sz w:val="24"/>
        <w:szCs w:val="24"/>
        <w:lang w:val="ru-RU" w:eastAsia="en-US" w:bidi="ar-SA"/>
      </w:rPr>
    </w:lvl>
    <w:lvl w:ilvl="1" w:tplc="09B4B76E">
      <w:numFmt w:val="bullet"/>
      <w:lvlText w:val="-"/>
      <w:lvlJc w:val="left"/>
      <w:pPr>
        <w:ind w:left="422" w:hanging="265"/>
      </w:pPr>
      <w:rPr>
        <w:rFonts w:ascii="Times New Roman" w:eastAsia="Times New Roman" w:hAnsi="Times New Roman" w:cs="Times New Roman" w:hint="default"/>
        <w:b w:val="0"/>
        <w:bCs w:val="0"/>
        <w:i w:val="0"/>
        <w:iCs w:val="0"/>
        <w:spacing w:val="0"/>
        <w:w w:val="100"/>
        <w:sz w:val="24"/>
        <w:szCs w:val="24"/>
        <w:lang w:val="ru-RU" w:eastAsia="en-US" w:bidi="ar-SA"/>
      </w:rPr>
    </w:lvl>
    <w:lvl w:ilvl="2" w:tplc="818AEBC4">
      <w:numFmt w:val="bullet"/>
      <w:lvlText w:val="•"/>
      <w:lvlJc w:val="left"/>
      <w:pPr>
        <w:ind w:left="2342" w:hanging="265"/>
      </w:pPr>
      <w:rPr>
        <w:rFonts w:hint="default"/>
        <w:lang w:val="ru-RU" w:eastAsia="en-US" w:bidi="ar-SA"/>
      </w:rPr>
    </w:lvl>
    <w:lvl w:ilvl="3" w:tplc="8258FDF8">
      <w:numFmt w:val="bullet"/>
      <w:lvlText w:val="•"/>
      <w:lvlJc w:val="left"/>
      <w:pPr>
        <w:ind w:left="3444" w:hanging="265"/>
      </w:pPr>
      <w:rPr>
        <w:rFonts w:hint="default"/>
        <w:lang w:val="ru-RU" w:eastAsia="en-US" w:bidi="ar-SA"/>
      </w:rPr>
    </w:lvl>
    <w:lvl w:ilvl="4" w:tplc="B6E4D7B8">
      <w:numFmt w:val="bullet"/>
      <w:lvlText w:val="•"/>
      <w:lvlJc w:val="left"/>
      <w:pPr>
        <w:ind w:left="4546" w:hanging="265"/>
      </w:pPr>
      <w:rPr>
        <w:rFonts w:hint="default"/>
        <w:lang w:val="ru-RU" w:eastAsia="en-US" w:bidi="ar-SA"/>
      </w:rPr>
    </w:lvl>
    <w:lvl w:ilvl="5" w:tplc="46EC4AAE">
      <w:numFmt w:val="bullet"/>
      <w:lvlText w:val="•"/>
      <w:lvlJc w:val="left"/>
      <w:pPr>
        <w:ind w:left="5648" w:hanging="265"/>
      </w:pPr>
      <w:rPr>
        <w:rFonts w:hint="default"/>
        <w:lang w:val="ru-RU" w:eastAsia="en-US" w:bidi="ar-SA"/>
      </w:rPr>
    </w:lvl>
    <w:lvl w:ilvl="6" w:tplc="4EFECCB0">
      <w:numFmt w:val="bullet"/>
      <w:lvlText w:val="•"/>
      <w:lvlJc w:val="left"/>
      <w:pPr>
        <w:ind w:left="6751" w:hanging="265"/>
      </w:pPr>
      <w:rPr>
        <w:rFonts w:hint="default"/>
        <w:lang w:val="ru-RU" w:eastAsia="en-US" w:bidi="ar-SA"/>
      </w:rPr>
    </w:lvl>
    <w:lvl w:ilvl="7" w:tplc="2772834C">
      <w:numFmt w:val="bullet"/>
      <w:lvlText w:val="•"/>
      <w:lvlJc w:val="left"/>
      <w:pPr>
        <w:ind w:left="7853" w:hanging="265"/>
      </w:pPr>
      <w:rPr>
        <w:rFonts w:hint="default"/>
        <w:lang w:val="ru-RU" w:eastAsia="en-US" w:bidi="ar-SA"/>
      </w:rPr>
    </w:lvl>
    <w:lvl w:ilvl="8" w:tplc="9F62ED58">
      <w:numFmt w:val="bullet"/>
      <w:lvlText w:val="•"/>
      <w:lvlJc w:val="left"/>
      <w:pPr>
        <w:ind w:left="8955" w:hanging="265"/>
      </w:pPr>
      <w:rPr>
        <w:rFonts w:hint="default"/>
        <w:lang w:val="ru-RU" w:eastAsia="en-US" w:bidi="ar-SA"/>
      </w:rPr>
    </w:lvl>
  </w:abstractNum>
  <w:abstractNum w:abstractNumId="17" w15:restartNumberingAfterBreak="0">
    <w:nsid w:val="564B44AA"/>
    <w:multiLevelType w:val="hybridMultilevel"/>
    <w:tmpl w:val="F0F2327C"/>
    <w:lvl w:ilvl="0" w:tplc="3DE036C4">
      <w:numFmt w:val="bullet"/>
      <w:lvlText w:val="-"/>
      <w:lvlJc w:val="left"/>
      <w:pPr>
        <w:ind w:left="105"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1" w:tplc="45D09C36">
      <w:numFmt w:val="bullet"/>
      <w:lvlText w:val="•"/>
      <w:lvlJc w:val="left"/>
      <w:pPr>
        <w:ind w:left="379" w:hanging="144"/>
      </w:pPr>
      <w:rPr>
        <w:rFonts w:hint="default"/>
        <w:lang w:val="ru-RU" w:eastAsia="en-US" w:bidi="ar-SA"/>
      </w:rPr>
    </w:lvl>
    <w:lvl w:ilvl="2" w:tplc="49E8BFE2">
      <w:numFmt w:val="bullet"/>
      <w:lvlText w:val="•"/>
      <w:lvlJc w:val="left"/>
      <w:pPr>
        <w:ind w:left="659" w:hanging="144"/>
      </w:pPr>
      <w:rPr>
        <w:rFonts w:hint="default"/>
        <w:lang w:val="ru-RU" w:eastAsia="en-US" w:bidi="ar-SA"/>
      </w:rPr>
    </w:lvl>
    <w:lvl w:ilvl="3" w:tplc="EDCA1AF4">
      <w:numFmt w:val="bullet"/>
      <w:lvlText w:val="•"/>
      <w:lvlJc w:val="left"/>
      <w:pPr>
        <w:ind w:left="938" w:hanging="144"/>
      </w:pPr>
      <w:rPr>
        <w:rFonts w:hint="default"/>
        <w:lang w:val="ru-RU" w:eastAsia="en-US" w:bidi="ar-SA"/>
      </w:rPr>
    </w:lvl>
    <w:lvl w:ilvl="4" w:tplc="5BA641E2">
      <w:numFmt w:val="bullet"/>
      <w:lvlText w:val="•"/>
      <w:lvlJc w:val="left"/>
      <w:pPr>
        <w:ind w:left="1218" w:hanging="144"/>
      </w:pPr>
      <w:rPr>
        <w:rFonts w:hint="default"/>
        <w:lang w:val="ru-RU" w:eastAsia="en-US" w:bidi="ar-SA"/>
      </w:rPr>
    </w:lvl>
    <w:lvl w:ilvl="5" w:tplc="E8D4A1C0">
      <w:numFmt w:val="bullet"/>
      <w:lvlText w:val="•"/>
      <w:lvlJc w:val="left"/>
      <w:pPr>
        <w:ind w:left="1497" w:hanging="144"/>
      </w:pPr>
      <w:rPr>
        <w:rFonts w:hint="default"/>
        <w:lang w:val="ru-RU" w:eastAsia="en-US" w:bidi="ar-SA"/>
      </w:rPr>
    </w:lvl>
    <w:lvl w:ilvl="6" w:tplc="AA82DDEA">
      <w:numFmt w:val="bullet"/>
      <w:lvlText w:val="•"/>
      <w:lvlJc w:val="left"/>
      <w:pPr>
        <w:ind w:left="1777" w:hanging="144"/>
      </w:pPr>
      <w:rPr>
        <w:rFonts w:hint="default"/>
        <w:lang w:val="ru-RU" w:eastAsia="en-US" w:bidi="ar-SA"/>
      </w:rPr>
    </w:lvl>
    <w:lvl w:ilvl="7" w:tplc="1958997E">
      <w:numFmt w:val="bullet"/>
      <w:lvlText w:val="•"/>
      <w:lvlJc w:val="left"/>
      <w:pPr>
        <w:ind w:left="2056" w:hanging="144"/>
      </w:pPr>
      <w:rPr>
        <w:rFonts w:hint="default"/>
        <w:lang w:val="ru-RU" w:eastAsia="en-US" w:bidi="ar-SA"/>
      </w:rPr>
    </w:lvl>
    <w:lvl w:ilvl="8" w:tplc="EDB2658C">
      <w:numFmt w:val="bullet"/>
      <w:lvlText w:val="•"/>
      <w:lvlJc w:val="left"/>
      <w:pPr>
        <w:ind w:left="2336" w:hanging="144"/>
      </w:pPr>
      <w:rPr>
        <w:rFonts w:hint="default"/>
        <w:lang w:val="ru-RU" w:eastAsia="en-US" w:bidi="ar-SA"/>
      </w:rPr>
    </w:lvl>
  </w:abstractNum>
  <w:abstractNum w:abstractNumId="18" w15:restartNumberingAfterBreak="0">
    <w:nsid w:val="5D35168F"/>
    <w:multiLevelType w:val="hybridMultilevel"/>
    <w:tmpl w:val="5E90540C"/>
    <w:lvl w:ilvl="0" w:tplc="C282A96C">
      <w:numFmt w:val="bullet"/>
      <w:lvlText w:val="-"/>
      <w:lvlJc w:val="left"/>
      <w:pPr>
        <w:ind w:left="105"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1" w:tplc="35D6A600">
      <w:numFmt w:val="bullet"/>
      <w:lvlText w:val="•"/>
      <w:lvlJc w:val="left"/>
      <w:pPr>
        <w:ind w:left="422" w:hanging="144"/>
      </w:pPr>
      <w:rPr>
        <w:rFonts w:hint="default"/>
        <w:lang w:val="ru-RU" w:eastAsia="en-US" w:bidi="ar-SA"/>
      </w:rPr>
    </w:lvl>
    <w:lvl w:ilvl="2" w:tplc="01A21D08">
      <w:numFmt w:val="bullet"/>
      <w:lvlText w:val="•"/>
      <w:lvlJc w:val="left"/>
      <w:pPr>
        <w:ind w:left="744" w:hanging="144"/>
      </w:pPr>
      <w:rPr>
        <w:rFonts w:hint="default"/>
        <w:lang w:val="ru-RU" w:eastAsia="en-US" w:bidi="ar-SA"/>
      </w:rPr>
    </w:lvl>
    <w:lvl w:ilvl="3" w:tplc="39D2A4B8">
      <w:numFmt w:val="bullet"/>
      <w:lvlText w:val="•"/>
      <w:lvlJc w:val="left"/>
      <w:pPr>
        <w:ind w:left="1066" w:hanging="144"/>
      </w:pPr>
      <w:rPr>
        <w:rFonts w:hint="default"/>
        <w:lang w:val="ru-RU" w:eastAsia="en-US" w:bidi="ar-SA"/>
      </w:rPr>
    </w:lvl>
    <w:lvl w:ilvl="4" w:tplc="93BC0FFA">
      <w:numFmt w:val="bullet"/>
      <w:lvlText w:val="•"/>
      <w:lvlJc w:val="left"/>
      <w:pPr>
        <w:ind w:left="1389" w:hanging="144"/>
      </w:pPr>
      <w:rPr>
        <w:rFonts w:hint="default"/>
        <w:lang w:val="ru-RU" w:eastAsia="en-US" w:bidi="ar-SA"/>
      </w:rPr>
    </w:lvl>
    <w:lvl w:ilvl="5" w:tplc="37808B00">
      <w:numFmt w:val="bullet"/>
      <w:lvlText w:val="•"/>
      <w:lvlJc w:val="left"/>
      <w:pPr>
        <w:ind w:left="1711" w:hanging="144"/>
      </w:pPr>
      <w:rPr>
        <w:rFonts w:hint="default"/>
        <w:lang w:val="ru-RU" w:eastAsia="en-US" w:bidi="ar-SA"/>
      </w:rPr>
    </w:lvl>
    <w:lvl w:ilvl="6" w:tplc="F4FAA8E8">
      <w:numFmt w:val="bullet"/>
      <w:lvlText w:val="•"/>
      <w:lvlJc w:val="left"/>
      <w:pPr>
        <w:ind w:left="2033" w:hanging="144"/>
      </w:pPr>
      <w:rPr>
        <w:rFonts w:hint="default"/>
        <w:lang w:val="ru-RU" w:eastAsia="en-US" w:bidi="ar-SA"/>
      </w:rPr>
    </w:lvl>
    <w:lvl w:ilvl="7" w:tplc="471C5C2C">
      <w:numFmt w:val="bullet"/>
      <w:lvlText w:val="•"/>
      <w:lvlJc w:val="left"/>
      <w:pPr>
        <w:ind w:left="2356" w:hanging="144"/>
      </w:pPr>
      <w:rPr>
        <w:rFonts w:hint="default"/>
        <w:lang w:val="ru-RU" w:eastAsia="en-US" w:bidi="ar-SA"/>
      </w:rPr>
    </w:lvl>
    <w:lvl w:ilvl="8" w:tplc="6908E21A">
      <w:numFmt w:val="bullet"/>
      <w:lvlText w:val="•"/>
      <w:lvlJc w:val="left"/>
      <w:pPr>
        <w:ind w:left="2678" w:hanging="144"/>
      </w:pPr>
      <w:rPr>
        <w:rFonts w:hint="default"/>
        <w:lang w:val="ru-RU" w:eastAsia="en-US" w:bidi="ar-SA"/>
      </w:rPr>
    </w:lvl>
  </w:abstractNum>
  <w:abstractNum w:abstractNumId="19" w15:restartNumberingAfterBreak="0">
    <w:nsid w:val="60101C73"/>
    <w:multiLevelType w:val="hybridMultilevel"/>
    <w:tmpl w:val="4D0AF5A6"/>
    <w:lvl w:ilvl="0" w:tplc="886E76F2">
      <w:start w:val="1"/>
      <w:numFmt w:val="decimal"/>
      <w:lvlText w:val="%1)"/>
      <w:lvlJc w:val="left"/>
      <w:pPr>
        <w:ind w:left="422" w:hanging="288"/>
      </w:pPr>
      <w:rPr>
        <w:rFonts w:ascii="Times New Roman" w:eastAsia="Times New Roman" w:hAnsi="Times New Roman" w:cs="Times New Roman" w:hint="default"/>
        <w:b w:val="0"/>
        <w:bCs w:val="0"/>
        <w:i w:val="0"/>
        <w:iCs w:val="0"/>
        <w:spacing w:val="0"/>
        <w:w w:val="100"/>
        <w:sz w:val="24"/>
        <w:szCs w:val="24"/>
        <w:lang w:val="ru-RU" w:eastAsia="en-US" w:bidi="ar-SA"/>
      </w:rPr>
    </w:lvl>
    <w:lvl w:ilvl="1" w:tplc="B222303E">
      <w:numFmt w:val="bullet"/>
      <w:lvlText w:val="•"/>
      <w:lvlJc w:val="left"/>
      <w:pPr>
        <w:ind w:left="1494" w:hanging="288"/>
      </w:pPr>
      <w:rPr>
        <w:rFonts w:hint="default"/>
        <w:lang w:val="ru-RU" w:eastAsia="en-US" w:bidi="ar-SA"/>
      </w:rPr>
    </w:lvl>
    <w:lvl w:ilvl="2" w:tplc="4712E090">
      <w:numFmt w:val="bullet"/>
      <w:lvlText w:val="•"/>
      <w:lvlJc w:val="left"/>
      <w:pPr>
        <w:ind w:left="2568" w:hanging="288"/>
      </w:pPr>
      <w:rPr>
        <w:rFonts w:hint="default"/>
        <w:lang w:val="ru-RU" w:eastAsia="en-US" w:bidi="ar-SA"/>
      </w:rPr>
    </w:lvl>
    <w:lvl w:ilvl="3" w:tplc="912487C4">
      <w:numFmt w:val="bullet"/>
      <w:lvlText w:val="•"/>
      <w:lvlJc w:val="left"/>
      <w:pPr>
        <w:ind w:left="3642" w:hanging="288"/>
      </w:pPr>
      <w:rPr>
        <w:rFonts w:hint="default"/>
        <w:lang w:val="ru-RU" w:eastAsia="en-US" w:bidi="ar-SA"/>
      </w:rPr>
    </w:lvl>
    <w:lvl w:ilvl="4" w:tplc="D5AA6062">
      <w:numFmt w:val="bullet"/>
      <w:lvlText w:val="•"/>
      <w:lvlJc w:val="left"/>
      <w:pPr>
        <w:ind w:left="4716" w:hanging="288"/>
      </w:pPr>
      <w:rPr>
        <w:rFonts w:hint="default"/>
        <w:lang w:val="ru-RU" w:eastAsia="en-US" w:bidi="ar-SA"/>
      </w:rPr>
    </w:lvl>
    <w:lvl w:ilvl="5" w:tplc="E474CD48">
      <w:numFmt w:val="bullet"/>
      <w:lvlText w:val="•"/>
      <w:lvlJc w:val="left"/>
      <w:pPr>
        <w:ind w:left="5790" w:hanging="288"/>
      </w:pPr>
      <w:rPr>
        <w:rFonts w:hint="default"/>
        <w:lang w:val="ru-RU" w:eastAsia="en-US" w:bidi="ar-SA"/>
      </w:rPr>
    </w:lvl>
    <w:lvl w:ilvl="6" w:tplc="F8C66F84">
      <w:numFmt w:val="bullet"/>
      <w:lvlText w:val="•"/>
      <w:lvlJc w:val="left"/>
      <w:pPr>
        <w:ind w:left="6864" w:hanging="288"/>
      </w:pPr>
      <w:rPr>
        <w:rFonts w:hint="default"/>
        <w:lang w:val="ru-RU" w:eastAsia="en-US" w:bidi="ar-SA"/>
      </w:rPr>
    </w:lvl>
    <w:lvl w:ilvl="7" w:tplc="8C7604D2">
      <w:numFmt w:val="bullet"/>
      <w:lvlText w:val="•"/>
      <w:lvlJc w:val="left"/>
      <w:pPr>
        <w:ind w:left="7938" w:hanging="288"/>
      </w:pPr>
      <w:rPr>
        <w:rFonts w:hint="default"/>
        <w:lang w:val="ru-RU" w:eastAsia="en-US" w:bidi="ar-SA"/>
      </w:rPr>
    </w:lvl>
    <w:lvl w:ilvl="8" w:tplc="51CEC71E">
      <w:numFmt w:val="bullet"/>
      <w:lvlText w:val="•"/>
      <w:lvlJc w:val="left"/>
      <w:pPr>
        <w:ind w:left="9012" w:hanging="288"/>
      </w:pPr>
      <w:rPr>
        <w:rFonts w:hint="default"/>
        <w:lang w:val="ru-RU" w:eastAsia="en-US" w:bidi="ar-SA"/>
      </w:rPr>
    </w:lvl>
  </w:abstractNum>
  <w:abstractNum w:abstractNumId="20" w15:restartNumberingAfterBreak="0">
    <w:nsid w:val="649E5C6E"/>
    <w:multiLevelType w:val="hybridMultilevel"/>
    <w:tmpl w:val="6BC85A32"/>
    <w:lvl w:ilvl="0" w:tplc="C0BC6A78">
      <w:start w:val="1"/>
      <w:numFmt w:val="decimal"/>
      <w:lvlText w:val="%1."/>
      <w:lvlJc w:val="left"/>
      <w:pPr>
        <w:ind w:left="1700" w:hanging="245"/>
      </w:pPr>
      <w:rPr>
        <w:rFonts w:ascii="Times New Roman" w:eastAsia="Times New Roman" w:hAnsi="Times New Roman" w:cs="Times New Roman" w:hint="default"/>
        <w:b w:val="0"/>
        <w:bCs w:val="0"/>
        <w:i w:val="0"/>
        <w:iCs w:val="0"/>
        <w:spacing w:val="0"/>
        <w:w w:val="100"/>
        <w:sz w:val="24"/>
        <w:szCs w:val="24"/>
        <w:lang w:val="ru-RU" w:eastAsia="en-US" w:bidi="ar-SA"/>
      </w:rPr>
    </w:lvl>
    <w:lvl w:ilvl="1" w:tplc="076057A6">
      <w:numFmt w:val="bullet"/>
      <w:lvlText w:val="•"/>
      <w:lvlJc w:val="left"/>
      <w:pPr>
        <w:ind w:left="2612" w:hanging="245"/>
      </w:pPr>
      <w:rPr>
        <w:rFonts w:hint="default"/>
        <w:lang w:val="ru-RU" w:eastAsia="en-US" w:bidi="ar-SA"/>
      </w:rPr>
    </w:lvl>
    <w:lvl w:ilvl="2" w:tplc="0CAA4B4C">
      <w:numFmt w:val="bullet"/>
      <w:lvlText w:val="•"/>
      <w:lvlJc w:val="left"/>
      <w:pPr>
        <w:ind w:left="3524" w:hanging="245"/>
      </w:pPr>
      <w:rPr>
        <w:rFonts w:hint="default"/>
        <w:lang w:val="ru-RU" w:eastAsia="en-US" w:bidi="ar-SA"/>
      </w:rPr>
    </w:lvl>
    <w:lvl w:ilvl="3" w:tplc="FBF467E6">
      <w:numFmt w:val="bullet"/>
      <w:lvlText w:val="•"/>
      <w:lvlJc w:val="left"/>
      <w:pPr>
        <w:ind w:left="4437" w:hanging="245"/>
      </w:pPr>
      <w:rPr>
        <w:rFonts w:hint="default"/>
        <w:lang w:val="ru-RU" w:eastAsia="en-US" w:bidi="ar-SA"/>
      </w:rPr>
    </w:lvl>
    <w:lvl w:ilvl="4" w:tplc="3B8E3FE2">
      <w:numFmt w:val="bullet"/>
      <w:lvlText w:val="•"/>
      <w:lvlJc w:val="left"/>
      <w:pPr>
        <w:ind w:left="5349" w:hanging="245"/>
      </w:pPr>
      <w:rPr>
        <w:rFonts w:hint="default"/>
        <w:lang w:val="ru-RU" w:eastAsia="en-US" w:bidi="ar-SA"/>
      </w:rPr>
    </w:lvl>
    <w:lvl w:ilvl="5" w:tplc="2E74910C">
      <w:numFmt w:val="bullet"/>
      <w:lvlText w:val="•"/>
      <w:lvlJc w:val="left"/>
      <w:pPr>
        <w:ind w:left="6262" w:hanging="245"/>
      </w:pPr>
      <w:rPr>
        <w:rFonts w:hint="default"/>
        <w:lang w:val="ru-RU" w:eastAsia="en-US" w:bidi="ar-SA"/>
      </w:rPr>
    </w:lvl>
    <w:lvl w:ilvl="6" w:tplc="DF1CB29C">
      <w:numFmt w:val="bullet"/>
      <w:lvlText w:val="•"/>
      <w:lvlJc w:val="left"/>
      <w:pPr>
        <w:ind w:left="7174" w:hanging="245"/>
      </w:pPr>
      <w:rPr>
        <w:rFonts w:hint="default"/>
        <w:lang w:val="ru-RU" w:eastAsia="en-US" w:bidi="ar-SA"/>
      </w:rPr>
    </w:lvl>
    <w:lvl w:ilvl="7" w:tplc="C0527DB8">
      <w:numFmt w:val="bullet"/>
      <w:lvlText w:val="•"/>
      <w:lvlJc w:val="left"/>
      <w:pPr>
        <w:ind w:left="8086" w:hanging="245"/>
      </w:pPr>
      <w:rPr>
        <w:rFonts w:hint="default"/>
        <w:lang w:val="ru-RU" w:eastAsia="en-US" w:bidi="ar-SA"/>
      </w:rPr>
    </w:lvl>
    <w:lvl w:ilvl="8" w:tplc="61B2509C">
      <w:numFmt w:val="bullet"/>
      <w:lvlText w:val="•"/>
      <w:lvlJc w:val="left"/>
      <w:pPr>
        <w:ind w:left="8999" w:hanging="245"/>
      </w:pPr>
      <w:rPr>
        <w:rFonts w:hint="default"/>
        <w:lang w:val="ru-RU" w:eastAsia="en-US" w:bidi="ar-SA"/>
      </w:rPr>
    </w:lvl>
  </w:abstractNum>
  <w:abstractNum w:abstractNumId="21" w15:restartNumberingAfterBreak="0">
    <w:nsid w:val="6507132F"/>
    <w:multiLevelType w:val="hybridMultilevel"/>
    <w:tmpl w:val="36523330"/>
    <w:lvl w:ilvl="0" w:tplc="28A810E4">
      <w:numFmt w:val="bullet"/>
      <w:lvlText w:val=""/>
      <w:lvlJc w:val="left"/>
      <w:pPr>
        <w:ind w:left="422" w:hanging="706"/>
      </w:pPr>
      <w:rPr>
        <w:rFonts w:ascii="Symbol" w:eastAsia="Symbol" w:hAnsi="Symbol" w:cs="Symbol" w:hint="default"/>
        <w:b w:val="0"/>
        <w:bCs w:val="0"/>
        <w:i w:val="0"/>
        <w:iCs w:val="0"/>
        <w:spacing w:val="0"/>
        <w:w w:val="100"/>
        <w:sz w:val="24"/>
        <w:szCs w:val="24"/>
        <w:lang w:val="ru-RU" w:eastAsia="en-US" w:bidi="ar-SA"/>
      </w:rPr>
    </w:lvl>
    <w:lvl w:ilvl="1" w:tplc="7A84ADCE">
      <w:numFmt w:val="bullet"/>
      <w:lvlText w:val="•"/>
      <w:lvlJc w:val="left"/>
      <w:pPr>
        <w:ind w:left="1494" w:hanging="706"/>
      </w:pPr>
      <w:rPr>
        <w:rFonts w:hint="default"/>
        <w:lang w:val="ru-RU" w:eastAsia="en-US" w:bidi="ar-SA"/>
      </w:rPr>
    </w:lvl>
    <w:lvl w:ilvl="2" w:tplc="390AA2B4">
      <w:numFmt w:val="bullet"/>
      <w:lvlText w:val="•"/>
      <w:lvlJc w:val="left"/>
      <w:pPr>
        <w:ind w:left="2568" w:hanging="706"/>
      </w:pPr>
      <w:rPr>
        <w:rFonts w:hint="default"/>
        <w:lang w:val="ru-RU" w:eastAsia="en-US" w:bidi="ar-SA"/>
      </w:rPr>
    </w:lvl>
    <w:lvl w:ilvl="3" w:tplc="41F008A0">
      <w:numFmt w:val="bullet"/>
      <w:lvlText w:val="•"/>
      <w:lvlJc w:val="left"/>
      <w:pPr>
        <w:ind w:left="3642" w:hanging="706"/>
      </w:pPr>
      <w:rPr>
        <w:rFonts w:hint="default"/>
        <w:lang w:val="ru-RU" w:eastAsia="en-US" w:bidi="ar-SA"/>
      </w:rPr>
    </w:lvl>
    <w:lvl w:ilvl="4" w:tplc="666CDDBE">
      <w:numFmt w:val="bullet"/>
      <w:lvlText w:val="•"/>
      <w:lvlJc w:val="left"/>
      <w:pPr>
        <w:ind w:left="4716" w:hanging="706"/>
      </w:pPr>
      <w:rPr>
        <w:rFonts w:hint="default"/>
        <w:lang w:val="ru-RU" w:eastAsia="en-US" w:bidi="ar-SA"/>
      </w:rPr>
    </w:lvl>
    <w:lvl w:ilvl="5" w:tplc="7368CEF8">
      <w:numFmt w:val="bullet"/>
      <w:lvlText w:val="•"/>
      <w:lvlJc w:val="left"/>
      <w:pPr>
        <w:ind w:left="5790" w:hanging="706"/>
      </w:pPr>
      <w:rPr>
        <w:rFonts w:hint="default"/>
        <w:lang w:val="ru-RU" w:eastAsia="en-US" w:bidi="ar-SA"/>
      </w:rPr>
    </w:lvl>
    <w:lvl w:ilvl="6" w:tplc="B71EA968">
      <w:numFmt w:val="bullet"/>
      <w:lvlText w:val="•"/>
      <w:lvlJc w:val="left"/>
      <w:pPr>
        <w:ind w:left="6864" w:hanging="706"/>
      </w:pPr>
      <w:rPr>
        <w:rFonts w:hint="default"/>
        <w:lang w:val="ru-RU" w:eastAsia="en-US" w:bidi="ar-SA"/>
      </w:rPr>
    </w:lvl>
    <w:lvl w:ilvl="7" w:tplc="AE14BE28">
      <w:numFmt w:val="bullet"/>
      <w:lvlText w:val="•"/>
      <w:lvlJc w:val="left"/>
      <w:pPr>
        <w:ind w:left="7938" w:hanging="706"/>
      </w:pPr>
      <w:rPr>
        <w:rFonts w:hint="default"/>
        <w:lang w:val="ru-RU" w:eastAsia="en-US" w:bidi="ar-SA"/>
      </w:rPr>
    </w:lvl>
    <w:lvl w:ilvl="8" w:tplc="B192DC30">
      <w:numFmt w:val="bullet"/>
      <w:lvlText w:val="•"/>
      <w:lvlJc w:val="left"/>
      <w:pPr>
        <w:ind w:left="9012" w:hanging="706"/>
      </w:pPr>
      <w:rPr>
        <w:rFonts w:hint="default"/>
        <w:lang w:val="ru-RU" w:eastAsia="en-US" w:bidi="ar-SA"/>
      </w:rPr>
    </w:lvl>
  </w:abstractNum>
  <w:num w:numId="1" w16cid:durableId="1334916553">
    <w:abstractNumId w:val="15"/>
  </w:num>
  <w:num w:numId="2" w16cid:durableId="850073968">
    <w:abstractNumId w:val="20"/>
  </w:num>
  <w:num w:numId="3" w16cid:durableId="123502130">
    <w:abstractNumId w:val="4"/>
  </w:num>
  <w:num w:numId="4" w16cid:durableId="1950507494">
    <w:abstractNumId w:val="9"/>
  </w:num>
  <w:num w:numId="5" w16cid:durableId="2093429723">
    <w:abstractNumId w:val="17"/>
  </w:num>
  <w:num w:numId="6" w16cid:durableId="1636258693">
    <w:abstractNumId w:val="5"/>
  </w:num>
  <w:num w:numId="7" w16cid:durableId="314847178">
    <w:abstractNumId w:val="14"/>
  </w:num>
  <w:num w:numId="8" w16cid:durableId="1689481255">
    <w:abstractNumId w:val="12"/>
  </w:num>
  <w:num w:numId="9" w16cid:durableId="259216124">
    <w:abstractNumId w:val="18"/>
  </w:num>
  <w:num w:numId="10" w16cid:durableId="223609189">
    <w:abstractNumId w:val="8"/>
  </w:num>
  <w:num w:numId="11" w16cid:durableId="1461877623">
    <w:abstractNumId w:val="11"/>
  </w:num>
  <w:num w:numId="12" w16cid:durableId="934442253">
    <w:abstractNumId w:val="6"/>
  </w:num>
  <w:num w:numId="13" w16cid:durableId="1189367383">
    <w:abstractNumId w:val="10"/>
  </w:num>
  <w:num w:numId="14" w16cid:durableId="571964331">
    <w:abstractNumId w:val="16"/>
  </w:num>
  <w:num w:numId="15" w16cid:durableId="332493927">
    <w:abstractNumId w:val="7"/>
  </w:num>
  <w:num w:numId="16" w16cid:durableId="1956211233">
    <w:abstractNumId w:val="19"/>
  </w:num>
  <w:num w:numId="17" w16cid:durableId="1597707469">
    <w:abstractNumId w:val="2"/>
  </w:num>
  <w:num w:numId="18" w16cid:durableId="730925575">
    <w:abstractNumId w:val="13"/>
  </w:num>
  <w:num w:numId="19" w16cid:durableId="1083180857">
    <w:abstractNumId w:val="21"/>
  </w:num>
  <w:num w:numId="20" w16cid:durableId="1204093724">
    <w:abstractNumId w:val="1"/>
  </w:num>
  <w:num w:numId="21" w16cid:durableId="1983925037">
    <w:abstractNumId w:val="0"/>
  </w:num>
  <w:num w:numId="22" w16cid:durableId="1711874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964CCA"/>
    <w:rsid w:val="0004662F"/>
    <w:rsid w:val="0008295D"/>
    <w:rsid w:val="00182A3F"/>
    <w:rsid w:val="001A3244"/>
    <w:rsid w:val="00241281"/>
    <w:rsid w:val="00304B73"/>
    <w:rsid w:val="003D4837"/>
    <w:rsid w:val="004133E9"/>
    <w:rsid w:val="0046707A"/>
    <w:rsid w:val="005D56FF"/>
    <w:rsid w:val="00686102"/>
    <w:rsid w:val="0072554F"/>
    <w:rsid w:val="00782E42"/>
    <w:rsid w:val="007A5BC3"/>
    <w:rsid w:val="008304DD"/>
    <w:rsid w:val="00964CCA"/>
    <w:rsid w:val="00997AA4"/>
    <w:rsid w:val="009E6BF3"/>
    <w:rsid w:val="00A1051C"/>
    <w:rsid w:val="00A50E8E"/>
    <w:rsid w:val="00B27F8D"/>
    <w:rsid w:val="00B57D57"/>
    <w:rsid w:val="00C4614A"/>
    <w:rsid w:val="00CA1024"/>
    <w:rsid w:val="00D460BD"/>
    <w:rsid w:val="00D57182"/>
    <w:rsid w:val="00D814BB"/>
    <w:rsid w:val="00D96ED9"/>
    <w:rsid w:val="00EC1A9D"/>
    <w:rsid w:val="00FA6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918F6"/>
  <w15:docId w15:val="{B12E27AB-21BA-4E92-8D67-78F3BC851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133"/>
      <w:outlineLvl w:val="0"/>
    </w:pPr>
    <w:rPr>
      <w:b/>
      <w:bCs/>
      <w:sz w:val="28"/>
      <w:szCs w:val="28"/>
    </w:rPr>
  </w:style>
  <w:style w:type="paragraph" w:styleId="2">
    <w:name w:val="heading 2"/>
    <w:basedOn w:val="a"/>
    <w:uiPriority w:val="9"/>
    <w:unhideWhenUsed/>
    <w:qFormat/>
    <w:pPr>
      <w:ind w:left="422"/>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22"/>
    </w:pPr>
    <w:rPr>
      <w:sz w:val="24"/>
      <w:szCs w:val="24"/>
    </w:rPr>
  </w:style>
  <w:style w:type="paragraph" w:styleId="a4">
    <w:name w:val="Title"/>
    <w:basedOn w:val="a"/>
    <w:uiPriority w:val="10"/>
    <w:qFormat/>
    <w:pPr>
      <w:ind w:left="784" w:right="759"/>
      <w:jc w:val="center"/>
    </w:pPr>
    <w:rPr>
      <w:b/>
      <w:bCs/>
      <w:sz w:val="72"/>
      <w:szCs w:val="72"/>
    </w:rPr>
  </w:style>
  <w:style w:type="paragraph" w:styleId="a5">
    <w:name w:val="List Paragraph"/>
    <w:basedOn w:val="a"/>
    <w:uiPriority w:val="34"/>
    <w:qFormat/>
    <w:pPr>
      <w:ind w:left="422" w:firstLine="566"/>
    </w:pPr>
  </w:style>
  <w:style w:type="paragraph" w:customStyle="1" w:styleId="TableParagraph">
    <w:name w:val="Table Paragraph"/>
    <w:basedOn w:val="a"/>
    <w:uiPriority w:val="1"/>
    <w:qFormat/>
  </w:style>
  <w:style w:type="table" w:styleId="a6">
    <w:name w:val="Table Grid"/>
    <w:basedOn w:val="a1"/>
    <w:uiPriority w:val="39"/>
    <w:rsid w:val="00A1051C"/>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uiPriority w:val="99"/>
    <w:unhideWhenUsed/>
    <w:rsid w:val="009E6B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DDD12-39FB-4E71-85E2-833B601B8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7554</Words>
  <Characters>43059</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snv</dc:creator>
  <cp:lastModifiedBy>школа 7</cp:lastModifiedBy>
  <cp:revision>11</cp:revision>
  <dcterms:created xsi:type="dcterms:W3CDTF">2025-07-17T18:26:00Z</dcterms:created>
  <dcterms:modified xsi:type="dcterms:W3CDTF">2025-07-21T08:34:00Z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2025-01-29T00:00:00Z</vt:filetime>
  </property>
  <property fmtid="{D5CDD505-2E9C-101B-9397-08002B2CF9AE}" pid="3" name="Creator">
    <vt:lpwstr>Microsoft® Word 2016</vt:lpwstr>
  </property>
  <property fmtid="{D5CDD505-2E9C-101B-9397-08002B2CF9AE}" pid="4" name="LastSaved">
    <vt:filetime>2025-07-17T00:00:00Z</vt:filetime>
  </property>
  <property fmtid="{D5CDD505-2E9C-101B-9397-08002B2CF9AE}" pid="5" name="Producer">
    <vt:lpwstr>www.ilovepdf.com</vt:lpwstr>
  </property>
</Properties>
</file>